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AE8" w:rsidRPr="00565E70" w:rsidRDefault="0067762C" w:rsidP="00412F28">
      <w:pPr>
        <w:spacing w:after="0" w:line="240" w:lineRule="auto"/>
        <w:jc w:val="center"/>
        <w:rPr>
          <w:rFonts w:ascii="Times New Roman" w:eastAsia="Times New Roman" w:hAnsi="Times New Roman" w:cs="Times New Roman"/>
          <w:b/>
          <w:sz w:val="24"/>
          <w:szCs w:val="24"/>
        </w:rPr>
      </w:pPr>
      <w:r w:rsidRPr="00565E70">
        <w:rPr>
          <w:rFonts w:ascii="Times New Roman" w:eastAsia="Times New Roman" w:hAnsi="Times New Roman" w:cs="Times New Roman"/>
          <w:b/>
          <w:noProof/>
          <w:sz w:val="24"/>
          <w:szCs w:val="24"/>
          <w:lang w:val="bg-BG" w:eastAsia="bg-BG"/>
        </w:rPr>
        <w:drawing>
          <wp:anchor distT="0" distB="0" distL="114300" distR="114300" simplePos="0" relativeHeight="251659264" behindDoc="1" locked="1" layoutInCell="1" allowOverlap="1">
            <wp:simplePos x="0" y="0"/>
            <wp:positionH relativeFrom="page">
              <wp:posOffset>495935</wp:posOffset>
            </wp:positionH>
            <wp:positionV relativeFrom="paragraph">
              <wp:posOffset>22225</wp:posOffset>
            </wp:positionV>
            <wp:extent cx="6849745" cy="1081405"/>
            <wp:effectExtent l="19050" t="0" r="8255" b="0"/>
            <wp:wrapNone/>
            <wp:docPr id="2" name="Picture 2" descr="Bl-iz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izh"/>
                    <pic:cNvPicPr>
                      <a:picLocks noChangeAspect="1" noChangeArrowheads="1"/>
                    </pic:cNvPicPr>
                  </pic:nvPicPr>
                  <pic:blipFill>
                    <a:blip r:embed="rId8" cstate="print"/>
                    <a:srcRect b="12225"/>
                    <a:stretch>
                      <a:fillRect/>
                    </a:stretch>
                  </pic:blipFill>
                  <pic:spPr bwMode="auto">
                    <a:xfrm>
                      <a:off x="0" y="0"/>
                      <a:ext cx="6849745" cy="1081405"/>
                    </a:xfrm>
                    <a:prstGeom prst="rect">
                      <a:avLst/>
                    </a:prstGeom>
                    <a:noFill/>
                    <a:ln w="9525">
                      <a:noFill/>
                      <a:miter lim="800000"/>
                      <a:headEnd/>
                      <a:tailEnd/>
                    </a:ln>
                  </pic:spPr>
                </pic:pic>
              </a:graphicData>
            </a:graphic>
          </wp:anchor>
        </w:drawing>
      </w:r>
    </w:p>
    <w:p w:rsidR="00C74AE8" w:rsidRPr="00565E70" w:rsidRDefault="00C74AE8" w:rsidP="00412F28">
      <w:pPr>
        <w:spacing w:after="0" w:line="240" w:lineRule="auto"/>
        <w:jc w:val="center"/>
        <w:rPr>
          <w:rFonts w:ascii="Times New Roman" w:eastAsia="Times New Roman" w:hAnsi="Times New Roman" w:cs="Times New Roman"/>
          <w:b/>
          <w:sz w:val="24"/>
          <w:szCs w:val="24"/>
          <w:lang w:val="bg-BG"/>
        </w:rPr>
      </w:pPr>
    </w:p>
    <w:p w:rsidR="00C74AE8" w:rsidRPr="00565E70" w:rsidRDefault="00C74AE8" w:rsidP="00412F28">
      <w:pPr>
        <w:spacing w:after="0" w:line="240" w:lineRule="auto"/>
        <w:jc w:val="center"/>
        <w:rPr>
          <w:rFonts w:ascii="Times New Roman" w:eastAsia="Times New Roman" w:hAnsi="Times New Roman" w:cs="Times New Roman"/>
          <w:b/>
          <w:sz w:val="24"/>
          <w:szCs w:val="24"/>
        </w:rPr>
      </w:pPr>
    </w:p>
    <w:p w:rsidR="00C74AE8" w:rsidRPr="00565E70" w:rsidRDefault="00C74AE8" w:rsidP="00412F28">
      <w:pPr>
        <w:spacing w:after="0" w:line="240" w:lineRule="auto"/>
        <w:jc w:val="center"/>
        <w:rPr>
          <w:rFonts w:ascii="Times New Roman" w:eastAsia="Times New Roman" w:hAnsi="Times New Roman" w:cs="Times New Roman"/>
          <w:b/>
          <w:sz w:val="24"/>
          <w:szCs w:val="24"/>
        </w:rPr>
      </w:pPr>
    </w:p>
    <w:p w:rsidR="0067762C" w:rsidRPr="00565E70" w:rsidRDefault="0067762C" w:rsidP="00412F28">
      <w:pPr>
        <w:spacing w:after="0" w:line="240" w:lineRule="auto"/>
        <w:jc w:val="center"/>
        <w:rPr>
          <w:rFonts w:ascii="Times New Roman" w:eastAsia="Times New Roman" w:hAnsi="Times New Roman" w:cs="Times New Roman"/>
          <w:b/>
          <w:sz w:val="24"/>
          <w:szCs w:val="24"/>
        </w:rPr>
      </w:pPr>
    </w:p>
    <w:p w:rsidR="0067762C" w:rsidRPr="00565E70" w:rsidRDefault="0067762C" w:rsidP="00412F28">
      <w:pPr>
        <w:spacing w:after="0" w:line="240" w:lineRule="auto"/>
        <w:jc w:val="center"/>
        <w:rPr>
          <w:rFonts w:ascii="Times New Roman" w:eastAsia="Times New Roman" w:hAnsi="Times New Roman" w:cs="Times New Roman"/>
          <w:b/>
          <w:sz w:val="24"/>
          <w:szCs w:val="24"/>
          <w:lang w:val="bg-BG"/>
        </w:rPr>
      </w:pPr>
    </w:p>
    <w:p w:rsidR="0067762C" w:rsidRPr="00565E70" w:rsidRDefault="0067762C" w:rsidP="00412F28">
      <w:pPr>
        <w:spacing w:after="0" w:line="240" w:lineRule="auto"/>
        <w:jc w:val="center"/>
        <w:rPr>
          <w:rFonts w:ascii="Times New Roman" w:eastAsia="Times New Roman" w:hAnsi="Times New Roman" w:cs="Times New Roman"/>
          <w:b/>
          <w:sz w:val="24"/>
          <w:szCs w:val="24"/>
          <w:lang w:val="bg-BG"/>
        </w:rPr>
      </w:pPr>
    </w:p>
    <w:p w:rsidR="0067762C" w:rsidRPr="00565E70" w:rsidRDefault="0067762C" w:rsidP="00412F28">
      <w:pPr>
        <w:spacing w:after="0" w:line="240" w:lineRule="auto"/>
        <w:jc w:val="center"/>
        <w:rPr>
          <w:rFonts w:ascii="Times New Roman" w:eastAsia="Times New Roman" w:hAnsi="Times New Roman" w:cs="Times New Roman"/>
          <w:b/>
          <w:sz w:val="24"/>
          <w:szCs w:val="24"/>
        </w:rPr>
      </w:pPr>
    </w:p>
    <w:p w:rsidR="0067762C" w:rsidRPr="00565E70" w:rsidRDefault="0067762C" w:rsidP="00412F28">
      <w:pPr>
        <w:spacing w:after="0" w:line="240" w:lineRule="auto"/>
        <w:jc w:val="center"/>
        <w:rPr>
          <w:rFonts w:ascii="Times New Roman" w:eastAsia="Times New Roman" w:hAnsi="Times New Roman" w:cs="Times New Roman"/>
          <w:b/>
          <w:sz w:val="24"/>
          <w:szCs w:val="24"/>
        </w:rPr>
      </w:pPr>
    </w:p>
    <w:p w:rsidR="0067762C" w:rsidRPr="00565E70" w:rsidRDefault="0067762C" w:rsidP="00412F28">
      <w:pPr>
        <w:spacing w:after="0" w:line="240" w:lineRule="auto"/>
        <w:jc w:val="center"/>
        <w:rPr>
          <w:rFonts w:ascii="Times New Roman" w:eastAsia="Times New Roman" w:hAnsi="Times New Roman" w:cs="Times New Roman"/>
          <w:b/>
          <w:sz w:val="24"/>
          <w:szCs w:val="24"/>
          <w:lang w:val="bg-BG"/>
        </w:rPr>
      </w:pPr>
    </w:p>
    <w:p w:rsidR="00D315A5" w:rsidRPr="00565E70" w:rsidRDefault="00D315A5" w:rsidP="00412F28">
      <w:pPr>
        <w:spacing w:after="0" w:line="240" w:lineRule="auto"/>
        <w:jc w:val="center"/>
        <w:rPr>
          <w:rFonts w:ascii="Times New Roman" w:eastAsia="Times New Roman" w:hAnsi="Times New Roman" w:cs="Times New Roman"/>
          <w:b/>
          <w:sz w:val="24"/>
          <w:szCs w:val="24"/>
          <w:lang w:val="bg-BG"/>
        </w:rPr>
      </w:pPr>
    </w:p>
    <w:p w:rsidR="00D315A5" w:rsidRPr="00565E70" w:rsidRDefault="00D315A5" w:rsidP="00412F28">
      <w:pPr>
        <w:spacing w:after="0" w:line="240" w:lineRule="auto"/>
        <w:jc w:val="center"/>
        <w:rPr>
          <w:rFonts w:ascii="Times New Roman" w:eastAsia="Times New Roman" w:hAnsi="Times New Roman" w:cs="Times New Roman"/>
          <w:b/>
          <w:sz w:val="24"/>
          <w:szCs w:val="24"/>
          <w:lang w:val="bg-BG"/>
        </w:rPr>
      </w:pPr>
    </w:p>
    <w:p w:rsidR="0067762C" w:rsidRPr="00565E70" w:rsidRDefault="0067762C" w:rsidP="00412F28">
      <w:pPr>
        <w:spacing w:after="0" w:line="240" w:lineRule="auto"/>
        <w:jc w:val="center"/>
        <w:rPr>
          <w:rFonts w:ascii="Times New Roman" w:eastAsia="Times New Roman" w:hAnsi="Times New Roman" w:cs="Times New Roman"/>
          <w:b/>
          <w:sz w:val="24"/>
          <w:szCs w:val="24"/>
          <w:lang w:val="bg-BG"/>
        </w:rPr>
      </w:pPr>
    </w:p>
    <w:p w:rsidR="0067762C" w:rsidRPr="00565E70" w:rsidRDefault="0067762C" w:rsidP="00412F28">
      <w:pPr>
        <w:spacing w:after="0" w:line="240" w:lineRule="auto"/>
        <w:jc w:val="center"/>
        <w:rPr>
          <w:rFonts w:ascii="Times New Roman" w:eastAsia="Times New Roman" w:hAnsi="Times New Roman" w:cs="Times New Roman"/>
          <w:b/>
          <w:sz w:val="24"/>
          <w:szCs w:val="24"/>
        </w:rPr>
      </w:pPr>
    </w:p>
    <w:p w:rsidR="00C74AE8" w:rsidRPr="00565E70" w:rsidRDefault="008D7518" w:rsidP="00412F28">
      <w:pPr>
        <w:spacing w:after="0" w:line="240" w:lineRule="auto"/>
        <w:jc w:val="center"/>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Д О К У М Е Н Т А Ц И Я</w:t>
      </w:r>
    </w:p>
    <w:p w:rsidR="00C74AE8" w:rsidRPr="00565E70" w:rsidRDefault="00C74AE8" w:rsidP="00412F28">
      <w:pPr>
        <w:spacing w:after="0" w:line="240" w:lineRule="auto"/>
        <w:jc w:val="center"/>
        <w:rPr>
          <w:rFonts w:ascii="Times New Roman" w:eastAsia="Times New Roman" w:hAnsi="Times New Roman" w:cs="Times New Roman"/>
          <w:b/>
          <w:sz w:val="24"/>
          <w:szCs w:val="24"/>
          <w:lang w:val="bg-BG"/>
        </w:rPr>
      </w:pPr>
    </w:p>
    <w:p w:rsidR="00F01856" w:rsidRPr="00565E70" w:rsidRDefault="00F01856" w:rsidP="00412F28">
      <w:pPr>
        <w:spacing w:after="0" w:line="240" w:lineRule="auto"/>
        <w:jc w:val="center"/>
        <w:rPr>
          <w:rFonts w:ascii="Times New Roman" w:eastAsia="Times New Roman" w:hAnsi="Times New Roman" w:cs="Times New Roman"/>
          <w:b/>
          <w:sz w:val="24"/>
          <w:szCs w:val="24"/>
          <w:lang w:val="bg-BG"/>
        </w:rPr>
      </w:pPr>
    </w:p>
    <w:p w:rsidR="00F01856" w:rsidRPr="00565E70" w:rsidRDefault="00F01856" w:rsidP="00412F28">
      <w:pPr>
        <w:spacing w:after="0" w:line="240" w:lineRule="auto"/>
        <w:jc w:val="center"/>
        <w:rPr>
          <w:rFonts w:ascii="Times New Roman" w:eastAsia="Times New Roman" w:hAnsi="Times New Roman" w:cs="Times New Roman"/>
          <w:b/>
          <w:sz w:val="24"/>
          <w:szCs w:val="24"/>
          <w:lang w:val="bg-BG"/>
        </w:rPr>
      </w:pPr>
    </w:p>
    <w:p w:rsidR="00A254A6" w:rsidRPr="00565E70" w:rsidRDefault="008D7518" w:rsidP="00412F28">
      <w:pPr>
        <w:spacing w:after="0" w:line="240" w:lineRule="auto"/>
        <w:jc w:val="center"/>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ЗА ВЪЗЛАГАНЕ</w:t>
      </w:r>
      <w:r w:rsidR="00A254A6" w:rsidRPr="00565E70">
        <w:rPr>
          <w:rFonts w:ascii="Times New Roman" w:eastAsia="Times New Roman" w:hAnsi="Times New Roman" w:cs="Times New Roman"/>
          <w:b/>
          <w:sz w:val="24"/>
          <w:szCs w:val="24"/>
          <w:lang w:val="bg-BG"/>
        </w:rPr>
        <w:t xml:space="preserve"> </w:t>
      </w:r>
      <w:r w:rsidRPr="00565E70">
        <w:rPr>
          <w:rFonts w:ascii="Times New Roman" w:eastAsia="Times New Roman" w:hAnsi="Times New Roman" w:cs="Times New Roman"/>
          <w:b/>
          <w:sz w:val="24"/>
          <w:szCs w:val="24"/>
        </w:rPr>
        <w:t xml:space="preserve">НА ОБЩЕСТВЕНА ПОРЪЧКА </w:t>
      </w:r>
    </w:p>
    <w:p w:rsidR="00C74AE8" w:rsidRPr="00565E70" w:rsidRDefault="008D7518" w:rsidP="00412F28">
      <w:pPr>
        <w:spacing w:after="0" w:line="240" w:lineRule="auto"/>
        <w:jc w:val="center"/>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lang w:val="bg-BG"/>
        </w:rPr>
        <w:t xml:space="preserve">ЧРЕЗ </w:t>
      </w:r>
      <w:r w:rsidRPr="00565E70">
        <w:rPr>
          <w:rFonts w:ascii="Times New Roman" w:hAnsi="Times New Roman" w:cs="Times New Roman"/>
          <w:b/>
          <w:sz w:val="24"/>
          <w:szCs w:val="24"/>
        </w:rPr>
        <w:t xml:space="preserve">СЪБИРАНЕ НА ОФЕРТИ С </w:t>
      </w:r>
      <w:r w:rsidRPr="00565E70">
        <w:rPr>
          <w:rFonts w:ascii="Times New Roman" w:hAnsi="Times New Roman" w:cs="Times New Roman"/>
          <w:b/>
          <w:sz w:val="24"/>
          <w:szCs w:val="24"/>
          <w:bdr w:val="none" w:sz="0" w:space="0" w:color="auto" w:frame="1"/>
          <w:shd w:val="clear" w:color="auto" w:fill="FFFFFF"/>
        </w:rPr>
        <w:t>ОБЯВА</w:t>
      </w:r>
      <w:r w:rsidRPr="00565E70">
        <w:rPr>
          <w:rFonts w:ascii="Times New Roman" w:hAnsi="Times New Roman" w:cs="Times New Roman"/>
          <w:b/>
          <w:sz w:val="24"/>
          <w:szCs w:val="24"/>
          <w:bdr w:val="none" w:sz="0" w:space="0" w:color="auto" w:frame="1"/>
          <w:shd w:val="clear" w:color="auto" w:fill="FFFFFF"/>
          <w:lang w:val="bg-BG"/>
        </w:rPr>
        <w:t xml:space="preserve"> </w:t>
      </w:r>
      <w:r w:rsidRPr="00565E70">
        <w:rPr>
          <w:rFonts w:ascii="Times New Roman" w:eastAsia="Times New Roman" w:hAnsi="Times New Roman" w:cs="Times New Roman"/>
          <w:b/>
          <w:sz w:val="24"/>
          <w:szCs w:val="24"/>
        </w:rPr>
        <w:t xml:space="preserve">С ПРЕДМЕТ: </w:t>
      </w:r>
    </w:p>
    <w:p w:rsidR="00911553" w:rsidRPr="00565E70" w:rsidRDefault="00911553" w:rsidP="00412F28">
      <w:pPr>
        <w:spacing w:after="0" w:line="240" w:lineRule="auto"/>
        <w:jc w:val="center"/>
        <w:rPr>
          <w:rFonts w:ascii="Times New Roman" w:eastAsia="Times New Roman" w:hAnsi="Times New Roman" w:cs="Times New Roman"/>
          <w:b/>
          <w:sz w:val="24"/>
          <w:szCs w:val="24"/>
          <w:lang w:val="bg-BG"/>
        </w:rPr>
      </w:pPr>
    </w:p>
    <w:p w:rsidR="00F01856" w:rsidRPr="00565E70" w:rsidRDefault="00F01856" w:rsidP="00412F28">
      <w:pPr>
        <w:spacing w:after="0" w:line="240" w:lineRule="auto"/>
        <w:jc w:val="center"/>
        <w:rPr>
          <w:rFonts w:ascii="Times New Roman" w:eastAsia="Times New Roman" w:hAnsi="Times New Roman" w:cs="Times New Roman"/>
          <w:b/>
          <w:sz w:val="24"/>
          <w:szCs w:val="24"/>
          <w:lang w:val="bg-BG"/>
        </w:rPr>
      </w:pPr>
    </w:p>
    <w:p w:rsidR="00F01856" w:rsidRPr="00565E70" w:rsidRDefault="00F01856" w:rsidP="00412F28">
      <w:pPr>
        <w:spacing w:after="0" w:line="240" w:lineRule="auto"/>
        <w:jc w:val="center"/>
        <w:rPr>
          <w:rFonts w:ascii="Times New Roman" w:eastAsia="Times New Roman" w:hAnsi="Times New Roman" w:cs="Times New Roman"/>
          <w:b/>
          <w:sz w:val="24"/>
          <w:szCs w:val="24"/>
          <w:lang w:val="bg-BG"/>
        </w:rPr>
      </w:pPr>
    </w:p>
    <w:p w:rsidR="00C2310D" w:rsidRPr="00C2310D" w:rsidRDefault="00C2310D" w:rsidP="00595CF8">
      <w:pPr>
        <w:widowControl w:val="0"/>
        <w:spacing w:after="0" w:line="240" w:lineRule="auto"/>
        <w:ind w:left="23" w:hanging="23"/>
        <w:jc w:val="center"/>
        <w:rPr>
          <w:rFonts w:ascii="Times New Roman" w:eastAsia="Times New Roman" w:hAnsi="Times New Roman" w:cs="Times New Roman"/>
          <w:b/>
          <w:bCs/>
          <w:spacing w:val="-7"/>
          <w:sz w:val="24"/>
          <w:szCs w:val="24"/>
          <w:lang w:val="bg-BG" w:eastAsia="bg-BG"/>
        </w:rPr>
      </w:pPr>
      <w:r w:rsidRPr="00C2310D">
        <w:rPr>
          <w:rFonts w:ascii="Times New Roman" w:eastAsia="Times New Roman" w:hAnsi="Times New Roman" w:cs="Times New Roman"/>
          <w:b/>
          <w:bCs/>
          <w:spacing w:val="-7"/>
          <w:sz w:val="24"/>
          <w:szCs w:val="24"/>
          <w:lang w:val="bg-BG" w:eastAsia="bg-BG"/>
        </w:rPr>
        <w:t>„</w:t>
      </w:r>
      <w:bookmarkStart w:id="0" w:name="_Hlk525715680"/>
      <w:r w:rsidRPr="00C2310D">
        <w:rPr>
          <w:rFonts w:ascii="Times New Roman" w:eastAsia="Times New Roman" w:hAnsi="Times New Roman" w:cs="Times New Roman"/>
          <w:b/>
          <w:bCs/>
          <w:spacing w:val="-7"/>
          <w:sz w:val="24"/>
          <w:szCs w:val="24"/>
          <w:lang w:val="bg-BG" w:eastAsia="bg-BG"/>
        </w:rPr>
        <w:t xml:space="preserve">Доставка на </w:t>
      </w:r>
      <w:bookmarkStart w:id="1" w:name="_Hlk525717824"/>
      <w:r w:rsidRPr="00C2310D">
        <w:rPr>
          <w:rFonts w:ascii="Times New Roman" w:eastAsia="Times New Roman" w:hAnsi="Times New Roman" w:cs="Times New Roman"/>
          <w:b/>
          <w:bCs/>
          <w:spacing w:val="-7"/>
          <w:sz w:val="24"/>
          <w:szCs w:val="24"/>
          <w:lang w:val="bg-BG" w:eastAsia="bg-BG"/>
        </w:rPr>
        <w:t xml:space="preserve">компоненти за КЛ НН </w:t>
      </w:r>
      <w:bookmarkEnd w:id="1"/>
      <w:r w:rsidRPr="00C2310D">
        <w:rPr>
          <w:rFonts w:ascii="Times New Roman" w:eastAsia="Times New Roman" w:hAnsi="Times New Roman" w:cs="Times New Roman"/>
          <w:b/>
          <w:bCs/>
          <w:spacing w:val="-7"/>
          <w:sz w:val="24"/>
          <w:szCs w:val="24"/>
          <w:lang w:val="bg-BG" w:eastAsia="bg-BG"/>
        </w:rPr>
        <w:t xml:space="preserve">за временно захранване на зарядни станции за електро автобуси </w:t>
      </w:r>
      <w:bookmarkEnd w:id="0"/>
      <w:r w:rsidRPr="00C2310D">
        <w:rPr>
          <w:rFonts w:ascii="Times New Roman" w:eastAsia="Times New Roman" w:hAnsi="Times New Roman" w:cs="Times New Roman"/>
          <w:b/>
          <w:bCs/>
          <w:color w:val="000000"/>
          <w:spacing w:val="-7"/>
          <w:sz w:val="24"/>
          <w:szCs w:val="24"/>
          <w:lang w:val="bg-BG" w:eastAsia="bg-BG" w:bidi="bg-BG"/>
        </w:rPr>
        <w:t>”</w:t>
      </w:r>
    </w:p>
    <w:p w:rsidR="00C74AE8" w:rsidRPr="00565E70" w:rsidRDefault="00C74AE8" w:rsidP="00412F28">
      <w:pPr>
        <w:spacing w:after="0" w:line="240" w:lineRule="auto"/>
        <w:jc w:val="center"/>
        <w:rPr>
          <w:rFonts w:ascii="Times New Roman" w:eastAsia="Times New Roman" w:hAnsi="Times New Roman" w:cs="Times New Roman"/>
          <w:sz w:val="24"/>
          <w:szCs w:val="24"/>
          <w:lang w:val="bg-BG"/>
        </w:rPr>
      </w:pPr>
    </w:p>
    <w:p w:rsidR="00C74AE8" w:rsidRPr="00565E70" w:rsidRDefault="00C74AE8" w:rsidP="00412F28">
      <w:pPr>
        <w:spacing w:after="0" w:line="240" w:lineRule="auto"/>
        <w:jc w:val="center"/>
        <w:rPr>
          <w:rFonts w:ascii="Times New Roman" w:eastAsia="Times New Roman" w:hAnsi="Times New Roman" w:cs="Times New Roman"/>
          <w:sz w:val="24"/>
          <w:szCs w:val="24"/>
        </w:rPr>
      </w:pPr>
    </w:p>
    <w:p w:rsidR="00C74AE8" w:rsidRPr="00565E70" w:rsidRDefault="00C74AE8"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lang w:val="bg-BG"/>
        </w:rPr>
      </w:pPr>
    </w:p>
    <w:p w:rsidR="00F01856" w:rsidRPr="00565E70" w:rsidRDefault="00F01856" w:rsidP="00412F28">
      <w:pPr>
        <w:spacing w:after="0" w:line="240" w:lineRule="auto"/>
        <w:jc w:val="center"/>
        <w:rPr>
          <w:rFonts w:ascii="Times New Roman" w:eastAsia="Times New Roman" w:hAnsi="Times New Roman" w:cs="Times New Roman"/>
          <w:sz w:val="24"/>
          <w:szCs w:val="24"/>
          <w:lang w:val="bg-BG"/>
        </w:rPr>
      </w:pPr>
    </w:p>
    <w:p w:rsidR="00A254A6" w:rsidRPr="00565E70" w:rsidRDefault="00E124AB" w:rsidP="00412F28">
      <w:pPr>
        <w:spacing w:after="0" w:line="240" w:lineRule="auto"/>
        <w:jc w:val="center"/>
        <w:rPr>
          <w:rFonts w:ascii="Times New Roman" w:eastAsia="Times New Roman" w:hAnsi="Times New Roman" w:cs="Times New Roman"/>
          <w:b/>
          <w:sz w:val="24"/>
          <w:szCs w:val="24"/>
          <w:lang w:val="bg-BG"/>
        </w:rPr>
      </w:pPr>
      <w:r w:rsidRPr="00565E70">
        <w:rPr>
          <w:rFonts w:ascii="Times New Roman" w:eastAsia="Times New Roman" w:hAnsi="Times New Roman" w:cs="Times New Roman"/>
          <w:b/>
          <w:sz w:val="24"/>
          <w:szCs w:val="24"/>
        </w:rPr>
        <w:t>201</w:t>
      </w:r>
      <w:r w:rsidR="008B7454" w:rsidRPr="00565E70">
        <w:rPr>
          <w:rFonts w:ascii="Times New Roman" w:eastAsia="Times New Roman" w:hAnsi="Times New Roman" w:cs="Times New Roman"/>
          <w:b/>
          <w:sz w:val="24"/>
          <w:szCs w:val="24"/>
          <w:lang w:val="bg-BG"/>
        </w:rPr>
        <w:t>8</w:t>
      </w:r>
      <w:r w:rsidRPr="00565E70">
        <w:rPr>
          <w:rFonts w:ascii="Times New Roman" w:eastAsia="Times New Roman" w:hAnsi="Times New Roman" w:cs="Times New Roman"/>
          <w:b/>
          <w:sz w:val="24"/>
          <w:szCs w:val="24"/>
        </w:rPr>
        <w:t xml:space="preserve"> </w:t>
      </w:r>
      <w:r w:rsidRPr="00565E70">
        <w:rPr>
          <w:rFonts w:ascii="Times New Roman" w:eastAsia="Times New Roman" w:hAnsi="Times New Roman" w:cs="Times New Roman"/>
          <w:b/>
          <w:sz w:val="24"/>
          <w:szCs w:val="24"/>
          <w:lang w:val="bg-BG"/>
        </w:rPr>
        <w:t>г.</w:t>
      </w:r>
    </w:p>
    <w:p w:rsidR="00C74AE8" w:rsidRPr="00565E70" w:rsidRDefault="00C74AE8" w:rsidP="00412F28">
      <w:pPr>
        <w:spacing w:after="0" w:line="240" w:lineRule="auto"/>
        <w:jc w:val="center"/>
        <w:rPr>
          <w:rFonts w:ascii="Times New Roman" w:eastAsia="Times New Roman" w:hAnsi="Times New Roman" w:cs="Times New Roman"/>
          <w:b/>
          <w:sz w:val="24"/>
          <w:szCs w:val="24"/>
          <w:lang w:val="bg-BG"/>
        </w:rPr>
      </w:pPr>
    </w:p>
    <w:p w:rsidR="008940E5" w:rsidRPr="00565E70" w:rsidRDefault="00C74AE8" w:rsidP="00412F28">
      <w:pPr>
        <w:spacing w:after="0" w:line="240" w:lineRule="auto"/>
        <w:jc w:val="center"/>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гр. СОФИЯ</w:t>
      </w:r>
    </w:p>
    <w:p w:rsidR="008B7454" w:rsidRPr="00565E70" w:rsidRDefault="008B7454" w:rsidP="00412F28">
      <w:pPr>
        <w:spacing w:after="0" w:line="240" w:lineRule="auto"/>
        <w:jc w:val="center"/>
        <w:rPr>
          <w:rFonts w:ascii="Times New Roman" w:eastAsia="Times New Roman" w:hAnsi="Times New Roman" w:cs="Times New Roman"/>
          <w:b/>
          <w:sz w:val="24"/>
          <w:szCs w:val="24"/>
          <w:lang w:val="bg-BG"/>
        </w:rPr>
      </w:pPr>
    </w:p>
    <w:p w:rsidR="0099608E" w:rsidRPr="00565E70" w:rsidRDefault="0099608E" w:rsidP="00412F28">
      <w:pPr>
        <w:spacing w:line="240" w:lineRule="auto"/>
        <w:jc w:val="center"/>
        <w:rPr>
          <w:rFonts w:ascii="Times New Roman" w:hAnsi="Times New Roman" w:cs="Times New Roman"/>
          <w:b/>
          <w:sz w:val="24"/>
          <w:szCs w:val="24"/>
          <w:lang w:val="bg-BG"/>
        </w:rPr>
      </w:pPr>
      <w:r w:rsidRPr="00565E70">
        <w:rPr>
          <w:rFonts w:ascii="Times New Roman" w:hAnsi="Times New Roman" w:cs="Times New Roman"/>
          <w:b/>
          <w:sz w:val="24"/>
          <w:szCs w:val="24"/>
          <w:lang w:val="bg-BG"/>
        </w:rPr>
        <w:t>СЪДЪРЖАНИЕ:</w:t>
      </w:r>
    </w:p>
    <w:p w:rsidR="0099608E" w:rsidRPr="00565E70" w:rsidRDefault="0099608E" w:rsidP="00412F28">
      <w:pPr>
        <w:spacing w:after="0" w:line="240" w:lineRule="auto"/>
        <w:ind w:left="705"/>
        <w:jc w:val="both"/>
        <w:rPr>
          <w:rFonts w:ascii="Times New Roman" w:hAnsi="Times New Roman" w:cs="Times New Roman"/>
          <w:b/>
          <w:sz w:val="24"/>
          <w:szCs w:val="24"/>
          <w:lang w:val="ru-RU"/>
        </w:rPr>
      </w:pPr>
      <w:r w:rsidRPr="00565E70">
        <w:rPr>
          <w:rFonts w:ascii="Times New Roman" w:hAnsi="Times New Roman" w:cs="Times New Roman"/>
          <w:b/>
          <w:sz w:val="24"/>
          <w:szCs w:val="24"/>
          <w:lang w:val="ru-RU"/>
        </w:rPr>
        <w:lastRenderedPageBreak/>
        <w:t>І.</w:t>
      </w:r>
      <w:r w:rsidRPr="00565E70">
        <w:rPr>
          <w:rFonts w:ascii="Times New Roman" w:hAnsi="Times New Roman" w:cs="Times New Roman"/>
          <w:b/>
          <w:sz w:val="24"/>
          <w:szCs w:val="24"/>
          <w:lang w:val="ru-RU"/>
        </w:rPr>
        <w:tab/>
        <w:t>ПЪЛНО ОПИСАНИЕ НА ПОРЪЧКАТА</w:t>
      </w:r>
    </w:p>
    <w:p w:rsidR="0099608E" w:rsidRPr="00565E70" w:rsidRDefault="0099608E" w:rsidP="00412F28">
      <w:pPr>
        <w:numPr>
          <w:ilvl w:val="0"/>
          <w:numId w:val="4"/>
        </w:numPr>
        <w:spacing w:after="0" w:line="240" w:lineRule="auto"/>
        <w:ind w:left="709"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Предмет на поръчката.</w:t>
      </w:r>
    </w:p>
    <w:p w:rsidR="0099608E" w:rsidRPr="00565E70" w:rsidRDefault="0099608E" w:rsidP="00412F28">
      <w:pPr>
        <w:numPr>
          <w:ilvl w:val="0"/>
          <w:numId w:val="4"/>
        </w:numPr>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Обект на поръчката.</w:t>
      </w:r>
    </w:p>
    <w:p w:rsidR="0099608E" w:rsidRPr="00565E70" w:rsidRDefault="0099608E" w:rsidP="00412F28">
      <w:pPr>
        <w:numPr>
          <w:ilvl w:val="0"/>
          <w:numId w:val="4"/>
        </w:numPr>
        <w:spacing w:after="0" w:line="240" w:lineRule="auto"/>
        <w:ind w:left="709"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Вид на процедурата.</w:t>
      </w:r>
    </w:p>
    <w:p w:rsidR="0099608E" w:rsidRPr="00565E70" w:rsidRDefault="0099608E" w:rsidP="00412F28">
      <w:pPr>
        <w:numPr>
          <w:ilvl w:val="0"/>
          <w:numId w:val="4"/>
        </w:numPr>
        <w:spacing w:after="0" w:line="240" w:lineRule="auto"/>
        <w:ind w:left="709"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Срок и място на изпълнение.</w:t>
      </w:r>
    </w:p>
    <w:p w:rsidR="0099608E" w:rsidRPr="00565E70" w:rsidRDefault="0019097C" w:rsidP="00412F28">
      <w:pPr>
        <w:numPr>
          <w:ilvl w:val="0"/>
          <w:numId w:val="4"/>
        </w:numPr>
        <w:spacing w:after="0" w:line="240" w:lineRule="auto"/>
        <w:ind w:left="709" w:firstLine="0"/>
        <w:jc w:val="both"/>
        <w:rPr>
          <w:rFonts w:ascii="Times New Roman" w:hAnsi="Times New Roman" w:cs="Times New Roman"/>
          <w:sz w:val="24"/>
          <w:szCs w:val="24"/>
          <w:lang w:val="bg-BG"/>
        </w:rPr>
      </w:pPr>
      <w:r w:rsidRPr="00565E70">
        <w:rPr>
          <w:rFonts w:ascii="Times New Roman" w:eastAsia="Times New Roman" w:hAnsi="Times New Roman" w:cs="Times New Roman"/>
          <w:sz w:val="24"/>
          <w:szCs w:val="24"/>
          <w:lang w:val="bg-BG"/>
        </w:rPr>
        <w:t>П</w:t>
      </w:r>
      <w:r w:rsidRPr="00565E70">
        <w:rPr>
          <w:rFonts w:ascii="Times New Roman" w:eastAsia="Times New Roman" w:hAnsi="Times New Roman" w:cs="Times New Roman"/>
          <w:sz w:val="24"/>
          <w:szCs w:val="24"/>
        </w:rPr>
        <w:t>рогнозна стойност, финансиране, начин на плащане</w:t>
      </w:r>
      <w:r w:rsidR="0099608E" w:rsidRPr="00565E70">
        <w:rPr>
          <w:rFonts w:ascii="Times New Roman" w:hAnsi="Times New Roman" w:cs="Times New Roman"/>
          <w:sz w:val="24"/>
          <w:szCs w:val="24"/>
          <w:lang w:val="bg-BG"/>
        </w:rPr>
        <w:t>.</w:t>
      </w:r>
    </w:p>
    <w:p w:rsidR="0019097C" w:rsidRPr="00565E70" w:rsidRDefault="00981809" w:rsidP="00412F28">
      <w:pPr>
        <w:pStyle w:val="ListParagraph"/>
        <w:numPr>
          <w:ilvl w:val="0"/>
          <w:numId w:val="4"/>
        </w:numPr>
        <w:tabs>
          <w:tab w:val="left" w:pos="0"/>
        </w:tabs>
        <w:overflowPunct w:val="0"/>
        <w:autoSpaceDE w:val="0"/>
        <w:autoSpaceDN w:val="0"/>
        <w:adjustRightInd w:val="0"/>
        <w:ind w:firstLine="0"/>
        <w:textAlignment w:val="baseline"/>
        <w:rPr>
          <w:bCs/>
        </w:rPr>
      </w:pPr>
      <w:r w:rsidRPr="00565E70">
        <w:rPr>
          <w:bCs/>
        </w:rPr>
        <w:t>Възможност за предоставяне на варианти в офертите</w:t>
      </w:r>
    </w:p>
    <w:p w:rsidR="00617B91" w:rsidRPr="00565E70" w:rsidRDefault="0099608E" w:rsidP="00412F28">
      <w:pPr>
        <w:spacing w:after="0" w:line="240" w:lineRule="auto"/>
        <w:rPr>
          <w:rFonts w:ascii="Times New Roman" w:eastAsia="Times New Roman" w:hAnsi="Times New Roman" w:cs="Times New Roman"/>
          <w:b/>
          <w:spacing w:val="3"/>
          <w:sz w:val="24"/>
          <w:szCs w:val="24"/>
          <w:shd w:val="clear" w:color="auto" w:fill="FFFF00"/>
        </w:rPr>
      </w:pPr>
      <w:r w:rsidRPr="00565E70">
        <w:rPr>
          <w:rFonts w:ascii="Times New Roman" w:hAnsi="Times New Roman" w:cs="Times New Roman"/>
          <w:b/>
          <w:sz w:val="24"/>
          <w:szCs w:val="24"/>
          <w:lang w:val="bg-BG"/>
        </w:rPr>
        <w:t>ІІ</w:t>
      </w:r>
      <w:r w:rsidRPr="00565E70">
        <w:rPr>
          <w:rFonts w:ascii="Times New Roman" w:hAnsi="Times New Roman" w:cs="Times New Roman"/>
          <w:b/>
          <w:caps/>
          <w:sz w:val="24"/>
          <w:szCs w:val="24"/>
          <w:lang w:val="ru-RU"/>
        </w:rPr>
        <w:t>.</w:t>
      </w:r>
      <w:r w:rsidRPr="00565E70">
        <w:rPr>
          <w:rFonts w:ascii="Times New Roman" w:hAnsi="Times New Roman" w:cs="Times New Roman"/>
          <w:b/>
          <w:caps/>
          <w:sz w:val="24"/>
          <w:szCs w:val="24"/>
          <w:lang w:val="ru-RU"/>
        </w:rPr>
        <w:tab/>
      </w:r>
      <w:r w:rsidR="00617B91" w:rsidRPr="00565E70">
        <w:rPr>
          <w:rFonts w:ascii="Times New Roman" w:eastAsia="Times New Roman" w:hAnsi="Times New Roman" w:cs="Times New Roman"/>
          <w:b/>
          <w:sz w:val="24"/>
          <w:szCs w:val="24"/>
        </w:rPr>
        <w:t>УСЛОВИЯ ЗА УЧАСТИЕ</w:t>
      </w:r>
      <w:r w:rsidR="00617B91" w:rsidRPr="00565E70">
        <w:rPr>
          <w:rFonts w:ascii="Times New Roman" w:eastAsia="Times New Roman" w:hAnsi="Times New Roman" w:cs="Times New Roman"/>
          <w:b/>
          <w:sz w:val="24"/>
          <w:szCs w:val="24"/>
          <w:lang w:val="bg-BG"/>
        </w:rPr>
        <w:t xml:space="preserve">, </w:t>
      </w:r>
      <w:r w:rsidR="00617B91" w:rsidRPr="00565E70">
        <w:rPr>
          <w:rFonts w:ascii="Times New Roman" w:eastAsia="Times New Roman" w:hAnsi="Times New Roman" w:cs="Times New Roman"/>
          <w:b/>
          <w:sz w:val="24"/>
          <w:szCs w:val="24"/>
        </w:rPr>
        <w:t>ДОКУМЕНТАЦИЯ И ДРУГИ ИЗИСКВАНИЯ</w:t>
      </w:r>
    </w:p>
    <w:p w:rsidR="0099608E" w:rsidRPr="00565E70" w:rsidRDefault="00617B91" w:rsidP="00412F28">
      <w:pPr>
        <w:numPr>
          <w:ilvl w:val="0"/>
          <w:numId w:val="5"/>
        </w:numPr>
        <w:spacing w:after="0" w:line="240" w:lineRule="auto"/>
        <w:ind w:firstLine="0"/>
        <w:jc w:val="both"/>
        <w:rPr>
          <w:rFonts w:ascii="Times New Roman" w:hAnsi="Times New Roman" w:cs="Times New Roman"/>
          <w:sz w:val="24"/>
          <w:szCs w:val="24"/>
          <w:lang w:val="bg-BG"/>
        </w:rPr>
      </w:pPr>
      <w:r w:rsidRPr="00565E70">
        <w:rPr>
          <w:rFonts w:ascii="Times New Roman" w:eastAsia="Times New Roman" w:hAnsi="Times New Roman" w:cs="Times New Roman"/>
          <w:sz w:val="24"/>
          <w:szCs w:val="24"/>
          <w:lang w:val="bg-BG"/>
        </w:rPr>
        <w:t>У</w:t>
      </w:r>
      <w:r w:rsidRPr="00565E70">
        <w:rPr>
          <w:rFonts w:ascii="Times New Roman" w:eastAsia="Times New Roman" w:hAnsi="Times New Roman" w:cs="Times New Roman"/>
          <w:sz w:val="24"/>
          <w:szCs w:val="24"/>
        </w:rPr>
        <w:t>словия за участие</w:t>
      </w:r>
      <w:r w:rsidRPr="00565E70">
        <w:rPr>
          <w:rFonts w:ascii="Times New Roman" w:hAnsi="Times New Roman" w:cs="Times New Roman"/>
          <w:sz w:val="24"/>
          <w:szCs w:val="24"/>
          <w:lang w:val="bg-BG"/>
        </w:rPr>
        <w:t>.</w:t>
      </w:r>
    </w:p>
    <w:p w:rsidR="0099608E" w:rsidRPr="00565E70" w:rsidRDefault="00617B91" w:rsidP="00412F28">
      <w:pPr>
        <w:numPr>
          <w:ilvl w:val="0"/>
          <w:numId w:val="5"/>
        </w:numPr>
        <w:spacing w:after="0" w:line="240" w:lineRule="auto"/>
        <w:ind w:firstLine="0"/>
        <w:jc w:val="both"/>
        <w:rPr>
          <w:rFonts w:ascii="Times New Roman" w:hAnsi="Times New Roman" w:cs="Times New Roman"/>
          <w:sz w:val="24"/>
          <w:szCs w:val="24"/>
          <w:lang w:val="bg-BG"/>
        </w:rPr>
      </w:pPr>
      <w:r w:rsidRPr="00565E70">
        <w:rPr>
          <w:rFonts w:ascii="Times New Roman" w:eastAsia="Times New Roman" w:hAnsi="Times New Roman" w:cs="Times New Roman"/>
          <w:sz w:val="24"/>
          <w:szCs w:val="24"/>
          <w:lang w:val="bg-BG"/>
        </w:rPr>
        <w:t>Д</w:t>
      </w:r>
      <w:r w:rsidRPr="00565E70">
        <w:rPr>
          <w:rFonts w:ascii="Times New Roman" w:eastAsia="Times New Roman" w:hAnsi="Times New Roman" w:cs="Times New Roman"/>
          <w:sz w:val="24"/>
          <w:szCs w:val="24"/>
        </w:rPr>
        <w:t>окументация</w:t>
      </w:r>
      <w:r w:rsidRPr="00565E70">
        <w:rPr>
          <w:rFonts w:ascii="Times New Roman" w:eastAsia="Times New Roman" w:hAnsi="Times New Roman" w:cs="Times New Roman"/>
          <w:sz w:val="24"/>
          <w:szCs w:val="24"/>
          <w:lang w:val="bg-BG"/>
        </w:rPr>
        <w:t xml:space="preserve"> за участие</w:t>
      </w:r>
      <w:r w:rsidRPr="00565E70">
        <w:rPr>
          <w:rFonts w:ascii="Times New Roman" w:hAnsi="Times New Roman" w:cs="Times New Roman"/>
          <w:sz w:val="24"/>
          <w:szCs w:val="24"/>
          <w:lang w:val="bg-BG"/>
        </w:rPr>
        <w:t>.</w:t>
      </w:r>
    </w:p>
    <w:p w:rsidR="00617B91" w:rsidRPr="00565E70" w:rsidRDefault="00617B91" w:rsidP="00412F28">
      <w:pPr>
        <w:pStyle w:val="ListParagraph"/>
        <w:numPr>
          <w:ilvl w:val="0"/>
          <w:numId w:val="5"/>
        </w:numPr>
        <w:ind w:firstLine="0"/>
        <w:jc w:val="both"/>
      </w:pPr>
      <w:r w:rsidRPr="00565E70">
        <w:t>Обмен на информация.</w:t>
      </w:r>
    </w:p>
    <w:p w:rsidR="008F542E" w:rsidRPr="00565E70" w:rsidRDefault="0099608E" w:rsidP="00412F28">
      <w:pPr>
        <w:spacing w:after="0" w:line="240" w:lineRule="auto"/>
        <w:jc w:val="both"/>
        <w:rPr>
          <w:rFonts w:ascii="Times New Roman" w:eastAsia="Times New Roman" w:hAnsi="Times New Roman" w:cs="Times New Roman"/>
          <w:b/>
          <w:sz w:val="24"/>
          <w:szCs w:val="24"/>
          <w:lang w:val="bg-BG"/>
        </w:rPr>
      </w:pPr>
      <w:r w:rsidRPr="00565E70">
        <w:rPr>
          <w:rFonts w:ascii="Times New Roman" w:hAnsi="Times New Roman" w:cs="Times New Roman"/>
          <w:b/>
          <w:caps/>
          <w:sz w:val="24"/>
          <w:szCs w:val="24"/>
        </w:rPr>
        <w:t>i</w:t>
      </w:r>
      <w:r w:rsidRPr="00565E70">
        <w:rPr>
          <w:rFonts w:ascii="Times New Roman" w:hAnsi="Times New Roman" w:cs="Times New Roman"/>
          <w:b/>
          <w:sz w:val="24"/>
          <w:szCs w:val="24"/>
          <w:lang w:val="bg-BG"/>
        </w:rPr>
        <w:t>ІІ.</w:t>
      </w:r>
      <w:r w:rsidRPr="00565E70">
        <w:rPr>
          <w:rFonts w:ascii="Times New Roman" w:hAnsi="Times New Roman" w:cs="Times New Roman"/>
          <w:b/>
          <w:sz w:val="24"/>
          <w:szCs w:val="24"/>
          <w:lang w:val="bg-BG"/>
        </w:rPr>
        <w:tab/>
      </w:r>
      <w:r w:rsidR="008F542E" w:rsidRPr="00565E70">
        <w:rPr>
          <w:rFonts w:ascii="Times New Roman" w:eastAsia="Times New Roman" w:hAnsi="Times New Roman" w:cs="Times New Roman"/>
          <w:b/>
          <w:sz w:val="24"/>
          <w:szCs w:val="24"/>
        </w:rPr>
        <w:t>ИЗИСКВАНИЯ КЪМ УЧАСТНИЦИТЕ</w:t>
      </w:r>
    </w:p>
    <w:p w:rsidR="004C3674" w:rsidRPr="00565E70" w:rsidRDefault="008F542E" w:rsidP="00412F28">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lang w:val="bg-BG"/>
        </w:rPr>
        <w:tab/>
      </w:r>
      <w:r w:rsidR="004C3674" w:rsidRPr="00565E70">
        <w:rPr>
          <w:rFonts w:ascii="Times New Roman" w:eastAsia="Times New Roman" w:hAnsi="Times New Roman" w:cs="Times New Roman"/>
          <w:sz w:val="24"/>
          <w:szCs w:val="24"/>
        </w:rPr>
        <w:t>1.</w:t>
      </w:r>
      <w:r w:rsidR="004C3674" w:rsidRPr="00565E70">
        <w:rPr>
          <w:rFonts w:ascii="Times New Roman" w:eastAsia="Times New Roman" w:hAnsi="Times New Roman" w:cs="Times New Roman"/>
          <w:sz w:val="24"/>
          <w:szCs w:val="24"/>
          <w:lang w:val="bg-BG"/>
        </w:rPr>
        <w:t xml:space="preserve"> Л</w:t>
      </w:r>
      <w:r w:rsidR="004C3674" w:rsidRPr="00565E70">
        <w:rPr>
          <w:rFonts w:ascii="Times New Roman" w:eastAsia="Times New Roman" w:hAnsi="Times New Roman" w:cs="Times New Roman"/>
          <w:sz w:val="24"/>
          <w:szCs w:val="24"/>
        </w:rPr>
        <w:t>ично състояние</w:t>
      </w:r>
      <w:r w:rsidR="004C3674" w:rsidRPr="00565E70">
        <w:rPr>
          <w:rFonts w:ascii="Times New Roman" w:eastAsia="Times New Roman" w:hAnsi="Times New Roman" w:cs="Times New Roman"/>
          <w:sz w:val="24"/>
          <w:szCs w:val="24"/>
          <w:lang w:val="bg-BG"/>
        </w:rPr>
        <w:t>.</w:t>
      </w:r>
    </w:p>
    <w:p w:rsidR="00A41C04" w:rsidRPr="00565E70" w:rsidRDefault="00A41C04" w:rsidP="001D6171">
      <w:pPr>
        <w:spacing w:after="0" w:line="240" w:lineRule="auto"/>
        <w:ind w:firstLine="720"/>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rPr>
        <w:t>2.</w:t>
      </w:r>
      <w:r w:rsidRPr="00565E70">
        <w:rPr>
          <w:rFonts w:ascii="Times New Roman" w:eastAsia="Times New Roman" w:hAnsi="Times New Roman" w:cs="Times New Roman"/>
          <w:sz w:val="24"/>
          <w:szCs w:val="24"/>
          <w:lang w:val="bg-BG"/>
        </w:rPr>
        <w:t xml:space="preserve"> К</w:t>
      </w:r>
      <w:r w:rsidRPr="00565E70">
        <w:rPr>
          <w:rFonts w:ascii="Times New Roman" w:eastAsia="Times New Roman" w:hAnsi="Times New Roman" w:cs="Times New Roman"/>
          <w:sz w:val="24"/>
          <w:szCs w:val="24"/>
        </w:rPr>
        <w:t>ритерии за подбор</w:t>
      </w:r>
      <w:r w:rsidRPr="00565E70">
        <w:rPr>
          <w:rFonts w:ascii="Times New Roman" w:eastAsia="Times New Roman" w:hAnsi="Times New Roman" w:cs="Times New Roman"/>
          <w:sz w:val="24"/>
          <w:szCs w:val="24"/>
          <w:lang w:val="bg-BG"/>
        </w:rPr>
        <w:t>.</w:t>
      </w:r>
    </w:p>
    <w:p w:rsidR="002B7FD9" w:rsidRPr="00565E70" w:rsidRDefault="002B7FD9" w:rsidP="00412F28">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lang w:val="bg-BG"/>
        </w:rPr>
        <w:tab/>
      </w:r>
      <w:r w:rsidRPr="00565E70">
        <w:rPr>
          <w:rFonts w:ascii="Times New Roman" w:eastAsia="Times New Roman" w:hAnsi="Times New Roman" w:cs="Times New Roman"/>
          <w:sz w:val="24"/>
          <w:szCs w:val="24"/>
        </w:rPr>
        <w:t>3.</w:t>
      </w:r>
      <w:r w:rsidRPr="00565E70">
        <w:rPr>
          <w:rFonts w:ascii="Times New Roman" w:eastAsia="Times New Roman" w:hAnsi="Times New Roman" w:cs="Times New Roman"/>
          <w:sz w:val="24"/>
          <w:szCs w:val="24"/>
          <w:lang w:val="bg-BG"/>
        </w:rPr>
        <w:t xml:space="preserve"> </w:t>
      </w:r>
      <w:r w:rsidR="00AB199F" w:rsidRPr="00565E70">
        <w:rPr>
          <w:rFonts w:ascii="Times New Roman" w:eastAsia="Times New Roman" w:hAnsi="Times New Roman" w:cs="Times New Roman"/>
          <w:sz w:val="24"/>
          <w:szCs w:val="24"/>
          <w:lang w:val="bg-BG"/>
        </w:rPr>
        <w:t xml:space="preserve">Използване капацитета на трти лица. </w:t>
      </w:r>
      <w:r w:rsidRPr="00565E70">
        <w:rPr>
          <w:rFonts w:ascii="Times New Roman" w:eastAsia="Times New Roman" w:hAnsi="Times New Roman" w:cs="Times New Roman"/>
          <w:sz w:val="24"/>
          <w:szCs w:val="24"/>
          <w:lang w:val="bg-BG"/>
        </w:rPr>
        <w:t>П</w:t>
      </w:r>
      <w:r w:rsidRPr="00565E70">
        <w:rPr>
          <w:rFonts w:ascii="Times New Roman" w:eastAsia="Times New Roman" w:hAnsi="Times New Roman" w:cs="Times New Roman"/>
          <w:sz w:val="24"/>
          <w:szCs w:val="24"/>
        </w:rPr>
        <w:t>одизпълнители</w:t>
      </w:r>
      <w:r w:rsidRPr="00565E70">
        <w:rPr>
          <w:rFonts w:ascii="Times New Roman" w:eastAsia="Times New Roman" w:hAnsi="Times New Roman" w:cs="Times New Roman"/>
          <w:sz w:val="24"/>
          <w:szCs w:val="24"/>
          <w:lang w:val="bg-BG"/>
        </w:rPr>
        <w:t>.</w:t>
      </w:r>
    </w:p>
    <w:p w:rsidR="00272D01" w:rsidRPr="00565E70" w:rsidRDefault="00272D01" w:rsidP="00412F28">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lang w:val="bg-BG"/>
        </w:rPr>
        <w:tab/>
      </w:r>
      <w:r w:rsidRPr="00565E70">
        <w:rPr>
          <w:rFonts w:ascii="Times New Roman" w:eastAsia="Times New Roman" w:hAnsi="Times New Roman" w:cs="Times New Roman"/>
          <w:sz w:val="24"/>
          <w:szCs w:val="24"/>
        </w:rPr>
        <w:t>4.</w:t>
      </w:r>
      <w:r w:rsidRPr="00565E70">
        <w:rPr>
          <w:rFonts w:ascii="Times New Roman" w:eastAsia="Times New Roman" w:hAnsi="Times New Roman" w:cs="Times New Roman"/>
          <w:sz w:val="24"/>
          <w:szCs w:val="24"/>
          <w:lang w:val="bg-BG"/>
        </w:rPr>
        <w:t xml:space="preserve"> </w:t>
      </w:r>
      <w:r w:rsidR="001D6171" w:rsidRPr="00565E70">
        <w:rPr>
          <w:rFonts w:ascii="Times New Roman" w:hAnsi="Times New Roman" w:cs="Times New Roman"/>
          <w:sz w:val="24"/>
          <w:szCs w:val="24"/>
          <w:lang w:val="bg-BG"/>
        </w:rPr>
        <w:t>Деклариране</w:t>
      </w:r>
      <w:r w:rsidR="001D6171" w:rsidRPr="00565E70">
        <w:rPr>
          <w:rFonts w:ascii="Times New Roman" w:hAnsi="Times New Roman" w:cs="Times New Roman"/>
          <w:sz w:val="24"/>
          <w:szCs w:val="24"/>
        </w:rPr>
        <w:t xml:space="preserve"> на лично състояние и съответствие с критериите за подбор. </w:t>
      </w:r>
      <w:r w:rsidR="00C2310D">
        <w:rPr>
          <w:rFonts w:ascii="Times New Roman" w:hAnsi="Times New Roman" w:cs="Times New Roman"/>
          <w:sz w:val="24"/>
          <w:szCs w:val="24"/>
          <w:lang w:val="bg-BG"/>
        </w:rPr>
        <w:t>Е</w:t>
      </w:r>
      <w:r w:rsidR="001D6171" w:rsidRPr="00565E70">
        <w:rPr>
          <w:rFonts w:ascii="Times New Roman" w:hAnsi="Times New Roman" w:cs="Times New Roman"/>
          <w:sz w:val="24"/>
          <w:szCs w:val="24"/>
          <w:lang w:val="bg-BG"/>
        </w:rPr>
        <w:t>лектронен Е</w:t>
      </w:r>
      <w:r w:rsidR="001D6171" w:rsidRPr="00565E70">
        <w:rPr>
          <w:rFonts w:ascii="Times New Roman" w:hAnsi="Times New Roman" w:cs="Times New Roman"/>
          <w:sz w:val="24"/>
          <w:szCs w:val="24"/>
          <w:lang w:val="x-none"/>
        </w:rPr>
        <w:t>динен европейски документ за обществени поръчки (</w:t>
      </w:r>
      <w:r w:rsidR="00C2310D">
        <w:rPr>
          <w:rFonts w:ascii="Times New Roman" w:hAnsi="Times New Roman" w:cs="Times New Roman"/>
          <w:sz w:val="24"/>
          <w:szCs w:val="24"/>
          <w:lang w:val="bg-BG"/>
        </w:rPr>
        <w:t>е</w:t>
      </w:r>
      <w:r w:rsidR="001D6171" w:rsidRPr="00565E70">
        <w:rPr>
          <w:rFonts w:ascii="Times New Roman" w:hAnsi="Times New Roman" w:cs="Times New Roman"/>
          <w:sz w:val="24"/>
          <w:szCs w:val="24"/>
          <w:lang w:val="x-none"/>
        </w:rPr>
        <w:t>ЕЕДОП)</w:t>
      </w:r>
      <w:r w:rsidR="001D6171" w:rsidRPr="00565E70">
        <w:rPr>
          <w:rFonts w:ascii="Times New Roman" w:hAnsi="Times New Roman" w:cs="Times New Roman"/>
          <w:sz w:val="24"/>
          <w:szCs w:val="24"/>
          <w:lang w:val="bg-BG"/>
        </w:rPr>
        <w:t xml:space="preserve"> по стандартен образец</w:t>
      </w:r>
      <w:r w:rsidRPr="00565E70">
        <w:rPr>
          <w:rFonts w:ascii="Times New Roman" w:eastAsia="Times New Roman" w:hAnsi="Times New Roman" w:cs="Times New Roman"/>
          <w:sz w:val="24"/>
          <w:szCs w:val="24"/>
          <w:lang w:val="bg-BG"/>
        </w:rPr>
        <w:t>.</w:t>
      </w:r>
    </w:p>
    <w:p w:rsidR="003765E9" w:rsidRPr="00565E70" w:rsidRDefault="003765E9" w:rsidP="00412F28">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lang w:val="bg-BG"/>
        </w:rPr>
        <w:tab/>
        <w:t xml:space="preserve">5. </w:t>
      </w:r>
      <w:r w:rsidRPr="00565E70">
        <w:rPr>
          <w:rFonts w:ascii="Times New Roman" w:hAnsi="Times New Roman" w:cs="Times New Roman"/>
          <w:sz w:val="24"/>
          <w:szCs w:val="24"/>
        </w:rPr>
        <w:t>Официални списъци на одобрени стопански субекти и сертифициране от органи (когато е приложимо)</w:t>
      </w:r>
    </w:p>
    <w:p w:rsidR="008F542E" w:rsidRPr="00565E70" w:rsidRDefault="008F542E" w:rsidP="00412F28">
      <w:pPr>
        <w:spacing w:after="0" w:line="240" w:lineRule="auto"/>
        <w:jc w:val="both"/>
        <w:rPr>
          <w:rFonts w:ascii="Times New Roman" w:eastAsia="Times New Roman" w:hAnsi="Times New Roman" w:cs="Times New Roman"/>
          <w:sz w:val="24"/>
          <w:szCs w:val="24"/>
          <w:lang w:val="bg-BG"/>
        </w:rPr>
      </w:pPr>
    </w:p>
    <w:p w:rsidR="0050105A" w:rsidRPr="00565E70" w:rsidRDefault="0099608E" w:rsidP="00412F28">
      <w:pPr>
        <w:spacing w:after="0" w:line="240" w:lineRule="auto"/>
        <w:jc w:val="both"/>
        <w:rPr>
          <w:rFonts w:ascii="Times New Roman" w:eastAsia="Times New Roman" w:hAnsi="Times New Roman" w:cs="Times New Roman"/>
          <w:b/>
          <w:sz w:val="24"/>
          <w:szCs w:val="24"/>
        </w:rPr>
      </w:pPr>
      <w:r w:rsidRPr="00565E70">
        <w:rPr>
          <w:rFonts w:ascii="Times New Roman" w:hAnsi="Times New Roman" w:cs="Times New Roman"/>
          <w:b/>
          <w:caps/>
          <w:sz w:val="24"/>
          <w:szCs w:val="24"/>
        </w:rPr>
        <w:t>IV</w:t>
      </w:r>
      <w:r w:rsidRPr="00565E70">
        <w:rPr>
          <w:rFonts w:ascii="Times New Roman" w:hAnsi="Times New Roman" w:cs="Times New Roman"/>
          <w:b/>
          <w:caps/>
          <w:sz w:val="24"/>
          <w:szCs w:val="24"/>
          <w:lang w:val="ru-RU"/>
        </w:rPr>
        <w:t>.</w:t>
      </w:r>
      <w:r w:rsidRPr="00565E70">
        <w:rPr>
          <w:rFonts w:ascii="Times New Roman" w:hAnsi="Times New Roman" w:cs="Times New Roman"/>
          <w:b/>
          <w:caps/>
          <w:sz w:val="24"/>
          <w:szCs w:val="24"/>
          <w:lang w:val="ru-RU"/>
        </w:rPr>
        <w:tab/>
      </w:r>
      <w:r w:rsidR="0050105A" w:rsidRPr="00565E70">
        <w:rPr>
          <w:rFonts w:ascii="Times New Roman" w:eastAsia="Times New Roman" w:hAnsi="Times New Roman" w:cs="Times New Roman"/>
          <w:b/>
          <w:sz w:val="24"/>
          <w:szCs w:val="24"/>
        </w:rPr>
        <w:t>ОФЕРТА ЗА УЧАСТИЕ</w:t>
      </w:r>
    </w:p>
    <w:p w:rsidR="0050105A" w:rsidRPr="00565E70" w:rsidRDefault="0050105A" w:rsidP="00412F28">
      <w:pPr>
        <w:spacing w:after="0" w:line="240" w:lineRule="auto"/>
        <w:ind w:left="705"/>
        <w:jc w:val="both"/>
        <w:rPr>
          <w:rFonts w:ascii="Times New Roman" w:eastAsia="Times New Roman" w:hAnsi="Times New Roman" w:cs="Times New Roman"/>
          <w:sz w:val="24"/>
          <w:szCs w:val="24"/>
          <w:lang w:val="bg-BG"/>
        </w:rPr>
      </w:pPr>
      <w:r w:rsidRPr="00565E70">
        <w:rPr>
          <w:rFonts w:ascii="Times New Roman" w:hAnsi="Times New Roman" w:cs="Times New Roman"/>
          <w:caps/>
          <w:sz w:val="24"/>
          <w:szCs w:val="24"/>
          <w:lang w:val="ru-RU"/>
        </w:rPr>
        <w:tab/>
        <w:t xml:space="preserve">1. </w:t>
      </w:r>
      <w:r w:rsidR="00BF1CB3" w:rsidRPr="00565E70">
        <w:rPr>
          <w:rFonts w:ascii="Times New Roman" w:hAnsi="Times New Roman" w:cs="Times New Roman"/>
          <w:caps/>
          <w:sz w:val="24"/>
          <w:szCs w:val="24"/>
          <w:lang w:val="ru-RU"/>
        </w:rPr>
        <w:t>И</w:t>
      </w:r>
      <w:r w:rsidR="00BF1CB3" w:rsidRPr="00565E70">
        <w:rPr>
          <w:rFonts w:ascii="Times New Roman" w:eastAsia="Times New Roman" w:hAnsi="Times New Roman" w:cs="Times New Roman"/>
          <w:sz w:val="24"/>
          <w:szCs w:val="24"/>
        </w:rPr>
        <w:t>зисквания и условия</w:t>
      </w:r>
      <w:r w:rsidR="00BF1CB3" w:rsidRPr="00565E70">
        <w:rPr>
          <w:rFonts w:ascii="Times New Roman" w:eastAsia="Times New Roman" w:hAnsi="Times New Roman" w:cs="Times New Roman"/>
          <w:sz w:val="24"/>
          <w:szCs w:val="24"/>
          <w:lang w:val="bg-BG"/>
        </w:rPr>
        <w:t>.</w:t>
      </w:r>
    </w:p>
    <w:p w:rsidR="004D4715" w:rsidRPr="00565E70" w:rsidRDefault="004D4715" w:rsidP="00412F28">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lang w:val="bg-BG"/>
        </w:rPr>
        <w:tab/>
        <w:t>2. С</w:t>
      </w:r>
      <w:r w:rsidRPr="00565E70">
        <w:rPr>
          <w:rFonts w:ascii="Times New Roman" w:eastAsia="Times New Roman" w:hAnsi="Times New Roman" w:cs="Times New Roman"/>
          <w:sz w:val="24"/>
          <w:szCs w:val="24"/>
        </w:rPr>
        <w:t>ъдържание на офертите</w:t>
      </w:r>
      <w:r w:rsidRPr="00565E70">
        <w:rPr>
          <w:rFonts w:ascii="Times New Roman" w:eastAsia="Times New Roman" w:hAnsi="Times New Roman" w:cs="Times New Roman"/>
          <w:sz w:val="24"/>
          <w:szCs w:val="24"/>
          <w:lang w:val="bg-BG"/>
        </w:rPr>
        <w:t>.</w:t>
      </w:r>
    </w:p>
    <w:p w:rsidR="00371752" w:rsidRPr="00565E70" w:rsidRDefault="00620471" w:rsidP="00412F28">
      <w:pPr>
        <w:shd w:val="clear" w:color="auto" w:fill="FFFFFF" w:themeFill="background1"/>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lang w:val="bg-BG"/>
        </w:rPr>
        <w:tab/>
        <w:t>3.</w:t>
      </w:r>
      <w:r w:rsidR="00371752" w:rsidRPr="00565E70">
        <w:rPr>
          <w:rFonts w:ascii="Times New Roman" w:eastAsia="Times New Roman" w:hAnsi="Times New Roman" w:cs="Times New Roman"/>
          <w:b/>
          <w:sz w:val="24"/>
          <w:szCs w:val="24"/>
        </w:rPr>
        <w:t xml:space="preserve"> </w:t>
      </w:r>
      <w:r w:rsidR="00371752" w:rsidRPr="00565E70">
        <w:rPr>
          <w:rFonts w:ascii="Times New Roman" w:eastAsia="Times New Roman" w:hAnsi="Times New Roman" w:cs="Times New Roman"/>
          <w:sz w:val="24"/>
          <w:szCs w:val="24"/>
          <w:lang w:val="bg-BG"/>
        </w:rPr>
        <w:t>О</w:t>
      </w:r>
      <w:r w:rsidR="00371752" w:rsidRPr="00565E70">
        <w:rPr>
          <w:rFonts w:ascii="Times New Roman" w:eastAsia="Times New Roman" w:hAnsi="Times New Roman" w:cs="Times New Roman"/>
          <w:sz w:val="24"/>
          <w:szCs w:val="24"/>
        </w:rPr>
        <w:t>формяне и представяне на офертите</w:t>
      </w:r>
      <w:r w:rsidR="00371752" w:rsidRPr="00565E70">
        <w:rPr>
          <w:rFonts w:ascii="Times New Roman" w:eastAsia="Times New Roman" w:hAnsi="Times New Roman" w:cs="Times New Roman"/>
          <w:sz w:val="24"/>
          <w:szCs w:val="24"/>
          <w:lang w:val="bg-BG"/>
        </w:rPr>
        <w:t>.</w:t>
      </w:r>
    </w:p>
    <w:p w:rsidR="00B67D95" w:rsidRPr="00565E70" w:rsidRDefault="00B67D95" w:rsidP="003765E9">
      <w:pPr>
        <w:spacing w:after="0" w:line="240" w:lineRule="auto"/>
        <w:ind w:firstLine="720"/>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lang w:val="bg-BG"/>
        </w:rPr>
        <w:t>4.</w:t>
      </w:r>
      <w:r w:rsidRPr="00565E70">
        <w:rPr>
          <w:rFonts w:ascii="Times New Roman" w:eastAsia="Times New Roman" w:hAnsi="Times New Roman" w:cs="Times New Roman"/>
          <w:sz w:val="24"/>
          <w:szCs w:val="24"/>
        </w:rPr>
        <w:t xml:space="preserve"> </w:t>
      </w:r>
      <w:r w:rsidRPr="00565E70">
        <w:rPr>
          <w:rFonts w:ascii="Times New Roman" w:eastAsia="Times New Roman" w:hAnsi="Times New Roman" w:cs="Times New Roman"/>
          <w:sz w:val="24"/>
          <w:szCs w:val="24"/>
          <w:lang w:val="bg-BG"/>
        </w:rPr>
        <w:t>О</w:t>
      </w:r>
      <w:r w:rsidRPr="00565E70">
        <w:rPr>
          <w:rFonts w:ascii="Times New Roman" w:eastAsia="Times New Roman" w:hAnsi="Times New Roman" w:cs="Times New Roman"/>
          <w:sz w:val="24"/>
          <w:szCs w:val="24"/>
        </w:rPr>
        <w:t>тваряне на офертите</w:t>
      </w:r>
      <w:r w:rsidRPr="00565E70">
        <w:rPr>
          <w:rFonts w:ascii="Times New Roman" w:eastAsia="Times New Roman" w:hAnsi="Times New Roman" w:cs="Times New Roman"/>
          <w:sz w:val="24"/>
          <w:szCs w:val="24"/>
          <w:lang w:val="bg-BG"/>
        </w:rPr>
        <w:t>.</w:t>
      </w:r>
    </w:p>
    <w:p w:rsidR="00142484" w:rsidRPr="00565E70" w:rsidRDefault="00A5010B" w:rsidP="003765E9">
      <w:pPr>
        <w:spacing w:after="0" w:line="240" w:lineRule="auto"/>
        <w:ind w:firstLine="720"/>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lang w:val="bg-BG"/>
        </w:rPr>
        <w:t xml:space="preserve">5. </w:t>
      </w:r>
      <w:r w:rsidR="00142484" w:rsidRPr="00565E70">
        <w:rPr>
          <w:rFonts w:ascii="Times New Roman" w:eastAsia="Times New Roman" w:hAnsi="Times New Roman" w:cs="Times New Roman"/>
          <w:sz w:val="24"/>
          <w:szCs w:val="24"/>
          <w:lang w:val="bg-BG"/>
        </w:rPr>
        <w:t>К</w:t>
      </w:r>
      <w:r w:rsidR="00142484" w:rsidRPr="00565E70">
        <w:rPr>
          <w:rFonts w:ascii="Times New Roman" w:eastAsia="Times New Roman" w:hAnsi="Times New Roman" w:cs="Times New Roman"/>
          <w:sz w:val="24"/>
          <w:szCs w:val="24"/>
        </w:rPr>
        <w:t>ритерий за определяне на икономически най-изгодната оферта и възлагане на поръчката.</w:t>
      </w:r>
    </w:p>
    <w:p w:rsidR="00B67D95" w:rsidRPr="00565E70" w:rsidRDefault="00B67D95" w:rsidP="00412F28">
      <w:pPr>
        <w:shd w:val="clear" w:color="auto" w:fill="FFFFFF" w:themeFill="background1"/>
        <w:spacing w:after="0" w:line="240" w:lineRule="auto"/>
        <w:jc w:val="both"/>
        <w:rPr>
          <w:rFonts w:ascii="Times New Roman" w:eastAsia="Times New Roman" w:hAnsi="Times New Roman" w:cs="Times New Roman"/>
          <w:sz w:val="24"/>
          <w:szCs w:val="24"/>
          <w:lang w:val="bg-BG"/>
        </w:rPr>
      </w:pPr>
    </w:p>
    <w:p w:rsidR="009A436E" w:rsidRPr="00565E70" w:rsidRDefault="009A436E" w:rsidP="00412F28">
      <w:pPr>
        <w:spacing w:after="0" w:line="240" w:lineRule="auto"/>
        <w:jc w:val="both"/>
        <w:rPr>
          <w:rFonts w:ascii="Times New Roman" w:eastAsia="Times New Roman" w:hAnsi="Times New Roman" w:cs="Times New Roman"/>
          <w:b/>
          <w:sz w:val="24"/>
          <w:szCs w:val="24"/>
        </w:rPr>
      </w:pPr>
      <w:r w:rsidRPr="00565E70">
        <w:rPr>
          <w:rFonts w:ascii="Times New Roman" w:hAnsi="Times New Roman" w:cs="Times New Roman"/>
          <w:b/>
          <w:caps/>
          <w:sz w:val="24"/>
          <w:szCs w:val="24"/>
        </w:rPr>
        <w:t>V</w:t>
      </w:r>
      <w:r w:rsidRPr="00565E70">
        <w:rPr>
          <w:rFonts w:ascii="Times New Roman" w:hAnsi="Times New Roman" w:cs="Times New Roman"/>
          <w:b/>
          <w:caps/>
          <w:sz w:val="24"/>
          <w:szCs w:val="24"/>
          <w:lang w:val="ru-RU"/>
        </w:rPr>
        <w:t>.</w:t>
      </w:r>
      <w:r w:rsidRPr="00565E70">
        <w:rPr>
          <w:rFonts w:ascii="Times New Roman" w:eastAsia="Times New Roman" w:hAnsi="Times New Roman" w:cs="Times New Roman"/>
          <w:b/>
          <w:sz w:val="24"/>
          <w:szCs w:val="24"/>
        </w:rPr>
        <w:t xml:space="preserve"> </w:t>
      </w:r>
      <w:r w:rsidRPr="00565E70">
        <w:rPr>
          <w:rFonts w:ascii="Times New Roman" w:eastAsia="Times New Roman" w:hAnsi="Times New Roman" w:cs="Times New Roman"/>
          <w:b/>
          <w:sz w:val="24"/>
          <w:szCs w:val="24"/>
          <w:lang w:val="bg-BG"/>
        </w:rPr>
        <w:tab/>
      </w:r>
      <w:r w:rsidRPr="00565E70">
        <w:rPr>
          <w:rFonts w:ascii="Times New Roman" w:eastAsia="Times New Roman" w:hAnsi="Times New Roman" w:cs="Times New Roman"/>
          <w:b/>
          <w:sz w:val="24"/>
          <w:szCs w:val="24"/>
        </w:rPr>
        <w:t>РАЗГЛЕЖДАНЕ И ОЦЕНЯВАНЕ НА ПОСТЪПИЛИТЕ ОФЕРТИТЕ</w:t>
      </w:r>
    </w:p>
    <w:p w:rsidR="00FC0B31" w:rsidRPr="00565E70" w:rsidRDefault="00FC0B31" w:rsidP="00412F28">
      <w:pPr>
        <w:spacing w:after="0" w:line="240" w:lineRule="auto"/>
        <w:jc w:val="both"/>
        <w:rPr>
          <w:rFonts w:ascii="Times New Roman" w:hAnsi="Times New Roman" w:cs="Times New Roman"/>
          <w:b/>
          <w:caps/>
          <w:sz w:val="24"/>
          <w:szCs w:val="24"/>
          <w:lang w:val="bg-BG"/>
        </w:rPr>
      </w:pPr>
    </w:p>
    <w:p w:rsidR="0099608E" w:rsidRPr="00565E70" w:rsidRDefault="009A436E" w:rsidP="00412F28">
      <w:pPr>
        <w:spacing w:after="0" w:line="240" w:lineRule="auto"/>
        <w:jc w:val="both"/>
        <w:rPr>
          <w:rFonts w:ascii="Times New Roman" w:eastAsia="Times New Roman" w:hAnsi="Times New Roman" w:cs="Times New Roman"/>
          <w:b/>
          <w:sz w:val="24"/>
          <w:szCs w:val="24"/>
          <w:lang w:val="bg-BG"/>
        </w:rPr>
      </w:pPr>
      <w:r w:rsidRPr="00565E70">
        <w:rPr>
          <w:rFonts w:ascii="Times New Roman" w:hAnsi="Times New Roman" w:cs="Times New Roman"/>
          <w:b/>
          <w:caps/>
          <w:sz w:val="24"/>
          <w:szCs w:val="24"/>
        </w:rPr>
        <w:t>V</w:t>
      </w:r>
      <w:r w:rsidRPr="00565E70">
        <w:rPr>
          <w:rFonts w:ascii="Times New Roman" w:hAnsi="Times New Roman" w:cs="Times New Roman"/>
          <w:b/>
          <w:sz w:val="24"/>
          <w:szCs w:val="24"/>
        </w:rPr>
        <w:t>I</w:t>
      </w:r>
      <w:r w:rsidRPr="00565E70">
        <w:rPr>
          <w:rFonts w:ascii="Times New Roman" w:hAnsi="Times New Roman" w:cs="Times New Roman"/>
          <w:b/>
          <w:sz w:val="24"/>
          <w:szCs w:val="24"/>
          <w:lang w:val="ru-RU"/>
        </w:rPr>
        <w:t>.</w:t>
      </w:r>
      <w:r w:rsidRPr="00565E70">
        <w:rPr>
          <w:rFonts w:ascii="Times New Roman" w:hAnsi="Times New Roman" w:cs="Times New Roman"/>
          <w:b/>
          <w:caps/>
          <w:sz w:val="24"/>
          <w:szCs w:val="24"/>
          <w:lang w:val="ru-RU"/>
        </w:rPr>
        <w:t xml:space="preserve">      </w:t>
      </w:r>
      <w:r w:rsidR="0099608E" w:rsidRPr="00565E70">
        <w:rPr>
          <w:rFonts w:ascii="Times New Roman" w:hAnsi="Times New Roman" w:cs="Times New Roman"/>
          <w:b/>
          <w:caps/>
          <w:sz w:val="24"/>
          <w:szCs w:val="24"/>
          <w:lang w:val="ru-RU"/>
        </w:rPr>
        <w:t>СКЛЮЧВАНЕ на ДОГОВОР</w:t>
      </w:r>
    </w:p>
    <w:p w:rsidR="009A436E" w:rsidRPr="00565E70" w:rsidRDefault="00CB0E52" w:rsidP="00412F28">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lang w:val="bg-BG"/>
        </w:rPr>
        <w:tab/>
      </w:r>
      <w:r w:rsidRPr="00565E70">
        <w:rPr>
          <w:rFonts w:ascii="Times New Roman" w:eastAsia="Times New Roman" w:hAnsi="Times New Roman" w:cs="Times New Roman"/>
          <w:sz w:val="24"/>
          <w:szCs w:val="24"/>
          <w:lang w:val="bg-BG"/>
        </w:rPr>
        <w:t>1. Срокове.</w:t>
      </w:r>
    </w:p>
    <w:p w:rsidR="00CB0E52" w:rsidRPr="00565E70" w:rsidRDefault="00CB0E52" w:rsidP="003765E9">
      <w:pPr>
        <w:spacing w:after="0" w:line="240" w:lineRule="auto"/>
        <w:ind w:firstLine="720"/>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lang w:val="bg-BG"/>
        </w:rPr>
        <w:t>2. Условия за сключване.</w:t>
      </w:r>
    </w:p>
    <w:p w:rsidR="00CB0E52" w:rsidRPr="00565E70" w:rsidRDefault="00CB0E52" w:rsidP="003765E9">
      <w:pPr>
        <w:spacing w:after="0" w:line="240" w:lineRule="auto"/>
        <w:ind w:firstLine="705"/>
        <w:jc w:val="both"/>
        <w:rPr>
          <w:rFonts w:ascii="Times New Roman" w:hAnsi="Times New Roman" w:cs="Times New Roman"/>
          <w:sz w:val="24"/>
          <w:szCs w:val="24"/>
          <w:lang w:val="bg-BG"/>
        </w:rPr>
      </w:pPr>
      <w:r w:rsidRPr="00565E70">
        <w:rPr>
          <w:rFonts w:ascii="Times New Roman" w:eastAsia="Times New Roman" w:hAnsi="Times New Roman" w:cs="Times New Roman"/>
          <w:sz w:val="24"/>
          <w:szCs w:val="24"/>
          <w:lang w:val="bg-BG"/>
        </w:rPr>
        <w:t>3. У</w:t>
      </w:r>
      <w:r w:rsidRPr="00565E70">
        <w:rPr>
          <w:rFonts w:ascii="Times New Roman" w:eastAsia="Times New Roman" w:hAnsi="Times New Roman" w:cs="Times New Roman"/>
          <w:sz w:val="24"/>
          <w:szCs w:val="24"/>
        </w:rPr>
        <w:t xml:space="preserve">словия и размер на </w:t>
      </w:r>
      <w:r w:rsidR="00860E8F" w:rsidRPr="00565E70">
        <w:rPr>
          <w:rFonts w:ascii="Times New Roman" w:eastAsia="Times New Roman" w:hAnsi="Times New Roman" w:cs="Times New Roman"/>
          <w:sz w:val="24"/>
          <w:szCs w:val="24"/>
        </w:rPr>
        <w:t xml:space="preserve">гаранцията </w:t>
      </w:r>
      <w:r w:rsidR="00860E8F" w:rsidRPr="00565E70">
        <w:rPr>
          <w:rFonts w:ascii="Times New Roman" w:hAnsi="Times New Roman" w:cs="Times New Roman"/>
          <w:sz w:val="24"/>
          <w:szCs w:val="24"/>
          <w:lang w:val="bg-BG"/>
        </w:rPr>
        <w:t>за изпълнение на договора за възлагане на обществената поръчка</w:t>
      </w:r>
      <w:r w:rsidR="00860E8F" w:rsidRPr="00565E70">
        <w:rPr>
          <w:rFonts w:ascii="Times New Roman" w:hAnsi="Times New Roman" w:cs="Times New Roman"/>
          <w:sz w:val="24"/>
          <w:szCs w:val="24"/>
        </w:rPr>
        <w:t xml:space="preserve">. </w:t>
      </w:r>
    </w:p>
    <w:p w:rsidR="009A436E" w:rsidRPr="00565E70" w:rsidRDefault="00FC0B31" w:rsidP="00412F28">
      <w:pPr>
        <w:spacing w:after="0" w:line="240" w:lineRule="auto"/>
        <w:ind w:left="705"/>
        <w:jc w:val="both"/>
        <w:rPr>
          <w:rFonts w:ascii="Times New Roman" w:hAnsi="Times New Roman" w:cs="Times New Roman"/>
          <w:caps/>
          <w:sz w:val="24"/>
          <w:szCs w:val="24"/>
          <w:lang w:val="bg-BG"/>
        </w:rPr>
      </w:pPr>
      <w:r w:rsidRPr="00565E70">
        <w:rPr>
          <w:rFonts w:ascii="Times New Roman" w:hAnsi="Times New Roman" w:cs="Times New Roman"/>
          <w:caps/>
          <w:sz w:val="24"/>
          <w:szCs w:val="24"/>
          <w:lang w:val="ru-RU"/>
        </w:rPr>
        <w:tab/>
        <w:t xml:space="preserve">4. </w:t>
      </w:r>
      <w:r w:rsidRPr="00565E70">
        <w:rPr>
          <w:rFonts w:ascii="Times New Roman" w:eastAsia="Times New Roman" w:hAnsi="Times New Roman" w:cs="Times New Roman"/>
          <w:sz w:val="24"/>
          <w:szCs w:val="24"/>
          <w:lang w:val="bg-BG"/>
        </w:rPr>
        <w:t>И</w:t>
      </w:r>
      <w:r w:rsidRPr="00565E70">
        <w:rPr>
          <w:rFonts w:ascii="Times New Roman" w:eastAsia="Times New Roman" w:hAnsi="Times New Roman" w:cs="Times New Roman"/>
          <w:sz w:val="24"/>
          <w:szCs w:val="24"/>
        </w:rPr>
        <w:t>зменения и прекратяване</w:t>
      </w:r>
      <w:r w:rsidRPr="00565E70">
        <w:rPr>
          <w:rFonts w:ascii="Times New Roman" w:eastAsia="Times New Roman" w:hAnsi="Times New Roman" w:cs="Times New Roman"/>
          <w:sz w:val="24"/>
          <w:szCs w:val="24"/>
          <w:lang w:val="bg-BG"/>
        </w:rPr>
        <w:t>.</w:t>
      </w:r>
    </w:p>
    <w:p w:rsidR="00FC0B31" w:rsidRPr="00565E70" w:rsidRDefault="00FC0B31" w:rsidP="00412F28">
      <w:pPr>
        <w:spacing w:after="0" w:line="240" w:lineRule="auto"/>
        <w:ind w:left="705"/>
        <w:jc w:val="both"/>
        <w:rPr>
          <w:rFonts w:ascii="Times New Roman" w:hAnsi="Times New Roman" w:cs="Times New Roman"/>
          <w:caps/>
          <w:sz w:val="24"/>
          <w:szCs w:val="24"/>
        </w:rPr>
      </w:pPr>
      <w:r w:rsidRPr="00565E70">
        <w:rPr>
          <w:rFonts w:ascii="Times New Roman" w:hAnsi="Times New Roman" w:cs="Times New Roman"/>
          <w:caps/>
          <w:sz w:val="24"/>
          <w:szCs w:val="24"/>
          <w:lang w:val="ru-RU"/>
        </w:rPr>
        <w:tab/>
        <w:t xml:space="preserve">5. </w:t>
      </w:r>
      <w:r w:rsidRPr="00565E70">
        <w:rPr>
          <w:rFonts w:ascii="Times New Roman" w:hAnsi="Times New Roman" w:cs="Times New Roman"/>
          <w:sz w:val="24"/>
          <w:szCs w:val="24"/>
          <w:lang w:val="ru-RU"/>
        </w:rPr>
        <w:t>Обжалване.</w:t>
      </w:r>
    </w:p>
    <w:p w:rsidR="0099608E" w:rsidRPr="00565E70" w:rsidRDefault="00FC0B31" w:rsidP="00412F28">
      <w:pPr>
        <w:spacing w:after="0" w:line="240" w:lineRule="auto"/>
        <w:ind w:left="705"/>
        <w:jc w:val="both"/>
        <w:rPr>
          <w:rFonts w:ascii="Times New Roman" w:hAnsi="Times New Roman" w:cs="Times New Roman"/>
          <w:b/>
          <w:caps/>
          <w:sz w:val="24"/>
          <w:szCs w:val="24"/>
          <w:lang w:val="bg-BG"/>
        </w:rPr>
      </w:pPr>
      <w:r w:rsidRPr="00565E70">
        <w:rPr>
          <w:rFonts w:ascii="Times New Roman" w:hAnsi="Times New Roman" w:cs="Times New Roman"/>
          <w:b/>
          <w:caps/>
          <w:sz w:val="24"/>
          <w:szCs w:val="24"/>
        </w:rPr>
        <w:t xml:space="preserve">VII. </w:t>
      </w:r>
      <w:r w:rsidR="0099608E" w:rsidRPr="00565E70">
        <w:rPr>
          <w:rFonts w:ascii="Times New Roman" w:hAnsi="Times New Roman" w:cs="Times New Roman"/>
          <w:b/>
          <w:caps/>
          <w:sz w:val="24"/>
          <w:szCs w:val="24"/>
          <w:lang w:val="ru-RU"/>
        </w:rPr>
        <w:t>Проект на ДОГОВОР</w:t>
      </w:r>
    </w:p>
    <w:p w:rsidR="0099608E" w:rsidRPr="00565E70" w:rsidRDefault="00FC0B31" w:rsidP="00412F28">
      <w:pPr>
        <w:spacing w:after="0" w:line="240" w:lineRule="auto"/>
        <w:ind w:left="705"/>
        <w:jc w:val="both"/>
        <w:rPr>
          <w:rFonts w:ascii="Times New Roman" w:hAnsi="Times New Roman" w:cs="Times New Roman"/>
          <w:b/>
          <w:caps/>
          <w:sz w:val="24"/>
          <w:szCs w:val="24"/>
          <w:lang w:val="ru-RU"/>
        </w:rPr>
      </w:pPr>
      <w:r w:rsidRPr="00565E70">
        <w:rPr>
          <w:rFonts w:ascii="Times New Roman" w:hAnsi="Times New Roman" w:cs="Times New Roman"/>
          <w:b/>
          <w:caps/>
          <w:sz w:val="24"/>
          <w:szCs w:val="24"/>
        </w:rPr>
        <w:t xml:space="preserve">VIII. </w:t>
      </w:r>
      <w:r w:rsidR="0099608E" w:rsidRPr="00565E70">
        <w:rPr>
          <w:rFonts w:ascii="Times New Roman" w:hAnsi="Times New Roman" w:cs="Times New Roman"/>
          <w:b/>
          <w:caps/>
          <w:sz w:val="24"/>
          <w:szCs w:val="24"/>
          <w:lang w:val="ru-RU"/>
        </w:rPr>
        <w:t>Приложения</w:t>
      </w:r>
    </w:p>
    <w:p w:rsidR="0099608E" w:rsidRPr="00565E70" w:rsidRDefault="0099608E" w:rsidP="00412F28">
      <w:pPr>
        <w:spacing w:after="0" w:line="240" w:lineRule="auto"/>
        <w:ind w:left="705"/>
        <w:jc w:val="both"/>
        <w:rPr>
          <w:rFonts w:ascii="Times New Roman" w:hAnsi="Times New Roman" w:cs="Times New Roman"/>
          <w:sz w:val="24"/>
          <w:szCs w:val="24"/>
          <w:lang w:val="bg-BG"/>
        </w:rPr>
      </w:pPr>
      <w:r w:rsidRPr="00565E70">
        <w:rPr>
          <w:rFonts w:ascii="Times New Roman" w:hAnsi="Times New Roman" w:cs="Times New Roman"/>
          <w:caps/>
          <w:sz w:val="24"/>
          <w:szCs w:val="24"/>
          <w:lang w:val="bg-BG"/>
        </w:rPr>
        <w:t>приложение №1 -</w:t>
      </w:r>
      <w:r w:rsidRPr="00565E70">
        <w:rPr>
          <w:rFonts w:ascii="Times New Roman" w:hAnsi="Times New Roman" w:cs="Times New Roman"/>
          <w:sz w:val="24"/>
          <w:szCs w:val="24"/>
          <w:lang w:val="ru-RU"/>
        </w:rPr>
        <w:t xml:space="preserve"> ТЕХНИЧЕСКА </w:t>
      </w:r>
      <w:r w:rsidRPr="00565E70">
        <w:rPr>
          <w:rFonts w:ascii="Times New Roman" w:hAnsi="Times New Roman" w:cs="Times New Roman"/>
          <w:sz w:val="24"/>
          <w:szCs w:val="24"/>
          <w:lang w:val="bg-BG"/>
        </w:rPr>
        <w:t>СПЕЦИФИКАЦИЯ</w:t>
      </w:r>
    </w:p>
    <w:p w:rsidR="0099608E" w:rsidRPr="00565E70" w:rsidRDefault="0099608E" w:rsidP="00412F28">
      <w:pPr>
        <w:spacing w:after="0" w:line="240" w:lineRule="auto"/>
        <w:ind w:left="567"/>
        <w:jc w:val="both"/>
        <w:rPr>
          <w:rFonts w:ascii="Times New Roman" w:hAnsi="Times New Roman" w:cs="Times New Roman"/>
          <w:caps/>
          <w:sz w:val="24"/>
          <w:szCs w:val="24"/>
        </w:rPr>
      </w:pPr>
      <w:r w:rsidRPr="00565E70">
        <w:rPr>
          <w:rFonts w:ascii="Times New Roman" w:hAnsi="Times New Roman" w:cs="Times New Roman"/>
          <w:caps/>
          <w:sz w:val="24"/>
          <w:szCs w:val="24"/>
          <w:lang w:val="bg-BG"/>
        </w:rPr>
        <w:t xml:space="preserve">   приложение №2 –</w:t>
      </w:r>
      <w:r w:rsidRPr="00565E70">
        <w:rPr>
          <w:rFonts w:ascii="Times New Roman" w:hAnsi="Times New Roman" w:cs="Times New Roman"/>
          <w:caps/>
          <w:sz w:val="24"/>
          <w:szCs w:val="24"/>
          <w:lang w:val="ru-RU"/>
        </w:rPr>
        <w:t xml:space="preserve"> ОБРАЗЦИ</w:t>
      </w:r>
      <w:r w:rsidR="00FC0B31" w:rsidRPr="00565E70">
        <w:rPr>
          <w:rFonts w:ascii="Times New Roman" w:hAnsi="Times New Roman" w:cs="Times New Roman"/>
          <w:caps/>
          <w:sz w:val="24"/>
          <w:szCs w:val="24"/>
        </w:rPr>
        <w:t xml:space="preserve"> </w:t>
      </w:r>
      <w:r w:rsidR="00FC0B31" w:rsidRPr="00565E70">
        <w:rPr>
          <w:rFonts w:ascii="Times New Roman" w:hAnsi="Times New Roman" w:cs="Times New Roman"/>
          <w:caps/>
          <w:sz w:val="24"/>
          <w:szCs w:val="24"/>
          <w:lang w:val="bg-BG"/>
        </w:rPr>
        <w:t>на докум</w:t>
      </w:r>
      <w:r w:rsidR="00E444E1" w:rsidRPr="00565E70">
        <w:rPr>
          <w:rFonts w:ascii="Times New Roman" w:hAnsi="Times New Roman" w:cs="Times New Roman"/>
          <w:caps/>
          <w:sz w:val="24"/>
          <w:szCs w:val="24"/>
          <w:lang w:val="bg-BG"/>
        </w:rPr>
        <w:t>енти и указание за подготовката</w:t>
      </w:r>
      <w:r w:rsidR="00462FE0" w:rsidRPr="00565E70">
        <w:rPr>
          <w:rFonts w:ascii="Times New Roman" w:hAnsi="Times New Roman" w:cs="Times New Roman"/>
          <w:caps/>
          <w:sz w:val="24"/>
          <w:szCs w:val="24"/>
          <w:lang w:val="bg-BG"/>
        </w:rPr>
        <w:t xml:space="preserve">  </w:t>
      </w:r>
      <w:r w:rsidR="00FC0B31" w:rsidRPr="00565E70">
        <w:rPr>
          <w:rFonts w:ascii="Times New Roman" w:hAnsi="Times New Roman" w:cs="Times New Roman"/>
          <w:caps/>
          <w:sz w:val="24"/>
          <w:szCs w:val="24"/>
          <w:lang w:val="bg-BG"/>
        </w:rPr>
        <w:t>им</w:t>
      </w:r>
    </w:p>
    <w:p w:rsidR="008940E5" w:rsidRPr="00565E70" w:rsidRDefault="008940E5" w:rsidP="00412F28">
      <w:pPr>
        <w:spacing w:after="120" w:line="240" w:lineRule="auto"/>
        <w:jc w:val="both"/>
        <w:rPr>
          <w:rFonts w:ascii="Times New Roman" w:hAnsi="Times New Roman" w:cs="Times New Roman"/>
          <w:b/>
          <w:sz w:val="24"/>
          <w:szCs w:val="24"/>
          <w:u w:val="single"/>
        </w:rPr>
      </w:pPr>
    </w:p>
    <w:p w:rsidR="007E7117" w:rsidRPr="00565E70" w:rsidRDefault="0099608E" w:rsidP="00412F28">
      <w:pPr>
        <w:spacing w:after="120" w:line="240" w:lineRule="auto"/>
        <w:jc w:val="both"/>
        <w:rPr>
          <w:rFonts w:ascii="Times New Roman" w:hAnsi="Times New Roman" w:cs="Times New Roman"/>
          <w:b/>
          <w:sz w:val="24"/>
          <w:szCs w:val="24"/>
          <w:u w:val="single"/>
          <w:lang w:val="bg-BG"/>
        </w:rPr>
      </w:pPr>
      <w:r w:rsidRPr="00565E70">
        <w:rPr>
          <w:rFonts w:ascii="Times New Roman" w:hAnsi="Times New Roman" w:cs="Times New Roman"/>
          <w:b/>
          <w:sz w:val="24"/>
          <w:szCs w:val="24"/>
          <w:u w:val="single"/>
          <w:lang w:val="bg-BG"/>
        </w:rPr>
        <w:t>ЗАБЕЛЕЖКА:</w:t>
      </w:r>
      <w:r w:rsidR="005E5CAE" w:rsidRPr="00565E70">
        <w:rPr>
          <w:rFonts w:ascii="Times New Roman" w:hAnsi="Times New Roman" w:cs="Times New Roman"/>
          <w:b/>
          <w:sz w:val="24"/>
          <w:szCs w:val="24"/>
          <w:u w:val="single"/>
          <w:lang w:val="bg-BG"/>
        </w:rPr>
        <w:t xml:space="preserve"> </w:t>
      </w:r>
      <w:r w:rsidRPr="00565E70">
        <w:rPr>
          <w:rFonts w:ascii="Times New Roman" w:hAnsi="Times New Roman" w:cs="Times New Roman"/>
          <w:b/>
          <w:sz w:val="24"/>
          <w:szCs w:val="24"/>
          <w:lang w:val="bg-BG"/>
        </w:rPr>
        <w:t>ЗА НЕУРЕДЕНИТЕ В НАСТОЯЩАТА ДОКУМЕНТАЦИЯ ВЪПРОСИ СЕ ПРИЛАГАТ РАЗПОРЕДБИТЕ НА ЗАКОНА ЗА ОБЩЕСТВЕНИТЕ ПОРЪЧКИ (ЗОП) И ПРАВИЛНИКА ЗА ПРИЛАГАНЕ НА ЗОП</w:t>
      </w:r>
      <w:r w:rsidRPr="00565E70">
        <w:rPr>
          <w:rFonts w:ascii="Times New Roman" w:hAnsi="Times New Roman" w:cs="Times New Roman"/>
          <w:b/>
          <w:sz w:val="24"/>
          <w:szCs w:val="24"/>
        </w:rPr>
        <w:t xml:space="preserve"> </w:t>
      </w:r>
      <w:r w:rsidRPr="00565E70">
        <w:rPr>
          <w:rFonts w:ascii="Times New Roman" w:hAnsi="Times New Roman" w:cs="Times New Roman"/>
          <w:b/>
          <w:sz w:val="24"/>
          <w:szCs w:val="24"/>
          <w:lang w:val="bg-BG"/>
        </w:rPr>
        <w:t>(ППЗОП).</w:t>
      </w:r>
      <w:r w:rsidRPr="00565E70">
        <w:rPr>
          <w:rFonts w:ascii="Times New Roman" w:hAnsi="Times New Roman" w:cs="Times New Roman"/>
          <w:sz w:val="24"/>
          <w:szCs w:val="24"/>
          <w:lang w:val="bg-BG"/>
        </w:rPr>
        <w:br w:type="page"/>
      </w:r>
    </w:p>
    <w:p w:rsidR="0099608E" w:rsidRPr="00565E70" w:rsidRDefault="0099608E" w:rsidP="00412F28">
      <w:pPr>
        <w:spacing w:after="0" w:line="240" w:lineRule="auto"/>
        <w:ind w:left="-180" w:right="-288"/>
        <w:jc w:val="right"/>
        <w:rPr>
          <w:rFonts w:ascii="Times New Roman" w:eastAsia="Times New Roman" w:hAnsi="Times New Roman" w:cs="Times New Roman"/>
          <w:b/>
          <w:i/>
          <w:spacing w:val="-7"/>
          <w:sz w:val="24"/>
          <w:szCs w:val="24"/>
          <w:u w:val="single"/>
          <w:shd w:val="clear" w:color="auto" w:fill="FFFFFF"/>
          <w:lang w:val="bg-BG"/>
        </w:rPr>
      </w:pPr>
    </w:p>
    <w:p w:rsidR="00C74AE8" w:rsidRPr="00565E70" w:rsidRDefault="00C74AE8" w:rsidP="00412F28">
      <w:pPr>
        <w:pStyle w:val="ListParagraph"/>
        <w:numPr>
          <w:ilvl w:val="0"/>
          <w:numId w:val="3"/>
        </w:numPr>
        <w:tabs>
          <w:tab w:val="right" w:leader="dot" w:pos="-2127"/>
          <w:tab w:val="left" w:pos="284"/>
        </w:tabs>
        <w:ind w:left="0" w:firstLine="0"/>
        <w:jc w:val="center"/>
        <w:rPr>
          <w:b/>
        </w:rPr>
      </w:pPr>
      <w:r w:rsidRPr="00565E70">
        <w:rPr>
          <w:b/>
        </w:rPr>
        <w:t>ПЪЛНО ОПИСАНИЕ НА ПОРЪЧКАТА</w:t>
      </w:r>
    </w:p>
    <w:p w:rsidR="00C74AE8" w:rsidRPr="00C2310D" w:rsidRDefault="00C74AE8" w:rsidP="003B5069">
      <w:pPr>
        <w:tabs>
          <w:tab w:val="right" w:leader="dot" w:pos="3402"/>
        </w:tabs>
        <w:spacing w:after="0" w:line="240" w:lineRule="auto"/>
        <w:jc w:val="both"/>
        <w:rPr>
          <w:rFonts w:ascii="Times New Roman" w:eastAsia="Times New Roman" w:hAnsi="Times New Roman" w:cs="Times New Roman"/>
          <w:b/>
          <w:sz w:val="24"/>
          <w:szCs w:val="24"/>
          <w:shd w:val="clear" w:color="auto" w:fill="C0C0C0"/>
        </w:rPr>
      </w:pPr>
    </w:p>
    <w:p w:rsidR="00C74AE8" w:rsidRPr="003B5069" w:rsidRDefault="00C74AE8" w:rsidP="003B5069">
      <w:pPr>
        <w:tabs>
          <w:tab w:val="right" w:leader="dot" w:pos="3402"/>
        </w:tabs>
        <w:spacing w:after="0" w:line="240" w:lineRule="auto"/>
        <w:jc w:val="both"/>
        <w:rPr>
          <w:rFonts w:ascii="Times New Roman" w:eastAsia="Times New Roman" w:hAnsi="Times New Roman" w:cs="Times New Roman"/>
          <w:b/>
          <w:sz w:val="24"/>
          <w:szCs w:val="24"/>
        </w:rPr>
      </w:pPr>
      <w:r w:rsidRPr="00C2310D">
        <w:rPr>
          <w:rFonts w:ascii="Times New Roman" w:eastAsia="Times New Roman" w:hAnsi="Times New Roman" w:cs="Times New Roman"/>
          <w:b/>
          <w:sz w:val="24"/>
          <w:szCs w:val="24"/>
        </w:rPr>
        <w:t>1</w:t>
      </w:r>
      <w:r w:rsidRPr="003B5069">
        <w:rPr>
          <w:rFonts w:ascii="Times New Roman" w:eastAsia="Times New Roman" w:hAnsi="Times New Roman" w:cs="Times New Roman"/>
          <w:b/>
          <w:sz w:val="24"/>
          <w:szCs w:val="24"/>
        </w:rPr>
        <w:t>.</w:t>
      </w:r>
      <w:r w:rsidRPr="003B5069">
        <w:rPr>
          <w:rFonts w:ascii="Times New Roman" w:eastAsia="Calibri" w:hAnsi="Times New Roman" w:cs="Times New Roman"/>
          <w:sz w:val="24"/>
          <w:szCs w:val="24"/>
        </w:rPr>
        <w:t xml:space="preserve"> </w:t>
      </w:r>
      <w:r w:rsidRPr="003B5069">
        <w:rPr>
          <w:rFonts w:ascii="Times New Roman" w:eastAsia="Times New Roman" w:hAnsi="Times New Roman" w:cs="Times New Roman"/>
          <w:b/>
          <w:sz w:val="24"/>
          <w:szCs w:val="24"/>
        </w:rPr>
        <w:t>ПРЕДМЕТ</w:t>
      </w:r>
      <w:r w:rsidR="0091583B" w:rsidRPr="003B5069">
        <w:rPr>
          <w:rFonts w:ascii="Times New Roman" w:eastAsia="Times New Roman" w:hAnsi="Times New Roman" w:cs="Times New Roman"/>
          <w:b/>
          <w:sz w:val="24"/>
          <w:szCs w:val="24"/>
          <w:lang w:val="bg-BG"/>
        </w:rPr>
        <w:t xml:space="preserve"> </w:t>
      </w:r>
      <w:r w:rsidRPr="003B5069">
        <w:rPr>
          <w:rFonts w:ascii="Times New Roman" w:eastAsia="Times New Roman" w:hAnsi="Times New Roman" w:cs="Times New Roman"/>
          <w:b/>
          <w:sz w:val="24"/>
          <w:szCs w:val="24"/>
        </w:rPr>
        <w:t>НА ПОРЪЧКАТА</w:t>
      </w:r>
    </w:p>
    <w:p w:rsidR="00C2310D" w:rsidRPr="003B5069" w:rsidRDefault="00C74AE8" w:rsidP="003B5069">
      <w:pPr>
        <w:widowControl w:val="0"/>
        <w:spacing w:after="0" w:line="240" w:lineRule="auto"/>
        <w:jc w:val="both"/>
        <w:rPr>
          <w:rFonts w:ascii="Times New Roman" w:eastAsia="Times New Roman" w:hAnsi="Times New Roman" w:cs="Times New Roman"/>
          <w:b/>
          <w:bCs/>
          <w:color w:val="000000"/>
          <w:spacing w:val="-7"/>
          <w:sz w:val="24"/>
          <w:szCs w:val="24"/>
          <w:lang w:val="bg-BG" w:eastAsia="bg-BG" w:bidi="bg-BG"/>
        </w:rPr>
      </w:pPr>
      <w:r w:rsidRPr="003B5069">
        <w:rPr>
          <w:rFonts w:ascii="Times New Roman" w:eastAsia="Times New Roman" w:hAnsi="Times New Roman" w:cs="Times New Roman"/>
          <w:b/>
          <w:sz w:val="24"/>
          <w:szCs w:val="24"/>
        </w:rPr>
        <w:t>1.1.</w:t>
      </w:r>
      <w:r w:rsidR="0052582C" w:rsidRPr="003B5069">
        <w:rPr>
          <w:rFonts w:ascii="Times New Roman" w:eastAsia="Times New Roman" w:hAnsi="Times New Roman" w:cs="Times New Roman"/>
          <w:b/>
          <w:sz w:val="24"/>
          <w:szCs w:val="24"/>
          <w:lang w:val="bg-BG"/>
        </w:rPr>
        <w:t xml:space="preserve"> </w:t>
      </w:r>
      <w:r w:rsidRPr="003B5069">
        <w:rPr>
          <w:rFonts w:ascii="Times New Roman" w:eastAsia="Times New Roman" w:hAnsi="Times New Roman" w:cs="Times New Roman"/>
          <w:b/>
          <w:sz w:val="24"/>
          <w:szCs w:val="24"/>
        </w:rPr>
        <w:t>Наименование на поръчката:</w:t>
      </w:r>
      <w:r w:rsidR="00C2310D" w:rsidRPr="003B5069">
        <w:rPr>
          <w:rFonts w:ascii="Times New Roman" w:eastAsia="Times New Roman" w:hAnsi="Times New Roman" w:cs="Times New Roman"/>
          <w:b/>
          <w:sz w:val="24"/>
          <w:szCs w:val="24"/>
          <w:lang w:val="bg-BG"/>
        </w:rPr>
        <w:t xml:space="preserve"> </w:t>
      </w:r>
      <w:r w:rsidR="00C2310D" w:rsidRPr="003B5069">
        <w:rPr>
          <w:rFonts w:ascii="Times New Roman" w:eastAsia="Times New Roman" w:hAnsi="Times New Roman" w:cs="Times New Roman"/>
          <w:b/>
          <w:bCs/>
          <w:spacing w:val="-7"/>
          <w:sz w:val="24"/>
          <w:szCs w:val="24"/>
          <w:lang w:val="bg-BG" w:eastAsia="bg-BG"/>
        </w:rPr>
        <w:t>„Доставка на компоненти за КЛ НН за временно захранване на зарядни станции за електро автобуси</w:t>
      </w:r>
      <w:r w:rsidR="00C2310D" w:rsidRPr="003B5069">
        <w:rPr>
          <w:rFonts w:ascii="Times New Roman" w:eastAsia="Times New Roman" w:hAnsi="Times New Roman" w:cs="Times New Roman"/>
          <w:b/>
          <w:bCs/>
          <w:color w:val="000000"/>
          <w:spacing w:val="-7"/>
          <w:sz w:val="24"/>
          <w:szCs w:val="24"/>
          <w:lang w:val="bg-BG" w:eastAsia="bg-BG" w:bidi="bg-BG"/>
        </w:rPr>
        <w:t>”</w:t>
      </w:r>
    </w:p>
    <w:p w:rsidR="003B5069" w:rsidRPr="003B5069" w:rsidRDefault="003B5069" w:rsidP="003B5069">
      <w:pPr>
        <w:widowControl w:val="0"/>
        <w:spacing w:after="0" w:line="240" w:lineRule="auto"/>
        <w:jc w:val="both"/>
        <w:rPr>
          <w:rFonts w:ascii="Times New Roman" w:eastAsia="Times New Roman" w:hAnsi="Times New Roman" w:cs="Times New Roman"/>
          <w:b/>
          <w:bCs/>
          <w:spacing w:val="-7"/>
          <w:sz w:val="24"/>
          <w:szCs w:val="24"/>
          <w:lang w:val="bg-BG" w:eastAsia="bg-BG"/>
        </w:rPr>
      </w:pPr>
    </w:p>
    <w:p w:rsidR="003B5069" w:rsidRPr="003B5069" w:rsidRDefault="00C74AE8" w:rsidP="003B5069">
      <w:pPr>
        <w:widowControl w:val="0"/>
        <w:spacing w:line="274" w:lineRule="exact"/>
        <w:jc w:val="both"/>
        <w:rPr>
          <w:rFonts w:ascii="Times New Roman" w:hAnsi="Times New Roman"/>
          <w:b/>
          <w:spacing w:val="-7"/>
          <w:sz w:val="24"/>
          <w:szCs w:val="24"/>
          <w:lang w:eastAsia="bg-BG" w:bidi="bg-BG"/>
        </w:rPr>
      </w:pPr>
      <w:r w:rsidRPr="003B5069">
        <w:rPr>
          <w:rFonts w:ascii="Times New Roman" w:hAnsi="Times New Roman" w:cs="Times New Roman"/>
          <w:b/>
          <w:sz w:val="24"/>
          <w:szCs w:val="24"/>
        </w:rPr>
        <w:t>1.2.</w:t>
      </w:r>
      <w:r w:rsidR="0052582C" w:rsidRPr="003B5069">
        <w:rPr>
          <w:rFonts w:ascii="Times New Roman" w:hAnsi="Times New Roman" w:cs="Times New Roman"/>
          <w:b/>
          <w:sz w:val="24"/>
          <w:szCs w:val="24"/>
        </w:rPr>
        <w:t xml:space="preserve"> </w:t>
      </w:r>
      <w:r w:rsidR="005639B2" w:rsidRPr="003B5069">
        <w:rPr>
          <w:rFonts w:ascii="Times New Roman" w:hAnsi="Times New Roman" w:cs="Times New Roman"/>
          <w:b/>
          <w:sz w:val="24"/>
          <w:szCs w:val="24"/>
        </w:rPr>
        <w:t>Предмет</w:t>
      </w:r>
      <w:r w:rsidR="005639B2" w:rsidRPr="003B5069">
        <w:rPr>
          <w:rFonts w:ascii="Times New Roman" w:hAnsi="Times New Roman" w:cs="Times New Roman"/>
          <w:b/>
          <w:sz w:val="24"/>
          <w:szCs w:val="24"/>
          <w:lang w:val="bg-BG"/>
        </w:rPr>
        <w:t>ът</w:t>
      </w:r>
      <w:r w:rsidR="005639B2" w:rsidRPr="003B5069">
        <w:rPr>
          <w:rFonts w:ascii="Times New Roman" w:hAnsi="Times New Roman" w:cs="Times New Roman"/>
          <w:sz w:val="24"/>
          <w:szCs w:val="24"/>
        </w:rPr>
        <w:t xml:space="preserve"> на настоящата обществена поръчка </w:t>
      </w:r>
      <w:r w:rsidR="005639B2" w:rsidRPr="003B5069">
        <w:rPr>
          <w:rFonts w:ascii="Times New Roman" w:hAnsi="Times New Roman" w:cs="Times New Roman"/>
          <w:sz w:val="24"/>
          <w:szCs w:val="24"/>
          <w:lang w:val="bg-BG"/>
        </w:rPr>
        <w:t>обхваща д</w:t>
      </w:r>
      <w:r w:rsidR="005639B2" w:rsidRPr="003B5069">
        <w:rPr>
          <w:rFonts w:ascii="Times New Roman" w:hAnsi="Times New Roman" w:cs="Times New Roman"/>
          <w:sz w:val="24"/>
          <w:szCs w:val="24"/>
        </w:rPr>
        <w:t xml:space="preserve">оставка на </w:t>
      </w:r>
      <w:r w:rsidR="003B5069" w:rsidRPr="003B5069">
        <w:rPr>
          <w:rFonts w:ascii="Times New Roman" w:hAnsi="Times New Roman"/>
          <w:color w:val="000000"/>
          <w:spacing w:val="-7"/>
          <w:sz w:val="24"/>
          <w:szCs w:val="24"/>
          <w:lang w:eastAsia="bg-BG" w:bidi="bg-BG"/>
        </w:rPr>
        <w:t>компоненти за КЛ НН за временно захранване на зарядни станции за електро автобуси</w:t>
      </w:r>
      <w:r w:rsidR="003B5069" w:rsidRPr="003B5069">
        <w:rPr>
          <w:rFonts w:ascii="Times New Roman" w:eastAsia="MS Mincho" w:hAnsi="Times New Roman"/>
          <w:b/>
          <w:sz w:val="24"/>
          <w:szCs w:val="24"/>
          <w:lang w:eastAsia="zh-CN"/>
        </w:rPr>
        <w:t>,</w:t>
      </w:r>
      <w:r w:rsidR="005639B2" w:rsidRPr="003B5069">
        <w:rPr>
          <w:rFonts w:ascii="Times New Roman" w:hAnsi="Times New Roman" w:cs="Times New Roman"/>
          <w:sz w:val="24"/>
          <w:szCs w:val="24"/>
          <w:lang w:val="bg-BG"/>
        </w:rPr>
        <w:t xml:space="preserve"> </w:t>
      </w:r>
      <w:r w:rsidR="005639B2" w:rsidRPr="003B5069">
        <w:rPr>
          <w:rFonts w:ascii="Times New Roman" w:hAnsi="Times New Roman" w:cs="Times New Roman"/>
          <w:sz w:val="24"/>
          <w:szCs w:val="24"/>
        </w:rPr>
        <w:t>при параметри и количества</w:t>
      </w:r>
      <w:r w:rsidR="005639B2" w:rsidRPr="003B5069">
        <w:rPr>
          <w:rFonts w:ascii="Times New Roman" w:hAnsi="Times New Roman" w:cs="Times New Roman"/>
          <w:spacing w:val="-2"/>
          <w:sz w:val="24"/>
          <w:szCs w:val="24"/>
        </w:rPr>
        <w:t xml:space="preserve"> съгласно </w:t>
      </w:r>
      <w:r w:rsidR="005639B2" w:rsidRPr="003B5069">
        <w:rPr>
          <w:rFonts w:ascii="Times New Roman" w:hAnsi="Times New Roman" w:cs="Times New Roman"/>
          <w:spacing w:val="-2"/>
          <w:sz w:val="24"/>
          <w:szCs w:val="24"/>
          <w:u w:val="single"/>
        </w:rPr>
        <w:t xml:space="preserve">Техническа спецификация - </w:t>
      </w:r>
      <w:r w:rsidR="005639B2" w:rsidRPr="003B5069">
        <w:rPr>
          <w:rFonts w:ascii="Times New Roman" w:hAnsi="Times New Roman" w:cs="Times New Roman"/>
          <w:b/>
          <w:spacing w:val="-2"/>
          <w:sz w:val="24"/>
          <w:szCs w:val="24"/>
          <w:u w:val="single"/>
        </w:rPr>
        <w:t>Приложение № 1</w:t>
      </w:r>
      <w:r w:rsidR="005639B2" w:rsidRPr="003B5069">
        <w:rPr>
          <w:rFonts w:ascii="Times New Roman" w:hAnsi="Times New Roman" w:cs="Times New Roman"/>
          <w:spacing w:val="-2"/>
          <w:sz w:val="24"/>
          <w:szCs w:val="24"/>
          <w:u w:val="single"/>
        </w:rPr>
        <w:t xml:space="preserve">, неразделна част от настоящата </w:t>
      </w:r>
      <w:r w:rsidR="005639B2" w:rsidRPr="003B5069">
        <w:rPr>
          <w:rFonts w:ascii="Times New Roman" w:hAnsi="Times New Roman" w:cs="Times New Roman"/>
          <w:spacing w:val="8"/>
          <w:sz w:val="24"/>
          <w:szCs w:val="24"/>
          <w:u w:val="single"/>
        </w:rPr>
        <w:t>документация за</w:t>
      </w:r>
      <w:r w:rsidR="005639B2" w:rsidRPr="003B5069">
        <w:rPr>
          <w:rFonts w:ascii="Times New Roman" w:hAnsi="Times New Roman" w:cs="Times New Roman"/>
          <w:spacing w:val="8"/>
          <w:sz w:val="24"/>
          <w:szCs w:val="24"/>
          <w:u w:val="single"/>
          <w:lang w:val="bg-BG"/>
        </w:rPr>
        <w:t xml:space="preserve"> обществена поръчка</w:t>
      </w:r>
      <w:r w:rsidR="005639B2" w:rsidRPr="003B5069">
        <w:rPr>
          <w:rFonts w:ascii="Times New Roman" w:hAnsi="Times New Roman" w:cs="Times New Roman"/>
          <w:spacing w:val="8"/>
          <w:sz w:val="24"/>
          <w:szCs w:val="24"/>
        </w:rPr>
        <w:t>, с цел избор на изпълнител</w:t>
      </w:r>
      <w:r w:rsidR="005639B2" w:rsidRPr="003B5069">
        <w:rPr>
          <w:rFonts w:ascii="Times New Roman" w:hAnsi="Times New Roman" w:cs="Times New Roman"/>
          <w:spacing w:val="8"/>
          <w:sz w:val="24"/>
          <w:szCs w:val="24"/>
          <w:lang w:val="bg-BG"/>
        </w:rPr>
        <w:t xml:space="preserve"> </w:t>
      </w:r>
      <w:r w:rsidR="005639B2" w:rsidRPr="003B5069">
        <w:rPr>
          <w:rFonts w:ascii="Times New Roman" w:hAnsi="Times New Roman" w:cs="Times New Roman"/>
          <w:spacing w:val="8"/>
          <w:sz w:val="24"/>
          <w:szCs w:val="24"/>
        </w:rPr>
        <w:t xml:space="preserve">и сключване на договор за доставка </w:t>
      </w:r>
      <w:r w:rsidR="003B5069" w:rsidRPr="003B5069">
        <w:rPr>
          <w:rFonts w:ascii="Times New Roman" w:hAnsi="Times New Roman"/>
          <w:color w:val="000000"/>
          <w:spacing w:val="-7"/>
          <w:sz w:val="24"/>
          <w:szCs w:val="24"/>
          <w:lang w:eastAsia="bg-BG" w:bidi="bg-BG"/>
        </w:rPr>
        <w:t>на компоненти за КЛ НН за временно захранване на зарядни станции за електро автобуси</w:t>
      </w:r>
      <w:r w:rsidR="003B5069" w:rsidRPr="003B5069">
        <w:rPr>
          <w:rFonts w:ascii="Times New Roman" w:eastAsia="MS Mincho" w:hAnsi="Times New Roman"/>
          <w:b/>
          <w:sz w:val="24"/>
          <w:szCs w:val="24"/>
          <w:lang w:eastAsia="zh-CN"/>
        </w:rPr>
        <w:t>,</w:t>
      </w:r>
      <w:r w:rsidR="005639B2" w:rsidRPr="003B5069">
        <w:rPr>
          <w:rFonts w:ascii="Times New Roman" w:hAnsi="Times New Roman" w:cs="Times New Roman"/>
          <w:spacing w:val="8"/>
          <w:sz w:val="24"/>
          <w:szCs w:val="24"/>
          <w:lang w:val="bg-BG"/>
        </w:rPr>
        <w:t xml:space="preserve"> </w:t>
      </w:r>
      <w:r w:rsidR="005639B2" w:rsidRPr="003B5069">
        <w:rPr>
          <w:rFonts w:ascii="Times New Roman" w:hAnsi="Times New Roman" w:cs="Times New Roman"/>
          <w:b/>
          <w:spacing w:val="8"/>
          <w:sz w:val="24"/>
          <w:szCs w:val="24"/>
          <w:lang w:val="bg-BG"/>
        </w:rPr>
        <w:t xml:space="preserve">със </w:t>
      </w:r>
      <w:r w:rsidR="005639B2" w:rsidRPr="003B5069">
        <w:rPr>
          <w:rFonts w:ascii="Times New Roman" w:hAnsi="Times New Roman" w:cs="Times New Roman"/>
          <w:b/>
          <w:spacing w:val="-1"/>
          <w:sz w:val="24"/>
          <w:szCs w:val="24"/>
        </w:rPr>
        <w:t xml:space="preserve">срок </w:t>
      </w:r>
      <w:r w:rsidR="005639B2" w:rsidRPr="003B5069">
        <w:rPr>
          <w:rFonts w:ascii="Times New Roman" w:hAnsi="Times New Roman" w:cs="Times New Roman"/>
          <w:b/>
          <w:spacing w:val="-1"/>
          <w:sz w:val="24"/>
          <w:szCs w:val="24"/>
          <w:lang w:val="bg-BG"/>
        </w:rPr>
        <w:t xml:space="preserve">на изпълнение – </w:t>
      </w:r>
      <w:r w:rsidR="003B5069" w:rsidRPr="003B5069">
        <w:rPr>
          <w:rFonts w:ascii="Times New Roman" w:hAnsi="Times New Roman"/>
          <w:b/>
          <w:spacing w:val="-7"/>
          <w:sz w:val="24"/>
          <w:szCs w:val="24"/>
          <w:lang w:eastAsia="bg-BG" w:bidi="bg-BG"/>
        </w:rPr>
        <w:t>до 20 работни дни от дата на сключване на договор.</w:t>
      </w:r>
    </w:p>
    <w:p w:rsidR="00CF1716" w:rsidRPr="00565E70" w:rsidRDefault="00307031" w:rsidP="00412F28">
      <w:pPr>
        <w:tabs>
          <w:tab w:val="right" w:leader="dot" w:pos="3402"/>
        </w:tabs>
        <w:spacing w:after="0" w:line="240" w:lineRule="auto"/>
        <w:jc w:val="both"/>
        <w:rPr>
          <w:rFonts w:ascii="Times New Roman" w:hAnsi="Times New Roman" w:cs="Times New Roman"/>
          <w:b/>
          <w:sz w:val="24"/>
          <w:szCs w:val="24"/>
        </w:rPr>
      </w:pPr>
      <w:r w:rsidRPr="00565E70">
        <w:rPr>
          <w:rFonts w:ascii="Times New Roman" w:eastAsia="Times New Roman" w:hAnsi="Times New Roman" w:cs="Times New Roman"/>
          <w:b/>
          <w:sz w:val="24"/>
          <w:szCs w:val="24"/>
        </w:rPr>
        <w:t xml:space="preserve">1.3. </w:t>
      </w:r>
      <w:r w:rsidR="00C74AE8" w:rsidRPr="00565E70">
        <w:rPr>
          <w:rFonts w:ascii="Times New Roman" w:eastAsia="Times New Roman" w:hAnsi="Times New Roman" w:cs="Times New Roman"/>
          <w:b/>
          <w:sz w:val="24"/>
          <w:szCs w:val="24"/>
        </w:rPr>
        <w:t>Възложител:</w:t>
      </w:r>
      <w:r w:rsidR="00C74AE8" w:rsidRPr="00565E70">
        <w:rPr>
          <w:rFonts w:ascii="Times New Roman" w:eastAsia="Times New Roman" w:hAnsi="Times New Roman" w:cs="Times New Roman"/>
          <w:sz w:val="24"/>
          <w:szCs w:val="24"/>
        </w:rPr>
        <w:t xml:space="preserve"> </w:t>
      </w:r>
      <w:r w:rsidR="00CF1716" w:rsidRPr="00565E70">
        <w:rPr>
          <w:rFonts w:ascii="Times New Roman" w:hAnsi="Times New Roman" w:cs="Times New Roman"/>
          <w:sz w:val="24"/>
          <w:szCs w:val="24"/>
        </w:rPr>
        <w:t>„Столичен автотранспорт” ЕАД.</w:t>
      </w:r>
    </w:p>
    <w:p w:rsidR="001363BA" w:rsidRPr="00565E70" w:rsidRDefault="001363BA" w:rsidP="00412F28">
      <w:pPr>
        <w:tabs>
          <w:tab w:val="right" w:leader="dot" w:pos="3402"/>
        </w:tabs>
        <w:spacing w:after="0" w:line="240" w:lineRule="auto"/>
        <w:jc w:val="both"/>
        <w:rPr>
          <w:rFonts w:ascii="Times New Roman" w:eastAsia="Times New Roman" w:hAnsi="Times New Roman" w:cs="Times New Roman"/>
          <w:sz w:val="24"/>
          <w:szCs w:val="24"/>
        </w:rPr>
      </w:pPr>
    </w:p>
    <w:p w:rsidR="00C74AE8" w:rsidRPr="00565E70" w:rsidRDefault="00C74AE8" w:rsidP="00412F28">
      <w:pPr>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2. ОБЕКТ НА ПОРЪЧКАТА</w:t>
      </w:r>
    </w:p>
    <w:p w:rsidR="00C74AE8" w:rsidRPr="00565E70" w:rsidRDefault="00C74AE8" w:rsidP="00412F28">
      <w:pPr>
        <w:spacing w:line="240" w:lineRule="auto"/>
        <w:jc w:val="both"/>
        <w:rPr>
          <w:rFonts w:ascii="Times New Roman" w:hAnsi="Times New Roman" w:cs="Times New Roman"/>
          <w:sz w:val="24"/>
          <w:szCs w:val="24"/>
        </w:rPr>
      </w:pPr>
      <w:r w:rsidRPr="00565E70">
        <w:rPr>
          <w:rFonts w:ascii="Times New Roman" w:eastAsia="Times New Roman" w:hAnsi="Times New Roman" w:cs="Times New Roman"/>
          <w:b/>
          <w:sz w:val="24"/>
          <w:szCs w:val="24"/>
        </w:rPr>
        <w:t>Обект</w:t>
      </w:r>
      <w:r w:rsidRPr="00565E70">
        <w:rPr>
          <w:rFonts w:ascii="Times New Roman" w:eastAsia="Times New Roman" w:hAnsi="Times New Roman" w:cs="Times New Roman"/>
          <w:sz w:val="24"/>
          <w:szCs w:val="24"/>
        </w:rPr>
        <w:t xml:space="preserve"> на </w:t>
      </w:r>
      <w:r w:rsidR="00BE548A" w:rsidRPr="00565E70">
        <w:rPr>
          <w:rFonts w:ascii="Times New Roman" w:eastAsia="Times New Roman" w:hAnsi="Times New Roman" w:cs="Times New Roman"/>
          <w:sz w:val="24"/>
          <w:szCs w:val="24"/>
          <w:lang w:val="bg-BG"/>
        </w:rPr>
        <w:t xml:space="preserve">настоящата обществена </w:t>
      </w:r>
      <w:r w:rsidRPr="00565E70">
        <w:rPr>
          <w:rFonts w:ascii="Times New Roman" w:eastAsia="Times New Roman" w:hAnsi="Times New Roman" w:cs="Times New Roman"/>
          <w:sz w:val="24"/>
          <w:szCs w:val="24"/>
        </w:rPr>
        <w:t xml:space="preserve">поръчката </w:t>
      </w:r>
      <w:r w:rsidR="00BE548A" w:rsidRPr="00565E70">
        <w:rPr>
          <w:rFonts w:ascii="Times New Roman" w:eastAsia="Times New Roman" w:hAnsi="Times New Roman" w:cs="Times New Roman"/>
          <w:sz w:val="24"/>
          <w:szCs w:val="24"/>
          <w:lang w:val="bg-BG"/>
        </w:rPr>
        <w:t>е „</w:t>
      </w:r>
      <w:proofErr w:type="gramStart"/>
      <w:r w:rsidR="00BE548A" w:rsidRPr="00565E70">
        <w:rPr>
          <w:rFonts w:ascii="Times New Roman" w:eastAsia="Times New Roman" w:hAnsi="Times New Roman" w:cs="Times New Roman"/>
          <w:sz w:val="24"/>
          <w:szCs w:val="24"/>
          <w:lang w:val="bg-BG"/>
        </w:rPr>
        <w:t>ДОСТАВКА“ по</w:t>
      </w:r>
      <w:proofErr w:type="gramEnd"/>
      <w:r w:rsidR="00BE548A" w:rsidRPr="00565E70">
        <w:rPr>
          <w:rFonts w:ascii="Times New Roman" w:eastAsia="Times New Roman" w:hAnsi="Times New Roman" w:cs="Times New Roman"/>
          <w:sz w:val="24"/>
          <w:szCs w:val="24"/>
          <w:lang w:val="bg-BG"/>
        </w:rPr>
        <w:t xml:space="preserve"> смисъла на чл. 3, ал. 1, т. 2 от </w:t>
      </w:r>
      <w:r w:rsidRPr="00565E70">
        <w:rPr>
          <w:rFonts w:ascii="Times New Roman" w:eastAsia="Times New Roman" w:hAnsi="Times New Roman" w:cs="Times New Roman"/>
          <w:sz w:val="24"/>
          <w:szCs w:val="24"/>
        </w:rPr>
        <w:t>Зaкона за обществените поръчки (ЗОП</w:t>
      </w:r>
      <w:r w:rsidR="00BE548A" w:rsidRPr="00565E70">
        <w:rPr>
          <w:rFonts w:ascii="Times New Roman" w:eastAsia="Times New Roman" w:hAnsi="Times New Roman" w:cs="Times New Roman"/>
          <w:sz w:val="24"/>
          <w:szCs w:val="24"/>
        </w:rPr>
        <w:t>).</w:t>
      </w:r>
      <w:r w:rsidR="00BE548A" w:rsidRPr="00565E70">
        <w:rPr>
          <w:rFonts w:ascii="Times New Roman" w:eastAsia="Times New Roman" w:hAnsi="Times New Roman" w:cs="Times New Roman"/>
          <w:sz w:val="24"/>
          <w:szCs w:val="24"/>
          <w:lang w:val="bg-BG"/>
        </w:rPr>
        <w:t xml:space="preserve"> </w:t>
      </w:r>
    </w:p>
    <w:p w:rsidR="00C74AE8" w:rsidRPr="00565E70" w:rsidRDefault="00C74AE8" w:rsidP="00412F28">
      <w:pPr>
        <w:tabs>
          <w:tab w:val="left" w:pos="284"/>
        </w:tabs>
        <w:spacing w:after="0" w:line="240" w:lineRule="auto"/>
        <w:jc w:val="both"/>
        <w:rPr>
          <w:rFonts w:ascii="Times New Roman" w:eastAsia="Times New Roman" w:hAnsi="Times New Roman" w:cs="Times New Roman"/>
          <w:b/>
          <w:sz w:val="24"/>
          <w:szCs w:val="24"/>
          <w:lang w:val="bg-BG"/>
        </w:rPr>
      </w:pPr>
      <w:r w:rsidRPr="00565E70">
        <w:rPr>
          <w:rFonts w:ascii="Times New Roman" w:eastAsia="Times New Roman" w:hAnsi="Times New Roman" w:cs="Times New Roman"/>
          <w:b/>
          <w:sz w:val="24"/>
          <w:szCs w:val="24"/>
        </w:rPr>
        <w:t>3.</w:t>
      </w:r>
      <w:r w:rsidRPr="00565E70">
        <w:rPr>
          <w:rFonts w:ascii="Times New Roman" w:eastAsia="Times New Roman" w:hAnsi="Times New Roman" w:cs="Times New Roman"/>
          <w:b/>
          <w:sz w:val="24"/>
          <w:szCs w:val="24"/>
        </w:rPr>
        <w:tab/>
        <w:t xml:space="preserve">ВИД НА </w:t>
      </w:r>
      <w:r w:rsidR="0099608E" w:rsidRPr="00565E70">
        <w:rPr>
          <w:rFonts w:ascii="Times New Roman" w:eastAsia="Times New Roman" w:hAnsi="Times New Roman" w:cs="Times New Roman"/>
          <w:b/>
          <w:sz w:val="24"/>
          <w:szCs w:val="24"/>
          <w:lang w:val="bg-BG"/>
        </w:rPr>
        <w:t>ПРОЦЕДУРАТА</w:t>
      </w:r>
    </w:p>
    <w:p w:rsidR="00C74AE8" w:rsidRPr="00565E70" w:rsidRDefault="00166BBE" w:rsidP="00412F28">
      <w:pPr>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lang w:val="bg-BG"/>
        </w:rPr>
        <w:t xml:space="preserve">Събиране на оферти с обява </w:t>
      </w:r>
      <w:r w:rsidR="00C74AE8" w:rsidRPr="00565E70">
        <w:rPr>
          <w:rFonts w:ascii="Times New Roman" w:eastAsia="Times New Roman" w:hAnsi="Times New Roman" w:cs="Times New Roman"/>
          <w:b/>
          <w:sz w:val="24"/>
          <w:szCs w:val="24"/>
        </w:rPr>
        <w:t xml:space="preserve">по </w:t>
      </w:r>
      <w:r w:rsidR="005263E9" w:rsidRPr="00565E70">
        <w:rPr>
          <w:rFonts w:ascii="Times New Roman" w:eastAsia="Times New Roman" w:hAnsi="Times New Roman" w:cs="Times New Roman"/>
          <w:b/>
          <w:sz w:val="24"/>
          <w:szCs w:val="24"/>
          <w:lang w:val="bg-BG"/>
        </w:rPr>
        <w:t xml:space="preserve">реда на </w:t>
      </w:r>
      <w:r w:rsidR="00C74AE8" w:rsidRPr="00565E70">
        <w:rPr>
          <w:rFonts w:ascii="Times New Roman" w:eastAsia="Times New Roman" w:hAnsi="Times New Roman" w:cs="Times New Roman"/>
          <w:b/>
          <w:sz w:val="24"/>
          <w:szCs w:val="24"/>
        </w:rPr>
        <w:t>чл.</w:t>
      </w:r>
      <w:r w:rsidR="00B347A6" w:rsidRPr="00565E70" w:rsidDel="00B347A6">
        <w:rPr>
          <w:rFonts w:ascii="Times New Roman" w:eastAsia="Times New Roman" w:hAnsi="Times New Roman" w:cs="Times New Roman"/>
          <w:b/>
          <w:sz w:val="24"/>
          <w:szCs w:val="24"/>
        </w:rPr>
        <w:t xml:space="preserve"> </w:t>
      </w:r>
      <w:r w:rsidR="00B347A6" w:rsidRPr="00565E70">
        <w:rPr>
          <w:rFonts w:ascii="Times New Roman" w:eastAsia="Times New Roman" w:hAnsi="Times New Roman" w:cs="Times New Roman"/>
          <w:b/>
          <w:sz w:val="24"/>
          <w:szCs w:val="24"/>
          <w:lang w:val="bg-BG"/>
        </w:rPr>
        <w:t xml:space="preserve">187, </w:t>
      </w:r>
      <w:r w:rsidR="00C74AE8" w:rsidRPr="00565E70">
        <w:rPr>
          <w:rFonts w:ascii="Times New Roman" w:eastAsia="Times New Roman" w:hAnsi="Times New Roman" w:cs="Times New Roman"/>
          <w:b/>
          <w:sz w:val="24"/>
          <w:szCs w:val="24"/>
        </w:rPr>
        <w:t xml:space="preserve">във връзка с </w:t>
      </w:r>
      <w:r w:rsidR="00B347A6" w:rsidRPr="00565E70">
        <w:rPr>
          <w:rFonts w:ascii="Times New Roman" w:eastAsia="Times New Roman" w:hAnsi="Times New Roman" w:cs="Times New Roman"/>
          <w:b/>
          <w:sz w:val="24"/>
          <w:szCs w:val="24"/>
        </w:rPr>
        <w:t>чл.</w:t>
      </w:r>
      <w:r w:rsidR="00BE548A" w:rsidRPr="00565E70">
        <w:rPr>
          <w:rFonts w:ascii="Times New Roman" w:eastAsia="Times New Roman" w:hAnsi="Times New Roman" w:cs="Times New Roman"/>
          <w:b/>
          <w:sz w:val="24"/>
          <w:szCs w:val="24"/>
          <w:lang w:val="bg-BG"/>
        </w:rPr>
        <w:t xml:space="preserve"> </w:t>
      </w:r>
      <w:r w:rsidR="00B347A6" w:rsidRPr="00565E70">
        <w:rPr>
          <w:rFonts w:ascii="Times New Roman" w:eastAsia="Times New Roman" w:hAnsi="Times New Roman" w:cs="Times New Roman"/>
          <w:b/>
          <w:sz w:val="24"/>
          <w:szCs w:val="24"/>
        </w:rPr>
        <w:t>18</w:t>
      </w:r>
      <w:r w:rsidR="00B347A6" w:rsidRPr="00565E70">
        <w:rPr>
          <w:rFonts w:ascii="Times New Roman" w:eastAsia="Times New Roman" w:hAnsi="Times New Roman" w:cs="Times New Roman"/>
          <w:b/>
          <w:sz w:val="24"/>
          <w:szCs w:val="24"/>
          <w:lang w:val="bg-BG"/>
        </w:rPr>
        <w:t xml:space="preserve">6 и </w:t>
      </w:r>
      <w:r w:rsidR="00C74AE8" w:rsidRPr="00565E70">
        <w:rPr>
          <w:rFonts w:ascii="Times New Roman" w:eastAsia="Times New Roman" w:hAnsi="Times New Roman" w:cs="Times New Roman"/>
          <w:b/>
          <w:sz w:val="24"/>
          <w:szCs w:val="24"/>
        </w:rPr>
        <w:t>чл.</w:t>
      </w:r>
      <w:r w:rsidR="00BE548A" w:rsidRPr="00565E70">
        <w:rPr>
          <w:rFonts w:ascii="Times New Roman" w:eastAsia="Times New Roman" w:hAnsi="Times New Roman" w:cs="Times New Roman"/>
          <w:b/>
          <w:sz w:val="24"/>
          <w:szCs w:val="24"/>
          <w:lang w:val="bg-BG"/>
        </w:rPr>
        <w:t xml:space="preserve"> </w:t>
      </w:r>
      <w:r w:rsidR="00C74AE8" w:rsidRPr="00565E70">
        <w:rPr>
          <w:rFonts w:ascii="Times New Roman" w:eastAsia="Times New Roman" w:hAnsi="Times New Roman" w:cs="Times New Roman"/>
          <w:b/>
          <w:sz w:val="24"/>
          <w:szCs w:val="24"/>
        </w:rPr>
        <w:t>20, ал.</w:t>
      </w:r>
      <w:r w:rsidRPr="00565E70">
        <w:rPr>
          <w:rFonts w:ascii="Times New Roman" w:eastAsia="Times New Roman" w:hAnsi="Times New Roman" w:cs="Times New Roman"/>
          <w:b/>
          <w:sz w:val="24"/>
          <w:szCs w:val="24"/>
          <w:lang w:val="bg-BG"/>
        </w:rPr>
        <w:t xml:space="preserve"> 3</w:t>
      </w:r>
      <w:r w:rsidR="00BE548A" w:rsidRPr="00565E70">
        <w:rPr>
          <w:rFonts w:ascii="Times New Roman" w:eastAsia="Times New Roman" w:hAnsi="Times New Roman" w:cs="Times New Roman"/>
          <w:b/>
          <w:sz w:val="24"/>
          <w:szCs w:val="24"/>
        </w:rPr>
        <w:t>, т.</w:t>
      </w:r>
      <w:r w:rsidR="00BE548A" w:rsidRPr="00565E70">
        <w:rPr>
          <w:rFonts w:ascii="Times New Roman" w:eastAsia="Times New Roman" w:hAnsi="Times New Roman" w:cs="Times New Roman"/>
          <w:b/>
          <w:sz w:val="24"/>
          <w:szCs w:val="24"/>
          <w:lang w:val="bg-BG"/>
        </w:rPr>
        <w:t xml:space="preserve"> </w:t>
      </w:r>
      <w:r w:rsidR="00C74AE8" w:rsidRPr="00565E70">
        <w:rPr>
          <w:rFonts w:ascii="Times New Roman" w:eastAsia="Times New Roman" w:hAnsi="Times New Roman" w:cs="Times New Roman"/>
          <w:b/>
          <w:sz w:val="24"/>
          <w:szCs w:val="24"/>
        </w:rPr>
        <w:t>2 от ЗОП</w:t>
      </w:r>
      <w:r w:rsidR="005263E9" w:rsidRPr="00565E70">
        <w:rPr>
          <w:rFonts w:ascii="Times New Roman" w:eastAsia="Times New Roman" w:hAnsi="Times New Roman" w:cs="Times New Roman"/>
          <w:b/>
          <w:sz w:val="24"/>
          <w:szCs w:val="24"/>
          <w:lang w:val="bg-BG"/>
        </w:rPr>
        <w:t>.</w:t>
      </w:r>
      <w:r w:rsidRPr="00565E70">
        <w:rPr>
          <w:rFonts w:ascii="Times New Roman" w:hAnsi="Times New Roman" w:cs="Times New Roman"/>
          <w:spacing w:val="-2"/>
          <w:sz w:val="24"/>
          <w:szCs w:val="24"/>
          <w:lang w:val="bg-BG"/>
        </w:rPr>
        <w:t xml:space="preserve"> </w:t>
      </w:r>
      <w:r w:rsidRPr="00565E70">
        <w:rPr>
          <w:rFonts w:ascii="Times New Roman" w:hAnsi="Times New Roman" w:cs="Times New Roman"/>
          <w:sz w:val="24"/>
          <w:szCs w:val="24"/>
        </w:rPr>
        <w:t>Възложител</w:t>
      </w:r>
      <w:r w:rsidRPr="00565E70">
        <w:rPr>
          <w:rFonts w:ascii="Times New Roman" w:hAnsi="Times New Roman" w:cs="Times New Roman"/>
          <w:sz w:val="24"/>
          <w:szCs w:val="24"/>
          <w:lang w:val="bg-BG"/>
        </w:rPr>
        <w:t xml:space="preserve">ят </w:t>
      </w:r>
      <w:r w:rsidRPr="00565E70">
        <w:rPr>
          <w:rFonts w:ascii="Times New Roman" w:hAnsi="Times New Roman" w:cs="Times New Roman"/>
          <w:sz w:val="24"/>
          <w:szCs w:val="24"/>
        </w:rPr>
        <w:t>прилага реда за събиране на оферти с</w:t>
      </w:r>
      <w:r w:rsidRPr="00565E70">
        <w:rPr>
          <w:rFonts w:ascii="Times New Roman" w:eastAsia="Times New Roman" w:hAnsi="Times New Roman" w:cs="Times New Roman"/>
          <w:sz w:val="24"/>
          <w:szCs w:val="24"/>
        </w:rPr>
        <w:t xml:space="preserve"> </w:t>
      </w:r>
      <w:r w:rsidRPr="00565E70">
        <w:rPr>
          <w:rFonts w:ascii="Times New Roman" w:eastAsia="Times New Roman" w:hAnsi="Times New Roman" w:cs="Times New Roman"/>
          <w:sz w:val="24"/>
          <w:szCs w:val="24"/>
          <w:lang w:val="bg-BG"/>
        </w:rPr>
        <w:t>обява</w:t>
      </w:r>
      <w:r w:rsidR="00C74AE8" w:rsidRPr="00565E70">
        <w:rPr>
          <w:rFonts w:ascii="Times New Roman" w:eastAsia="Times New Roman" w:hAnsi="Times New Roman" w:cs="Times New Roman"/>
          <w:sz w:val="24"/>
          <w:szCs w:val="24"/>
        </w:rPr>
        <w:t xml:space="preserve">, поради предвидената прогнозна стойност </w:t>
      </w:r>
      <w:r w:rsidR="001D0BBC" w:rsidRPr="00565E70">
        <w:rPr>
          <w:rFonts w:ascii="Times New Roman" w:eastAsia="Times New Roman" w:hAnsi="Times New Roman" w:cs="Times New Roman"/>
          <w:sz w:val="24"/>
          <w:szCs w:val="24"/>
          <w:lang w:val="bg-BG"/>
        </w:rPr>
        <w:t xml:space="preserve">на поръчката </w:t>
      </w:r>
      <w:r w:rsidR="00000417" w:rsidRPr="00565E70">
        <w:rPr>
          <w:rFonts w:ascii="Times New Roman" w:eastAsia="Times New Roman" w:hAnsi="Times New Roman" w:cs="Times New Roman"/>
          <w:sz w:val="24"/>
          <w:szCs w:val="24"/>
          <w:lang w:val="bg-BG"/>
        </w:rPr>
        <w:t xml:space="preserve">в размер </w:t>
      </w:r>
      <w:r w:rsidR="002A3642" w:rsidRPr="00565E70">
        <w:rPr>
          <w:rFonts w:ascii="Times New Roman" w:eastAsia="Times New Roman" w:hAnsi="Times New Roman" w:cs="Times New Roman"/>
          <w:sz w:val="24"/>
          <w:szCs w:val="24"/>
          <w:lang w:val="bg-BG"/>
        </w:rPr>
        <w:t xml:space="preserve">до </w:t>
      </w:r>
      <w:r w:rsidR="00371892" w:rsidRPr="00565E70">
        <w:rPr>
          <w:rFonts w:ascii="Times New Roman" w:hAnsi="Times New Roman" w:cs="Times New Roman"/>
          <w:b/>
          <w:sz w:val="24"/>
          <w:szCs w:val="24"/>
        </w:rPr>
        <w:t>69 9</w:t>
      </w:r>
      <w:r w:rsidR="00AB17CE">
        <w:rPr>
          <w:rFonts w:ascii="Times New Roman" w:hAnsi="Times New Roman" w:cs="Times New Roman"/>
          <w:b/>
          <w:sz w:val="24"/>
          <w:szCs w:val="24"/>
          <w:lang w:val="bg-BG"/>
        </w:rPr>
        <w:t>9</w:t>
      </w:r>
      <w:r w:rsidR="00371892" w:rsidRPr="00565E70">
        <w:rPr>
          <w:rFonts w:ascii="Times New Roman" w:hAnsi="Times New Roman" w:cs="Times New Roman"/>
          <w:b/>
          <w:sz w:val="24"/>
          <w:szCs w:val="24"/>
        </w:rPr>
        <w:t>0 (шестдесет и девет хиляди и деветстотин</w:t>
      </w:r>
      <w:r w:rsidR="00AB17CE">
        <w:rPr>
          <w:rFonts w:ascii="Times New Roman" w:hAnsi="Times New Roman" w:cs="Times New Roman"/>
          <w:b/>
          <w:sz w:val="24"/>
          <w:szCs w:val="24"/>
          <w:lang w:val="bg-BG"/>
        </w:rPr>
        <w:t xml:space="preserve"> и деветдесет</w:t>
      </w:r>
      <w:r w:rsidR="00371892" w:rsidRPr="00565E70">
        <w:rPr>
          <w:rFonts w:ascii="Times New Roman" w:hAnsi="Times New Roman" w:cs="Times New Roman"/>
          <w:b/>
          <w:sz w:val="24"/>
          <w:szCs w:val="24"/>
        </w:rPr>
        <w:t>)</w:t>
      </w:r>
      <w:r w:rsidR="00EA3076" w:rsidRPr="00565E70">
        <w:rPr>
          <w:rFonts w:ascii="Times New Roman" w:hAnsi="Times New Roman" w:cs="Times New Roman"/>
          <w:b/>
          <w:sz w:val="24"/>
          <w:szCs w:val="24"/>
          <w:lang w:val="bg-BG"/>
        </w:rPr>
        <w:t xml:space="preserve"> </w:t>
      </w:r>
      <w:r w:rsidR="002A3642" w:rsidRPr="00565E70">
        <w:rPr>
          <w:rFonts w:ascii="Times New Roman" w:hAnsi="Times New Roman" w:cs="Times New Roman"/>
          <w:sz w:val="24"/>
          <w:szCs w:val="24"/>
        </w:rPr>
        <w:t>лв.</w:t>
      </w:r>
      <w:r w:rsidR="002A3642" w:rsidRPr="00565E70">
        <w:rPr>
          <w:rFonts w:ascii="Times New Roman" w:hAnsi="Times New Roman" w:cs="Times New Roman"/>
          <w:sz w:val="24"/>
          <w:szCs w:val="24"/>
          <w:lang w:val="bg-BG"/>
        </w:rPr>
        <w:t xml:space="preserve"> </w:t>
      </w:r>
      <w:r w:rsidR="00000417" w:rsidRPr="00565E70">
        <w:rPr>
          <w:rFonts w:ascii="Times New Roman" w:hAnsi="Times New Roman" w:cs="Times New Roman"/>
          <w:sz w:val="24"/>
          <w:szCs w:val="24"/>
        </w:rPr>
        <w:t>без ДДС</w:t>
      </w:r>
      <w:r w:rsidR="001D0BBC" w:rsidRPr="00565E70">
        <w:rPr>
          <w:rFonts w:ascii="Times New Roman" w:eastAsia="Times New Roman" w:hAnsi="Times New Roman" w:cs="Times New Roman"/>
          <w:sz w:val="24"/>
          <w:szCs w:val="24"/>
          <w:lang w:val="bg-BG"/>
        </w:rPr>
        <w:t>, съгласно</w:t>
      </w:r>
      <w:r w:rsidR="001D0BBC" w:rsidRPr="00565E70">
        <w:rPr>
          <w:rFonts w:ascii="Times New Roman" w:eastAsia="Times New Roman" w:hAnsi="Times New Roman" w:cs="Times New Roman"/>
          <w:sz w:val="24"/>
          <w:szCs w:val="24"/>
        </w:rPr>
        <w:t xml:space="preserve"> чл.</w:t>
      </w:r>
      <w:r w:rsidR="005A7E3B" w:rsidRPr="00565E70">
        <w:rPr>
          <w:rFonts w:ascii="Times New Roman" w:eastAsia="Times New Roman" w:hAnsi="Times New Roman" w:cs="Times New Roman"/>
          <w:sz w:val="24"/>
          <w:szCs w:val="24"/>
          <w:lang w:val="bg-BG"/>
        </w:rPr>
        <w:t xml:space="preserve"> </w:t>
      </w:r>
      <w:r w:rsidR="001D0BBC" w:rsidRPr="00565E70">
        <w:rPr>
          <w:rFonts w:ascii="Times New Roman" w:eastAsia="Times New Roman" w:hAnsi="Times New Roman" w:cs="Times New Roman"/>
          <w:sz w:val="24"/>
          <w:szCs w:val="24"/>
        </w:rPr>
        <w:t>20, ал.</w:t>
      </w:r>
      <w:r w:rsidR="001D0BBC" w:rsidRPr="00565E70">
        <w:rPr>
          <w:rFonts w:ascii="Times New Roman" w:eastAsia="Times New Roman" w:hAnsi="Times New Roman" w:cs="Times New Roman"/>
          <w:sz w:val="24"/>
          <w:szCs w:val="24"/>
          <w:lang w:val="bg-BG"/>
        </w:rPr>
        <w:t xml:space="preserve"> 3</w:t>
      </w:r>
      <w:r w:rsidR="001D0BBC" w:rsidRPr="00565E70">
        <w:rPr>
          <w:rFonts w:ascii="Times New Roman" w:eastAsia="Times New Roman" w:hAnsi="Times New Roman" w:cs="Times New Roman"/>
          <w:sz w:val="24"/>
          <w:szCs w:val="24"/>
        </w:rPr>
        <w:t>, т. 2 от ЗОП</w:t>
      </w:r>
      <w:r w:rsidR="00C74AE8" w:rsidRPr="00565E70">
        <w:rPr>
          <w:rFonts w:ascii="Times New Roman" w:eastAsia="Times New Roman" w:hAnsi="Times New Roman" w:cs="Times New Roman"/>
          <w:sz w:val="24"/>
          <w:szCs w:val="24"/>
        </w:rPr>
        <w:t xml:space="preserve">. </w:t>
      </w:r>
    </w:p>
    <w:p w:rsidR="00C74AE8" w:rsidRPr="00565E70" w:rsidRDefault="00C74AE8" w:rsidP="00412F28">
      <w:pPr>
        <w:spacing w:after="0" w:line="240" w:lineRule="auto"/>
        <w:jc w:val="both"/>
        <w:rPr>
          <w:rFonts w:ascii="Times New Roman" w:eastAsia="Times New Roman" w:hAnsi="Times New Roman" w:cs="Times New Roman"/>
          <w:b/>
          <w:sz w:val="24"/>
          <w:szCs w:val="24"/>
        </w:rPr>
      </w:pPr>
    </w:p>
    <w:p w:rsidR="00C74AE8" w:rsidRPr="00565E70" w:rsidRDefault="00F7305B" w:rsidP="00412F28">
      <w:pPr>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 xml:space="preserve">4. </w:t>
      </w:r>
      <w:r w:rsidR="00C74AE8" w:rsidRPr="00565E70">
        <w:rPr>
          <w:rFonts w:ascii="Times New Roman" w:eastAsia="Times New Roman" w:hAnsi="Times New Roman" w:cs="Times New Roman"/>
          <w:b/>
          <w:sz w:val="24"/>
          <w:szCs w:val="24"/>
        </w:rPr>
        <w:t>СРОК И МЯСТО НА ИЗПЪЛНЕНИЕ</w:t>
      </w:r>
    </w:p>
    <w:p w:rsidR="00C74AE8" w:rsidRPr="00337F22" w:rsidRDefault="00C74AE8" w:rsidP="00337F22">
      <w:pPr>
        <w:widowControl w:val="0"/>
        <w:spacing w:line="274" w:lineRule="exact"/>
        <w:jc w:val="both"/>
        <w:rPr>
          <w:rFonts w:ascii="Times New Roman" w:hAnsi="Times New Roman"/>
          <w:b/>
          <w:spacing w:val="-7"/>
          <w:sz w:val="24"/>
          <w:szCs w:val="24"/>
          <w:lang w:eastAsia="bg-BG" w:bidi="bg-BG"/>
        </w:rPr>
      </w:pPr>
      <w:r w:rsidRPr="00565E70">
        <w:rPr>
          <w:rFonts w:ascii="Times New Roman" w:eastAsia="Times New Roman" w:hAnsi="Times New Roman" w:cs="Times New Roman"/>
          <w:b/>
          <w:spacing w:val="-4"/>
          <w:sz w:val="24"/>
          <w:szCs w:val="24"/>
        </w:rPr>
        <w:t>4.1.</w:t>
      </w:r>
      <w:r w:rsidRPr="00565E70">
        <w:rPr>
          <w:rFonts w:ascii="Times New Roman" w:eastAsia="Times New Roman" w:hAnsi="Times New Roman" w:cs="Times New Roman"/>
          <w:spacing w:val="-4"/>
          <w:sz w:val="24"/>
          <w:szCs w:val="24"/>
        </w:rPr>
        <w:t xml:space="preserve"> Предвижда се договорът с определения изпълнител да бъде сключен </w:t>
      </w:r>
      <w:r w:rsidRPr="00565E70">
        <w:rPr>
          <w:rFonts w:ascii="Times New Roman" w:eastAsia="Times New Roman" w:hAnsi="Times New Roman" w:cs="Times New Roman"/>
          <w:b/>
          <w:spacing w:val="-4"/>
          <w:sz w:val="24"/>
          <w:szCs w:val="24"/>
        </w:rPr>
        <w:t>за срок</w:t>
      </w:r>
      <w:r w:rsidR="00000417" w:rsidRPr="00565E70">
        <w:rPr>
          <w:rFonts w:ascii="Times New Roman" w:eastAsia="Times New Roman" w:hAnsi="Times New Roman" w:cs="Times New Roman"/>
          <w:b/>
          <w:spacing w:val="-4"/>
          <w:sz w:val="24"/>
          <w:szCs w:val="24"/>
          <w:lang w:val="bg-BG"/>
        </w:rPr>
        <w:t xml:space="preserve"> </w:t>
      </w:r>
      <w:r w:rsidR="00337F22" w:rsidRPr="003B5069">
        <w:rPr>
          <w:rFonts w:ascii="Times New Roman" w:hAnsi="Times New Roman"/>
          <w:b/>
          <w:spacing w:val="-7"/>
          <w:sz w:val="24"/>
          <w:szCs w:val="24"/>
          <w:lang w:eastAsia="bg-BG" w:bidi="bg-BG"/>
        </w:rPr>
        <w:t>до 20 работни дни от дата на сключване на договор.</w:t>
      </w:r>
      <w:r w:rsidRPr="00565E70">
        <w:rPr>
          <w:rFonts w:ascii="Times New Roman" w:eastAsia="Times New Roman" w:hAnsi="Times New Roman" w:cs="Times New Roman"/>
          <w:sz w:val="24"/>
          <w:szCs w:val="24"/>
        </w:rPr>
        <w:t xml:space="preserve"> Срокът за изпълнение започва да тече от </w:t>
      </w:r>
      <w:r w:rsidR="00F03FC7" w:rsidRPr="00565E70">
        <w:rPr>
          <w:rFonts w:ascii="Times New Roman" w:eastAsia="Times New Roman" w:hAnsi="Times New Roman" w:cs="Times New Roman"/>
          <w:sz w:val="24"/>
          <w:szCs w:val="24"/>
          <w:lang w:val="bg-BG"/>
        </w:rPr>
        <w:t xml:space="preserve">датата </w:t>
      </w:r>
      <w:r w:rsidRPr="00565E70">
        <w:rPr>
          <w:rFonts w:ascii="Times New Roman" w:eastAsia="Times New Roman" w:hAnsi="Times New Roman" w:cs="Times New Roman"/>
          <w:sz w:val="24"/>
          <w:szCs w:val="24"/>
        </w:rPr>
        <w:t xml:space="preserve">на сключване на договора за възлагане на обществената поръчка. </w:t>
      </w:r>
    </w:p>
    <w:p w:rsidR="00F60557" w:rsidRPr="00565E70" w:rsidRDefault="00D81C5C" w:rsidP="00412F28">
      <w:pPr>
        <w:spacing w:line="276" w:lineRule="auto"/>
        <w:jc w:val="both"/>
        <w:rPr>
          <w:rFonts w:ascii="Times New Roman" w:eastAsiaTheme="minorHAnsi" w:hAnsi="Times New Roman" w:cs="Times New Roman"/>
          <w:sz w:val="24"/>
          <w:szCs w:val="24"/>
          <w:lang w:val="bg-BG"/>
        </w:rPr>
      </w:pPr>
      <w:r w:rsidRPr="00565E70">
        <w:rPr>
          <w:rFonts w:ascii="Times New Roman" w:eastAsia="Times New Roman" w:hAnsi="Times New Roman" w:cs="Times New Roman"/>
          <w:b/>
          <w:sz w:val="24"/>
          <w:szCs w:val="24"/>
          <w:lang w:val="bg-BG"/>
        </w:rPr>
        <w:t>4.2.</w:t>
      </w:r>
      <w:r w:rsidRPr="00565E70">
        <w:rPr>
          <w:rFonts w:ascii="Times New Roman" w:hAnsi="Times New Roman" w:cs="Times New Roman"/>
          <w:sz w:val="24"/>
          <w:szCs w:val="24"/>
        </w:rPr>
        <w:t xml:space="preserve"> </w:t>
      </w:r>
      <w:r w:rsidR="00F60557" w:rsidRPr="00565E70">
        <w:rPr>
          <w:rFonts w:ascii="Times New Roman" w:eastAsiaTheme="minorHAnsi" w:hAnsi="Times New Roman" w:cs="Times New Roman"/>
          <w:sz w:val="24"/>
          <w:szCs w:val="24"/>
          <w:lang w:val="bg-BG"/>
        </w:rPr>
        <w:t>Срок на доставка: На партиди по заявки на Възложителя.</w:t>
      </w:r>
    </w:p>
    <w:p w:rsidR="00CA287A" w:rsidRDefault="00D81C5C" w:rsidP="00412F28">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pacing w:val="-4"/>
          <w:sz w:val="24"/>
          <w:szCs w:val="24"/>
        </w:rPr>
        <w:t>4.3</w:t>
      </w:r>
      <w:r w:rsidR="00C74AE8" w:rsidRPr="00565E70">
        <w:rPr>
          <w:rFonts w:ascii="Times New Roman" w:eastAsia="Times New Roman" w:hAnsi="Times New Roman" w:cs="Times New Roman"/>
          <w:b/>
          <w:spacing w:val="-4"/>
          <w:sz w:val="24"/>
          <w:szCs w:val="24"/>
        </w:rPr>
        <w:t>. Място за изпълнение</w:t>
      </w:r>
      <w:r w:rsidR="00944BFA" w:rsidRPr="00565E70">
        <w:rPr>
          <w:rFonts w:ascii="Times New Roman" w:eastAsia="Times New Roman" w:hAnsi="Times New Roman" w:cs="Times New Roman"/>
          <w:b/>
          <w:spacing w:val="-4"/>
          <w:sz w:val="24"/>
          <w:szCs w:val="24"/>
          <w:lang w:val="bg-BG"/>
        </w:rPr>
        <w:t xml:space="preserve"> на доставката</w:t>
      </w:r>
      <w:r w:rsidR="00C74AE8" w:rsidRPr="00565E70">
        <w:rPr>
          <w:rFonts w:ascii="Times New Roman" w:eastAsia="Times New Roman" w:hAnsi="Times New Roman" w:cs="Times New Roman"/>
          <w:b/>
          <w:spacing w:val="-4"/>
          <w:sz w:val="24"/>
          <w:szCs w:val="24"/>
        </w:rPr>
        <w:t>:</w:t>
      </w:r>
      <w:r w:rsidR="00C74AE8" w:rsidRPr="00565E70">
        <w:rPr>
          <w:rFonts w:ascii="Times New Roman" w:eastAsia="Times New Roman" w:hAnsi="Times New Roman" w:cs="Times New Roman"/>
          <w:spacing w:val="-4"/>
          <w:sz w:val="24"/>
          <w:szCs w:val="24"/>
        </w:rPr>
        <w:t xml:space="preserve"> </w:t>
      </w:r>
      <w:r w:rsidR="002D7DDC" w:rsidRPr="00565E70">
        <w:rPr>
          <w:rFonts w:ascii="Times New Roman" w:eastAsia="Times New Roman" w:hAnsi="Times New Roman" w:cs="Times New Roman"/>
          <w:sz w:val="24"/>
          <w:szCs w:val="24"/>
          <w:lang w:val="bg-BG"/>
        </w:rPr>
        <w:t xml:space="preserve">Доставката ще се изпълнява на партиди, по конкретни заявки на </w:t>
      </w:r>
      <w:r w:rsidR="00A35696" w:rsidRPr="00565E70">
        <w:rPr>
          <w:rFonts w:ascii="Times New Roman" w:eastAsia="Times New Roman" w:hAnsi="Times New Roman" w:cs="Times New Roman"/>
          <w:b/>
          <w:sz w:val="24"/>
          <w:szCs w:val="24"/>
          <w:lang w:val="bg-BG"/>
        </w:rPr>
        <w:t>ВЪЗЛОЖИТЕЛЯ</w:t>
      </w:r>
      <w:r w:rsidR="002D7DDC" w:rsidRPr="00565E70">
        <w:rPr>
          <w:rFonts w:ascii="Times New Roman" w:eastAsia="Times New Roman" w:hAnsi="Times New Roman" w:cs="Times New Roman"/>
          <w:sz w:val="24"/>
          <w:szCs w:val="24"/>
          <w:lang w:val="bg-BG"/>
        </w:rPr>
        <w:t xml:space="preserve">, до обектите на </w:t>
      </w:r>
      <w:r w:rsidR="00A35696" w:rsidRPr="00565E70">
        <w:rPr>
          <w:rFonts w:ascii="Times New Roman" w:eastAsia="Times New Roman" w:hAnsi="Times New Roman" w:cs="Times New Roman"/>
          <w:b/>
          <w:sz w:val="24"/>
          <w:szCs w:val="24"/>
          <w:lang w:val="bg-BG"/>
        </w:rPr>
        <w:t>ВЪЗЛОЖИТЕЛЯ</w:t>
      </w:r>
      <w:r w:rsidR="002D7DDC" w:rsidRPr="00565E70">
        <w:rPr>
          <w:rFonts w:ascii="Times New Roman" w:eastAsia="Times New Roman" w:hAnsi="Times New Roman" w:cs="Times New Roman"/>
          <w:sz w:val="24"/>
          <w:szCs w:val="24"/>
          <w:lang w:val="bg-BG"/>
        </w:rPr>
        <w:t>, както следва: Автобусно поделение „Земляне”– гр. София, ул. „Житница” № 21; Автобусно поделение „Малашевци” – гр. София, ул. „Резбарска” № 11 и Автобусно поделение „Дружба” гр. София</w:t>
      </w:r>
      <w:r w:rsidR="00D26015" w:rsidRPr="00565E70">
        <w:rPr>
          <w:rFonts w:ascii="Times New Roman" w:eastAsia="Times New Roman" w:hAnsi="Times New Roman" w:cs="Times New Roman"/>
          <w:sz w:val="24"/>
          <w:szCs w:val="24"/>
          <w:lang w:val="bg-BG"/>
        </w:rPr>
        <w:t>, ул. „Кап. Любен Кондаков” № 7</w:t>
      </w:r>
      <w:r w:rsidR="002D7DDC" w:rsidRPr="00565E70">
        <w:rPr>
          <w:rFonts w:ascii="Times New Roman" w:eastAsia="Times New Roman" w:hAnsi="Times New Roman" w:cs="Times New Roman"/>
          <w:sz w:val="24"/>
          <w:szCs w:val="24"/>
          <w:lang w:val="bg-BG"/>
        </w:rPr>
        <w:t xml:space="preserve">. </w:t>
      </w:r>
    </w:p>
    <w:p w:rsidR="00CA287A" w:rsidRPr="00565E70" w:rsidRDefault="00CA287A" w:rsidP="00412F28">
      <w:pPr>
        <w:spacing w:after="0" w:line="240" w:lineRule="auto"/>
        <w:jc w:val="both"/>
        <w:rPr>
          <w:rFonts w:ascii="Times New Roman" w:eastAsia="Times New Roman" w:hAnsi="Times New Roman" w:cs="Times New Roman"/>
          <w:spacing w:val="-4"/>
          <w:sz w:val="24"/>
          <w:szCs w:val="24"/>
          <w:lang w:val="bg-BG"/>
        </w:rPr>
      </w:pPr>
    </w:p>
    <w:p w:rsidR="00C74AE8" w:rsidRPr="00565E70" w:rsidRDefault="00C74AE8" w:rsidP="00412F28">
      <w:pPr>
        <w:tabs>
          <w:tab w:val="left" w:pos="993"/>
        </w:tabs>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5. ПРОГНОЗНА СТОЙНОСТ, ФИНАНСИРАНЕ, НАЧИН НА ПЛАЩАНЕ</w:t>
      </w:r>
    </w:p>
    <w:p w:rsidR="00C147D3" w:rsidRPr="00565E70" w:rsidRDefault="00C74AE8" w:rsidP="00412F28">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rPr>
        <w:t xml:space="preserve">5.1. </w:t>
      </w:r>
      <w:r w:rsidR="00C147D3" w:rsidRPr="00565E70">
        <w:rPr>
          <w:rStyle w:val="FontStyle233"/>
          <w:rFonts w:ascii="Times New Roman" w:eastAsia="Times New Roman" w:hAnsi="Times New Roman" w:cs="Times New Roman"/>
          <w:sz w:val="24"/>
          <w:szCs w:val="24"/>
        </w:rPr>
        <w:t xml:space="preserve">Стойността на поръчката се определя в </w:t>
      </w:r>
      <w:r w:rsidR="00C147D3" w:rsidRPr="00565E70">
        <w:rPr>
          <w:rStyle w:val="FontStyle235"/>
          <w:rFonts w:ascii="Times New Roman" w:eastAsia="Times New Roman" w:hAnsi="Times New Roman" w:cs="Times New Roman"/>
          <w:sz w:val="24"/>
          <w:szCs w:val="24"/>
        </w:rPr>
        <w:t xml:space="preserve">български лева </w:t>
      </w:r>
      <w:r w:rsidR="00C147D3" w:rsidRPr="00565E70">
        <w:rPr>
          <w:rStyle w:val="FontStyle233"/>
          <w:rFonts w:ascii="Times New Roman" w:eastAsia="Times New Roman" w:hAnsi="Times New Roman" w:cs="Times New Roman"/>
          <w:b/>
          <w:bCs/>
          <w:sz w:val="24"/>
          <w:szCs w:val="24"/>
        </w:rPr>
        <w:t xml:space="preserve">без ДДС. </w:t>
      </w:r>
      <w:r w:rsidR="00C147D3" w:rsidRPr="00565E70">
        <w:rPr>
          <w:rFonts w:ascii="Times New Roman" w:eastAsia="Times New Roman" w:hAnsi="Times New Roman" w:cs="Times New Roman"/>
          <w:sz w:val="24"/>
          <w:szCs w:val="24"/>
        </w:rPr>
        <w:t xml:space="preserve">Прогнозната стойност на поръчката е в размер </w:t>
      </w:r>
      <w:r w:rsidR="004134F4" w:rsidRPr="00565E70">
        <w:rPr>
          <w:rFonts w:ascii="Times New Roman" w:eastAsia="Times New Roman" w:hAnsi="Times New Roman" w:cs="Times New Roman"/>
          <w:sz w:val="24"/>
          <w:szCs w:val="24"/>
          <w:lang w:val="bg-BG"/>
        </w:rPr>
        <w:t xml:space="preserve">до </w:t>
      </w:r>
      <w:r w:rsidR="005F23D6" w:rsidRPr="00565E70">
        <w:rPr>
          <w:rFonts w:ascii="Times New Roman" w:hAnsi="Times New Roman" w:cs="Times New Roman"/>
          <w:b/>
          <w:sz w:val="24"/>
          <w:szCs w:val="24"/>
        </w:rPr>
        <w:t>69 9</w:t>
      </w:r>
      <w:r w:rsidR="002F1EF8">
        <w:rPr>
          <w:rFonts w:ascii="Times New Roman" w:hAnsi="Times New Roman" w:cs="Times New Roman"/>
          <w:b/>
          <w:sz w:val="24"/>
          <w:szCs w:val="24"/>
          <w:lang w:val="bg-BG"/>
        </w:rPr>
        <w:t>9</w:t>
      </w:r>
      <w:r w:rsidR="005F23D6" w:rsidRPr="00565E70">
        <w:rPr>
          <w:rFonts w:ascii="Times New Roman" w:hAnsi="Times New Roman" w:cs="Times New Roman"/>
          <w:b/>
          <w:sz w:val="24"/>
          <w:szCs w:val="24"/>
        </w:rPr>
        <w:t>0 (шестдесет и девет хиляди и деветстотин</w:t>
      </w:r>
      <w:r w:rsidR="002F1EF8">
        <w:rPr>
          <w:rFonts w:ascii="Times New Roman" w:hAnsi="Times New Roman" w:cs="Times New Roman"/>
          <w:b/>
          <w:sz w:val="24"/>
          <w:szCs w:val="24"/>
          <w:lang w:val="bg-BG"/>
        </w:rPr>
        <w:t xml:space="preserve"> и деветдесет</w:t>
      </w:r>
      <w:r w:rsidR="005F23D6" w:rsidRPr="00565E70">
        <w:rPr>
          <w:rFonts w:ascii="Times New Roman" w:hAnsi="Times New Roman" w:cs="Times New Roman"/>
          <w:b/>
          <w:sz w:val="24"/>
          <w:szCs w:val="24"/>
        </w:rPr>
        <w:t>)</w:t>
      </w:r>
      <w:r w:rsidR="004134F4" w:rsidRPr="00565E70">
        <w:rPr>
          <w:rFonts w:ascii="Times New Roman" w:hAnsi="Times New Roman" w:cs="Times New Roman"/>
          <w:b/>
          <w:sz w:val="24"/>
          <w:szCs w:val="24"/>
        </w:rPr>
        <w:t xml:space="preserve"> </w:t>
      </w:r>
      <w:r w:rsidR="004134F4" w:rsidRPr="00565E70">
        <w:rPr>
          <w:rFonts w:ascii="Times New Roman" w:hAnsi="Times New Roman" w:cs="Times New Roman"/>
          <w:sz w:val="24"/>
          <w:szCs w:val="24"/>
        </w:rPr>
        <w:t>лв.</w:t>
      </w:r>
      <w:r w:rsidR="004134F4" w:rsidRPr="00565E70">
        <w:rPr>
          <w:rFonts w:ascii="Times New Roman" w:hAnsi="Times New Roman" w:cs="Times New Roman"/>
          <w:sz w:val="24"/>
          <w:szCs w:val="24"/>
          <w:lang w:val="bg-BG"/>
        </w:rPr>
        <w:t xml:space="preserve"> </w:t>
      </w:r>
      <w:r w:rsidR="004134F4" w:rsidRPr="00565E70">
        <w:rPr>
          <w:rFonts w:ascii="Times New Roman" w:hAnsi="Times New Roman" w:cs="Times New Roman"/>
          <w:sz w:val="24"/>
          <w:szCs w:val="24"/>
        </w:rPr>
        <w:t>без ДДС</w:t>
      </w:r>
      <w:r w:rsidR="00C147D3" w:rsidRPr="00565E70">
        <w:rPr>
          <w:rFonts w:ascii="Times New Roman" w:eastAsia="Times New Roman" w:hAnsi="Times New Roman" w:cs="Times New Roman"/>
          <w:b/>
          <w:sz w:val="24"/>
          <w:szCs w:val="24"/>
        </w:rPr>
        <w:t>.</w:t>
      </w:r>
      <w:r w:rsidR="00C147D3" w:rsidRPr="00565E70">
        <w:rPr>
          <w:rFonts w:ascii="Times New Roman" w:eastAsia="Times New Roman" w:hAnsi="Times New Roman" w:cs="Times New Roman"/>
          <w:sz w:val="24"/>
          <w:szCs w:val="24"/>
          <w:lang w:val="bg-BG"/>
        </w:rPr>
        <w:t xml:space="preserve"> </w:t>
      </w:r>
      <w:r w:rsidR="00C147D3" w:rsidRPr="00565E70">
        <w:rPr>
          <w:rFonts w:ascii="Times New Roman" w:eastAsia="Times New Roman" w:hAnsi="Times New Roman" w:cs="Times New Roman"/>
          <w:sz w:val="24"/>
          <w:szCs w:val="24"/>
        </w:rPr>
        <w:t>В цената се включват всички разходи, свързани с качеств</w:t>
      </w:r>
      <w:r w:rsidR="00944BFA" w:rsidRPr="00565E70">
        <w:rPr>
          <w:rFonts w:ascii="Times New Roman" w:hAnsi="Times New Roman" w:cs="Times New Roman"/>
          <w:sz w:val="24"/>
          <w:szCs w:val="24"/>
        </w:rPr>
        <w:t xml:space="preserve">еното изпълнение на поръчката, </w:t>
      </w:r>
      <w:r w:rsidR="00C147D3" w:rsidRPr="00565E70">
        <w:rPr>
          <w:rFonts w:ascii="Times New Roman" w:eastAsia="Times New Roman" w:hAnsi="Times New Roman" w:cs="Times New Roman"/>
          <w:sz w:val="24"/>
          <w:szCs w:val="24"/>
        </w:rPr>
        <w:t>описани в техническата спецификация вид и обхват, включително, но не само</w:t>
      </w:r>
      <w:r w:rsidR="00C147D3" w:rsidRPr="00565E70">
        <w:rPr>
          <w:rFonts w:ascii="Times New Roman" w:eastAsia="Times New Roman" w:hAnsi="Times New Roman" w:cs="Times New Roman"/>
          <w:sz w:val="24"/>
          <w:szCs w:val="24"/>
          <w:lang w:val="bg-BG"/>
        </w:rPr>
        <w:t xml:space="preserve"> </w:t>
      </w:r>
      <w:r w:rsidR="00C147D3" w:rsidRPr="00565E70">
        <w:rPr>
          <w:rFonts w:ascii="Times New Roman" w:eastAsia="Times New Roman" w:hAnsi="Times New Roman" w:cs="Times New Roman"/>
          <w:sz w:val="24"/>
          <w:szCs w:val="24"/>
        </w:rPr>
        <w:t>всички разходи за опаковка, доставка, транспортни, товарно-разтоварни дейности и други разходи.</w:t>
      </w:r>
    </w:p>
    <w:p w:rsidR="00761825" w:rsidRPr="00565E70" w:rsidRDefault="00761825" w:rsidP="00412F28">
      <w:pPr>
        <w:spacing w:after="0" w:line="240" w:lineRule="auto"/>
        <w:jc w:val="both"/>
        <w:rPr>
          <w:rFonts w:ascii="Times New Roman" w:eastAsia="Times New Roman" w:hAnsi="Times New Roman" w:cs="Times New Roman"/>
          <w:sz w:val="24"/>
          <w:szCs w:val="24"/>
          <w:lang w:val="bg-BG"/>
        </w:rPr>
      </w:pPr>
    </w:p>
    <w:p w:rsidR="00C147D3" w:rsidRPr="00565E70" w:rsidRDefault="00944BFA" w:rsidP="00412F28">
      <w:pPr>
        <w:spacing w:line="240" w:lineRule="auto"/>
        <w:ind w:right="23"/>
        <w:jc w:val="both"/>
        <w:rPr>
          <w:rFonts w:ascii="Times New Roman" w:eastAsia="Times New Roman" w:hAnsi="Times New Roman" w:cs="Times New Roman"/>
          <w:sz w:val="24"/>
          <w:szCs w:val="24"/>
          <w:lang w:val="bg-BG"/>
        </w:rPr>
      </w:pPr>
      <w:r w:rsidRPr="00565E70">
        <w:rPr>
          <w:rFonts w:ascii="Times New Roman" w:hAnsi="Times New Roman" w:cs="Times New Roman"/>
          <w:b/>
          <w:sz w:val="24"/>
          <w:szCs w:val="24"/>
          <w:lang w:val="bg-BG"/>
        </w:rPr>
        <w:t>5.2.</w:t>
      </w:r>
      <w:r w:rsidRPr="00565E70">
        <w:rPr>
          <w:rFonts w:ascii="Times New Roman" w:hAnsi="Times New Roman" w:cs="Times New Roman"/>
          <w:sz w:val="24"/>
          <w:szCs w:val="24"/>
          <w:lang w:val="bg-BG"/>
        </w:rPr>
        <w:t xml:space="preserve"> </w:t>
      </w:r>
      <w:r w:rsidR="00C147D3" w:rsidRPr="00565E70">
        <w:rPr>
          <w:rFonts w:ascii="Times New Roman" w:eastAsia="Times New Roman" w:hAnsi="Times New Roman" w:cs="Times New Roman"/>
          <w:sz w:val="24"/>
          <w:szCs w:val="24"/>
          <w:lang w:val="bg-BG"/>
        </w:rPr>
        <w:t>Финансирането на поръчката е със средства на „Столичен автотранспорт“ ЕАД.</w:t>
      </w:r>
    </w:p>
    <w:p w:rsidR="00785982" w:rsidRPr="00565E70" w:rsidRDefault="00944BFA" w:rsidP="00412F28">
      <w:pPr>
        <w:spacing w:line="240" w:lineRule="auto"/>
        <w:ind w:right="23"/>
        <w:jc w:val="both"/>
        <w:rPr>
          <w:rFonts w:ascii="Times New Roman" w:hAnsi="Times New Roman" w:cs="Times New Roman"/>
          <w:sz w:val="24"/>
          <w:szCs w:val="24"/>
          <w:lang w:val="bg-BG"/>
        </w:rPr>
      </w:pPr>
      <w:r w:rsidRPr="00565E70">
        <w:rPr>
          <w:rFonts w:ascii="Times New Roman" w:hAnsi="Times New Roman" w:cs="Times New Roman"/>
          <w:b/>
          <w:sz w:val="24"/>
          <w:szCs w:val="24"/>
          <w:lang w:val="bg-BG"/>
        </w:rPr>
        <w:lastRenderedPageBreak/>
        <w:t>5.3.</w:t>
      </w:r>
      <w:r w:rsidRPr="00565E70">
        <w:rPr>
          <w:rFonts w:ascii="Times New Roman" w:hAnsi="Times New Roman" w:cs="Times New Roman"/>
          <w:sz w:val="24"/>
          <w:szCs w:val="24"/>
          <w:lang w:val="bg-BG"/>
        </w:rPr>
        <w:t xml:space="preserve"> </w:t>
      </w:r>
      <w:r w:rsidRPr="00565E70">
        <w:rPr>
          <w:rFonts w:ascii="Times New Roman" w:eastAsia="Times New Roman" w:hAnsi="Times New Roman" w:cs="Times New Roman"/>
          <w:b/>
          <w:sz w:val="24"/>
          <w:szCs w:val="24"/>
          <w:shd w:val="clear" w:color="auto" w:fill="FFFFFF"/>
        </w:rPr>
        <w:t>На</w:t>
      </w:r>
      <w:r w:rsidRPr="00565E70">
        <w:rPr>
          <w:rFonts w:ascii="Times New Roman" w:eastAsia="Times New Roman" w:hAnsi="Times New Roman" w:cs="Times New Roman"/>
          <w:b/>
          <w:spacing w:val="-4"/>
          <w:sz w:val="24"/>
          <w:szCs w:val="24"/>
          <w:shd w:val="clear" w:color="auto" w:fill="FFFFFF"/>
        </w:rPr>
        <w:t xml:space="preserve">чин </w:t>
      </w:r>
      <w:r w:rsidRPr="00565E70">
        <w:rPr>
          <w:rFonts w:ascii="Times New Roman" w:eastAsia="Times New Roman" w:hAnsi="Times New Roman" w:cs="Times New Roman"/>
          <w:b/>
          <w:spacing w:val="-4"/>
          <w:sz w:val="24"/>
          <w:szCs w:val="24"/>
          <w:shd w:val="clear" w:color="auto" w:fill="FFFFFF"/>
          <w:lang w:val="bg-BG"/>
        </w:rPr>
        <w:t xml:space="preserve">и срок </w:t>
      </w:r>
      <w:r w:rsidRPr="00565E70">
        <w:rPr>
          <w:rFonts w:ascii="Times New Roman" w:eastAsia="Times New Roman" w:hAnsi="Times New Roman" w:cs="Times New Roman"/>
          <w:b/>
          <w:spacing w:val="-4"/>
          <w:sz w:val="24"/>
          <w:szCs w:val="24"/>
          <w:shd w:val="clear" w:color="auto" w:fill="FFFFFF"/>
        </w:rPr>
        <w:t>на плащане</w:t>
      </w:r>
      <w:r w:rsidRPr="00565E70">
        <w:rPr>
          <w:rFonts w:ascii="Times New Roman" w:eastAsia="Times New Roman" w:hAnsi="Times New Roman" w:cs="Times New Roman"/>
          <w:spacing w:val="-4"/>
          <w:sz w:val="24"/>
          <w:szCs w:val="24"/>
          <w:shd w:val="clear" w:color="auto" w:fill="FFFFFF"/>
        </w:rPr>
        <w:t xml:space="preserve">: </w:t>
      </w:r>
      <w:r w:rsidR="009741D3" w:rsidRPr="00565E70">
        <w:rPr>
          <w:rFonts w:ascii="Times New Roman" w:eastAsia="Times New Roman" w:hAnsi="Times New Roman" w:cs="Times New Roman"/>
          <w:sz w:val="24"/>
          <w:szCs w:val="24"/>
          <w:lang w:val="bg-BG"/>
        </w:rPr>
        <w:t>Плащанията</w:t>
      </w:r>
      <w:r w:rsidR="004765B5" w:rsidRPr="00565E70">
        <w:rPr>
          <w:rFonts w:ascii="Times New Roman" w:eastAsia="Times New Roman" w:hAnsi="Times New Roman" w:cs="Times New Roman"/>
          <w:sz w:val="24"/>
          <w:szCs w:val="24"/>
          <w:lang w:val="bg-BG"/>
        </w:rPr>
        <w:t xml:space="preserve"> по договора </w:t>
      </w:r>
      <w:r w:rsidR="00C319A9" w:rsidRPr="00565E70">
        <w:rPr>
          <w:rFonts w:ascii="Times New Roman" w:eastAsia="Times New Roman" w:hAnsi="Times New Roman" w:cs="Times New Roman"/>
          <w:sz w:val="24"/>
          <w:szCs w:val="24"/>
          <w:lang w:val="bg-BG"/>
        </w:rPr>
        <w:t xml:space="preserve">ще </w:t>
      </w:r>
      <w:r w:rsidR="004765B5" w:rsidRPr="00565E70">
        <w:rPr>
          <w:rFonts w:ascii="Times New Roman" w:eastAsia="Times New Roman" w:hAnsi="Times New Roman" w:cs="Times New Roman"/>
          <w:sz w:val="24"/>
          <w:szCs w:val="24"/>
          <w:lang w:val="bg-BG"/>
        </w:rPr>
        <w:t>се извърш</w:t>
      </w:r>
      <w:r w:rsidR="009741D3" w:rsidRPr="00565E70">
        <w:rPr>
          <w:rFonts w:ascii="Times New Roman" w:eastAsia="Times New Roman" w:hAnsi="Times New Roman" w:cs="Times New Roman"/>
          <w:sz w:val="24"/>
          <w:szCs w:val="24"/>
          <w:lang w:val="bg-BG"/>
        </w:rPr>
        <w:t xml:space="preserve">ват </w:t>
      </w:r>
      <w:r w:rsidR="00C147D3" w:rsidRPr="00565E70">
        <w:rPr>
          <w:rFonts w:ascii="Times New Roman" w:eastAsia="Times New Roman" w:hAnsi="Times New Roman" w:cs="Times New Roman"/>
          <w:sz w:val="24"/>
          <w:szCs w:val="24"/>
          <w:lang w:val="bg-BG"/>
        </w:rPr>
        <w:t xml:space="preserve">по банков път по банкова сметка на </w:t>
      </w:r>
      <w:r w:rsidR="00A35696" w:rsidRPr="00565E70">
        <w:rPr>
          <w:rFonts w:ascii="Times New Roman" w:eastAsia="Times New Roman" w:hAnsi="Times New Roman" w:cs="Times New Roman"/>
          <w:b/>
          <w:sz w:val="24"/>
          <w:szCs w:val="24"/>
          <w:lang w:val="bg-BG"/>
        </w:rPr>
        <w:t>ИЗПЪЛНИТЕЛЯ</w:t>
      </w:r>
      <w:r w:rsidR="00C147D3" w:rsidRPr="00565E70">
        <w:rPr>
          <w:rFonts w:ascii="Times New Roman" w:eastAsia="Times New Roman" w:hAnsi="Times New Roman" w:cs="Times New Roman"/>
          <w:sz w:val="24"/>
          <w:szCs w:val="24"/>
          <w:lang w:val="bg-BG"/>
        </w:rPr>
        <w:t>, посочена в договора</w:t>
      </w:r>
      <w:r w:rsidR="00C147D3" w:rsidRPr="00565E70">
        <w:rPr>
          <w:rFonts w:ascii="Times New Roman" w:eastAsia="Times New Roman" w:hAnsi="Times New Roman" w:cs="Times New Roman"/>
          <w:bCs/>
          <w:sz w:val="24"/>
          <w:szCs w:val="24"/>
          <w:lang w:val="bg-BG"/>
        </w:rPr>
        <w:t xml:space="preserve">, в 30 - дневен срок от получаването на </w:t>
      </w:r>
      <w:r w:rsidR="002B2317" w:rsidRPr="00565E70">
        <w:rPr>
          <w:rFonts w:ascii="Times New Roman" w:eastAsia="Times New Roman" w:hAnsi="Times New Roman" w:cs="Times New Roman"/>
          <w:bCs/>
          <w:sz w:val="24"/>
          <w:szCs w:val="24"/>
          <w:lang w:val="bg-BG"/>
        </w:rPr>
        <w:t>съответната партида</w:t>
      </w:r>
      <w:r w:rsidR="00C147D3" w:rsidRPr="00565E70">
        <w:rPr>
          <w:rFonts w:ascii="Times New Roman" w:eastAsia="Times New Roman" w:hAnsi="Times New Roman" w:cs="Times New Roman"/>
          <w:bCs/>
          <w:sz w:val="24"/>
          <w:szCs w:val="24"/>
          <w:lang w:val="bg-BG"/>
        </w:rPr>
        <w:t>, след представяне на оригинална фактура, отговаряща на изискванията на Закона за счетоводството, приемо-предавателен протокол</w:t>
      </w:r>
      <w:r w:rsidR="00A67A8B" w:rsidRPr="00565E70">
        <w:rPr>
          <w:rFonts w:ascii="Times New Roman" w:eastAsia="Times New Roman" w:hAnsi="Times New Roman" w:cs="Times New Roman"/>
          <w:bCs/>
          <w:sz w:val="24"/>
          <w:szCs w:val="24"/>
          <w:lang w:val="bg-BG"/>
        </w:rPr>
        <w:t xml:space="preserve"> за </w:t>
      </w:r>
      <w:r w:rsidR="001708E5" w:rsidRPr="00565E70">
        <w:rPr>
          <w:rFonts w:ascii="Times New Roman" w:eastAsia="Times New Roman" w:hAnsi="Times New Roman" w:cs="Times New Roman"/>
          <w:bCs/>
          <w:sz w:val="24"/>
          <w:szCs w:val="24"/>
          <w:lang w:val="bg-BG"/>
        </w:rPr>
        <w:t>доставените по</w:t>
      </w:r>
      <w:r w:rsidR="00785982" w:rsidRPr="00565E70">
        <w:rPr>
          <w:rFonts w:ascii="Times New Roman" w:eastAsia="Times New Roman" w:hAnsi="Times New Roman" w:cs="Times New Roman"/>
          <w:bCs/>
          <w:sz w:val="24"/>
          <w:szCs w:val="24"/>
          <w:lang w:val="bg-BG"/>
        </w:rPr>
        <w:t xml:space="preserve"> предварителна</w:t>
      </w:r>
      <w:r w:rsidR="001708E5" w:rsidRPr="00565E70">
        <w:rPr>
          <w:rFonts w:ascii="Times New Roman" w:eastAsia="Times New Roman" w:hAnsi="Times New Roman" w:cs="Times New Roman"/>
          <w:bCs/>
          <w:sz w:val="24"/>
          <w:szCs w:val="24"/>
          <w:lang w:val="bg-BG"/>
        </w:rPr>
        <w:t xml:space="preserve"> заявка </w:t>
      </w:r>
      <w:r w:rsidR="00AC7932" w:rsidRPr="00AC7932">
        <w:rPr>
          <w:rFonts w:ascii="Times New Roman" w:hAnsi="Times New Roman"/>
          <w:color w:val="000000"/>
          <w:spacing w:val="-7"/>
          <w:sz w:val="24"/>
          <w:szCs w:val="24"/>
          <w:lang w:eastAsia="bg-BG" w:bidi="bg-BG"/>
        </w:rPr>
        <w:t>компоненти за КЛ НН за временно захранване на зарядни станции за електро автобуси</w:t>
      </w:r>
      <w:r w:rsidR="00C147D3" w:rsidRPr="00AC7932">
        <w:rPr>
          <w:rFonts w:ascii="Times New Roman" w:eastAsia="Times New Roman" w:hAnsi="Times New Roman" w:cs="Times New Roman"/>
          <w:bCs/>
          <w:sz w:val="24"/>
          <w:szCs w:val="24"/>
          <w:lang w:val="bg-BG"/>
        </w:rPr>
        <w:t xml:space="preserve">, подписан в 2 (два) екземпляра от </w:t>
      </w:r>
      <w:r w:rsidRPr="00AC7932">
        <w:rPr>
          <w:rFonts w:ascii="Times New Roman" w:hAnsi="Times New Roman" w:cs="Times New Roman"/>
          <w:bCs/>
          <w:sz w:val="24"/>
          <w:szCs w:val="24"/>
          <w:lang w:val="bg-BG"/>
        </w:rPr>
        <w:t xml:space="preserve">представители на </w:t>
      </w:r>
      <w:r w:rsidR="00A35696" w:rsidRPr="00AC7932">
        <w:rPr>
          <w:rFonts w:ascii="Times New Roman" w:eastAsia="Times New Roman" w:hAnsi="Times New Roman" w:cs="Times New Roman"/>
          <w:b/>
          <w:bCs/>
          <w:sz w:val="24"/>
          <w:szCs w:val="24"/>
          <w:lang w:val="bg-BG"/>
        </w:rPr>
        <w:t>ВЪЗЛОЖИТЕЛЯ</w:t>
      </w:r>
      <w:r w:rsidR="00C147D3" w:rsidRPr="00AC7932">
        <w:rPr>
          <w:rFonts w:ascii="Times New Roman" w:eastAsia="Times New Roman" w:hAnsi="Times New Roman" w:cs="Times New Roman"/>
          <w:bCs/>
          <w:sz w:val="24"/>
          <w:szCs w:val="24"/>
          <w:lang w:val="bg-BG"/>
        </w:rPr>
        <w:t xml:space="preserve"> и </w:t>
      </w:r>
      <w:r w:rsidR="00A35696" w:rsidRPr="00AC7932">
        <w:rPr>
          <w:rFonts w:ascii="Times New Roman" w:eastAsia="Times New Roman" w:hAnsi="Times New Roman" w:cs="Times New Roman"/>
          <w:b/>
          <w:bCs/>
          <w:sz w:val="24"/>
          <w:szCs w:val="24"/>
          <w:lang w:val="bg-BG"/>
        </w:rPr>
        <w:t>ИЗПЪЛНИТЕЛЯ</w:t>
      </w:r>
      <w:r w:rsidR="00C147D3" w:rsidRPr="00AC7932">
        <w:rPr>
          <w:rFonts w:ascii="Times New Roman" w:eastAsia="Times New Roman" w:hAnsi="Times New Roman" w:cs="Times New Roman"/>
          <w:bCs/>
          <w:sz w:val="24"/>
          <w:szCs w:val="24"/>
        </w:rPr>
        <w:t>.</w:t>
      </w:r>
      <w:r w:rsidRPr="00AC7932">
        <w:rPr>
          <w:rFonts w:ascii="Times New Roman" w:hAnsi="Times New Roman" w:cs="Times New Roman"/>
          <w:bCs/>
          <w:sz w:val="24"/>
          <w:szCs w:val="24"/>
          <w:lang w:val="bg-BG"/>
        </w:rPr>
        <w:t xml:space="preserve"> </w:t>
      </w:r>
      <w:r w:rsidR="00A35696" w:rsidRPr="00AC7932">
        <w:rPr>
          <w:rFonts w:ascii="Times New Roman" w:eastAsia="Times New Roman" w:hAnsi="Times New Roman" w:cs="Times New Roman"/>
          <w:b/>
          <w:sz w:val="24"/>
          <w:szCs w:val="24"/>
          <w:lang w:val="bg-BG"/>
        </w:rPr>
        <w:t>ИЗПЪЛНИТЕЛЯТ</w:t>
      </w:r>
      <w:r w:rsidR="00C147D3" w:rsidRPr="00AC7932">
        <w:rPr>
          <w:rFonts w:ascii="Times New Roman" w:eastAsia="Times New Roman" w:hAnsi="Times New Roman" w:cs="Times New Roman"/>
          <w:sz w:val="24"/>
          <w:szCs w:val="24"/>
          <w:lang w:val="bg-BG"/>
        </w:rPr>
        <w:t xml:space="preserve"> е длъжен да уведомява писмено </w:t>
      </w:r>
      <w:r w:rsidR="00A35696" w:rsidRPr="00AC7932">
        <w:rPr>
          <w:rFonts w:ascii="Times New Roman" w:eastAsia="Times New Roman" w:hAnsi="Times New Roman" w:cs="Times New Roman"/>
          <w:b/>
          <w:sz w:val="24"/>
          <w:szCs w:val="24"/>
          <w:lang w:val="bg-BG"/>
        </w:rPr>
        <w:t>ВЪЗЛОЖИТЕЛЯ</w:t>
      </w:r>
      <w:r w:rsidR="00C147D3" w:rsidRPr="00AC7932">
        <w:rPr>
          <w:rFonts w:ascii="Times New Roman" w:eastAsia="Times New Roman" w:hAnsi="Times New Roman" w:cs="Times New Roman"/>
          <w:sz w:val="24"/>
          <w:szCs w:val="24"/>
          <w:lang w:val="bg-BG"/>
        </w:rPr>
        <w:t xml:space="preserve"> за всички</w:t>
      </w:r>
      <w:r w:rsidR="00C147D3" w:rsidRPr="00565E70">
        <w:rPr>
          <w:rFonts w:ascii="Times New Roman" w:eastAsia="Times New Roman" w:hAnsi="Times New Roman" w:cs="Times New Roman"/>
          <w:sz w:val="24"/>
          <w:szCs w:val="24"/>
          <w:lang w:val="bg-BG"/>
        </w:rPr>
        <w:t xml:space="preserve"> последяващи  промени в банковата сметка, в срок до </w:t>
      </w:r>
      <w:r w:rsidRPr="00565E70">
        <w:rPr>
          <w:rFonts w:ascii="Times New Roman" w:hAnsi="Times New Roman" w:cs="Times New Roman"/>
          <w:sz w:val="24"/>
          <w:szCs w:val="24"/>
          <w:lang w:val="bg-BG"/>
        </w:rPr>
        <w:t>3</w:t>
      </w:r>
      <w:r w:rsidR="00C147D3" w:rsidRPr="00565E70">
        <w:rPr>
          <w:rFonts w:ascii="Times New Roman" w:eastAsia="Times New Roman" w:hAnsi="Times New Roman" w:cs="Times New Roman"/>
          <w:sz w:val="24"/>
          <w:szCs w:val="24"/>
          <w:lang w:val="bg-BG"/>
        </w:rPr>
        <w:t xml:space="preserve"> </w:t>
      </w:r>
      <w:r w:rsidR="00AE4E88" w:rsidRPr="00565E70">
        <w:rPr>
          <w:rFonts w:ascii="Times New Roman" w:eastAsia="Times New Roman" w:hAnsi="Times New Roman" w:cs="Times New Roman"/>
          <w:sz w:val="24"/>
          <w:szCs w:val="24"/>
          <w:lang w:val="bg-BG"/>
        </w:rPr>
        <w:t xml:space="preserve">работни </w:t>
      </w:r>
      <w:r w:rsidR="00C147D3" w:rsidRPr="00565E70">
        <w:rPr>
          <w:rFonts w:ascii="Times New Roman" w:eastAsia="Times New Roman" w:hAnsi="Times New Roman" w:cs="Times New Roman"/>
          <w:sz w:val="24"/>
          <w:szCs w:val="24"/>
          <w:lang w:val="bg-BG"/>
        </w:rPr>
        <w:t xml:space="preserve">дни, считано от датата на промяната. В случай, че </w:t>
      </w:r>
      <w:r w:rsidR="00A35696" w:rsidRPr="00565E70">
        <w:rPr>
          <w:rFonts w:ascii="Times New Roman" w:eastAsia="Times New Roman" w:hAnsi="Times New Roman" w:cs="Times New Roman"/>
          <w:b/>
          <w:sz w:val="24"/>
          <w:szCs w:val="24"/>
          <w:lang w:val="bg-BG"/>
        </w:rPr>
        <w:t>ИЗПЪЛНИТЕЛЯТ</w:t>
      </w:r>
      <w:r w:rsidR="00C147D3" w:rsidRPr="00565E70">
        <w:rPr>
          <w:rFonts w:ascii="Times New Roman" w:eastAsia="Times New Roman" w:hAnsi="Times New Roman" w:cs="Times New Roman"/>
          <w:sz w:val="24"/>
          <w:szCs w:val="24"/>
          <w:lang w:val="bg-BG"/>
        </w:rPr>
        <w:t xml:space="preserve"> не уведоми </w:t>
      </w:r>
      <w:r w:rsidR="00A35696" w:rsidRPr="00565E70">
        <w:rPr>
          <w:rFonts w:ascii="Times New Roman" w:eastAsia="Times New Roman" w:hAnsi="Times New Roman" w:cs="Times New Roman"/>
          <w:b/>
          <w:sz w:val="24"/>
          <w:szCs w:val="24"/>
          <w:lang w:val="bg-BG"/>
        </w:rPr>
        <w:t>ВЪЗЛОЖИТЕЛЯ</w:t>
      </w:r>
      <w:r w:rsidR="00C147D3" w:rsidRPr="00565E70">
        <w:rPr>
          <w:rFonts w:ascii="Times New Roman" w:eastAsia="Times New Roman" w:hAnsi="Times New Roman" w:cs="Times New Roman"/>
          <w:sz w:val="24"/>
          <w:szCs w:val="24"/>
          <w:lang w:val="bg-BG"/>
        </w:rPr>
        <w:t xml:space="preserve"> в този срок, ще се счита, че плащанията са надлежно извършени.</w:t>
      </w:r>
      <w:r w:rsidR="001171D4" w:rsidRPr="00565E70">
        <w:rPr>
          <w:rFonts w:ascii="Times New Roman" w:eastAsia="Times New Roman" w:hAnsi="Times New Roman" w:cs="Times New Roman"/>
          <w:sz w:val="24"/>
          <w:szCs w:val="24"/>
        </w:rPr>
        <w:t xml:space="preserve"> </w:t>
      </w:r>
    </w:p>
    <w:p w:rsidR="00536986" w:rsidRPr="00565E70" w:rsidRDefault="0019097C" w:rsidP="00412F28">
      <w:pPr>
        <w:tabs>
          <w:tab w:val="left" w:pos="0"/>
        </w:tabs>
        <w:overflowPunct w:val="0"/>
        <w:autoSpaceDE w:val="0"/>
        <w:autoSpaceDN w:val="0"/>
        <w:adjustRightInd w:val="0"/>
        <w:spacing w:before="120" w:line="240" w:lineRule="auto"/>
        <w:contextualSpacing/>
        <w:textAlignment w:val="baseline"/>
        <w:rPr>
          <w:rFonts w:ascii="Times New Roman" w:eastAsia="Times New Roman" w:hAnsi="Times New Roman" w:cs="Times New Roman"/>
          <w:b/>
          <w:bCs/>
          <w:sz w:val="24"/>
          <w:szCs w:val="24"/>
          <w:lang w:eastAsia="bg-BG"/>
        </w:rPr>
      </w:pPr>
      <w:r w:rsidRPr="00565E70">
        <w:rPr>
          <w:rFonts w:ascii="Times New Roman" w:eastAsia="Times New Roman" w:hAnsi="Times New Roman" w:cs="Times New Roman"/>
          <w:b/>
          <w:bCs/>
          <w:sz w:val="24"/>
          <w:szCs w:val="24"/>
          <w:lang w:val="bg-BG" w:eastAsia="bg-BG"/>
        </w:rPr>
        <w:t>6</w:t>
      </w:r>
      <w:r w:rsidR="00536986" w:rsidRPr="00565E70">
        <w:rPr>
          <w:rFonts w:ascii="Times New Roman" w:eastAsia="Times New Roman" w:hAnsi="Times New Roman" w:cs="Times New Roman"/>
          <w:b/>
          <w:bCs/>
          <w:sz w:val="24"/>
          <w:szCs w:val="24"/>
          <w:lang w:val="bg-BG" w:eastAsia="bg-BG"/>
        </w:rPr>
        <w:t xml:space="preserve">. </w:t>
      </w:r>
      <w:r w:rsidR="00536986" w:rsidRPr="00565E70">
        <w:rPr>
          <w:rFonts w:ascii="Times New Roman" w:eastAsia="Times New Roman" w:hAnsi="Times New Roman" w:cs="Times New Roman"/>
          <w:b/>
          <w:bCs/>
          <w:sz w:val="24"/>
          <w:szCs w:val="24"/>
          <w:lang w:eastAsia="bg-BG"/>
        </w:rPr>
        <w:t>ВЪЗМОЖНОСТ ЗА ПРЕДОСТАВЯНЕ НА ВАРИАНТИ В ОФЕРТИТЕ</w:t>
      </w:r>
    </w:p>
    <w:p w:rsidR="001F536E" w:rsidRPr="00565E70" w:rsidRDefault="00536986" w:rsidP="00412F28">
      <w:pPr>
        <w:tabs>
          <w:tab w:val="left" w:pos="0"/>
        </w:tabs>
        <w:overflowPunct w:val="0"/>
        <w:autoSpaceDE w:val="0"/>
        <w:autoSpaceDN w:val="0"/>
        <w:adjustRightInd w:val="0"/>
        <w:spacing w:before="120" w:line="240" w:lineRule="auto"/>
        <w:contextualSpacing/>
        <w:jc w:val="both"/>
        <w:textAlignment w:val="baseline"/>
        <w:rPr>
          <w:rFonts w:ascii="Times New Roman" w:hAnsi="Times New Roman" w:cs="Times New Roman"/>
          <w:bCs/>
          <w:sz w:val="24"/>
          <w:szCs w:val="24"/>
          <w:lang w:val="bg-BG" w:eastAsia="bg-BG"/>
        </w:rPr>
      </w:pPr>
      <w:r w:rsidRPr="00565E70">
        <w:rPr>
          <w:rFonts w:ascii="Times New Roman" w:eastAsia="Times New Roman" w:hAnsi="Times New Roman" w:cs="Times New Roman"/>
          <w:bCs/>
          <w:sz w:val="24"/>
          <w:szCs w:val="24"/>
          <w:lang w:eastAsia="bg-BG"/>
        </w:rPr>
        <w:t>Не се предвижда възможност за предоставяне на варианти в офертите на участниците.</w:t>
      </w:r>
    </w:p>
    <w:p w:rsidR="00536986" w:rsidRPr="00565E70" w:rsidRDefault="00536986" w:rsidP="00412F28">
      <w:pPr>
        <w:spacing w:after="0" w:line="240" w:lineRule="auto"/>
        <w:jc w:val="both"/>
        <w:rPr>
          <w:rFonts w:ascii="Times New Roman" w:hAnsi="Times New Roman" w:cs="Times New Roman"/>
          <w:sz w:val="24"/>
          <w:szCs w:val="24"/>
          <w:lang w:val="bg-BG"/>
        </w:rPr>
      </w:pPr>
    </w:p>
    <w:p w:rsidR="00C74AE8" w:rsidRPr="00565E70" w:rsidRDefault="00C74AE8" w:rsidP="00412F28">
      <w:pPr>
        <w:spacing w:after="0" w:line="240" w:lineRule="auto"/>
        <w:jc w:val="center"/>
        <w:rPr>
          <w:rFonts w:ascii="Times New Roman" w:eastAsia="Times New Roman" w:hAnsi="Times New Roman" w:cs="Times New Roman"/>
          <w:spacing w:val="3"/>
          <w:sz w:val="24"/>
          <w:szCs w:val="24"/>
          <w:shd w:val="clear" w:color="auto" w:fill="FFFF00"/>
        </w:rPr>
      </w:pPr>
      <w:r w:rsidRPr="00565E70">
        <w:rPr>
          <w:rFonts w:ascii="Times New Roman" w:eastAsia="Times New Roman" w:hAnsi="Times New Roman" w:cs="Times New Roman"/>
          <w:b/>
          <w:sz w:val="24"/>
          <w:szCs w:val="24"/>
        </w:rPr>
        <w:t xml:space="preserve">ІІ. </w:t>
      </w:r>
      <w:r w:rsidR="00FB2063" w:rsidRPr="00565E70">
        <w:rPr>
          <w:rFonts w:ascii="Times New Roman" w:eastAsia="Times New Roman" w:hAnsi="Times New Roman" w:cs="Times New Roman"/>
          <w:b/>
          <w:sz w:val="24"/>
          <w:szCs w:val="24"/>
        </w:rPr>
        <w:t>УСЛОВИЯ ЗА УЧАСТИЕ</w:t>
      </w:r>
      <w:r w:rsidR="00FB2063" w:rsidRPr="00565E70">
        <w:rPr>
          <w:rFonts w:ascii="Times New Roman" w:eastAsia="Times New Roman" w:hAnsi="Times New Roman" w:cs="Times New Roman"/>
          <w:b/>
          <w:sz w:val="24"/>
          <w:szCs w:val="24"/>
          <w:lang w:val="bg-BG"/>
        </w:rPr>
        <w:t xml:space="preserve">, </w:t>
      </w:r>
      <w:r w:rsidR="00FB2063" w:rsidRPr="00565E70">
        <w:rPr>
          <w:rFonts w:ascii="Times New Roman" w:eastAsia="Times New Roman" w:hAnsi="Times New Roman" w:cs="Times New Roman"/>
          <w:b/>
          <w:sz w:val="24"/>
          <w:szCs w:val="24"/>
        </w:rPr>
        <w:t>ДОКУМЕНТАЦИЯ</w:t>
      </w:r>
      <w:r w:rsidRPr="00565E70">
        <w:rPr>
          <w:rFonts w:ascii="Times New Roman" w:eastAsia="Times New Roman" w:hAnsi="Times New Roman" w:cs="Times New Roman"/>
          <w:b/>
          <w:sz w:val="24"/>
          <w:szCs w:val="24"/>
        </w:rPr>
        <w:t xml:space="preserve"> И ДРУГИ ИЗИСКВАНИЯ</w:t>
      </w:r>
    </w:p>
    <w:p w:rsidR="008F542E" w:rsidRPr="00565E70" w:rsidRDefault="008F542E" w:rsidP="00412F28">
      <w:pPr>
        <w:spacing w:after="0" w:line="240" w:lineRule="auto"/>
        <w:jc w:val="center"/>
        <w:rPr>
          <w:rFonts w:ascii="Times New Roman" w:eastAsia="Times New Roman" w:hAnsi="Times New Roman" w:cs="Times New Roman"/>
          <w:b/>
          <w:sz w:val="24"/>
          <w:szCs w:val="24"/>
          <w:lang w:val="bg-BG"/>
        </w:rPr>
      </w:pPr>
    </w:p>
    <w:p w:rsidR="00C74AE8" w:rsidRPr="00565E70" w:rsidRDefault="00C74AE8" w:rsidP="00412F28">
      <w:pPr>
        <w:tabs>
          <w:tab w:val="left" w:pos="426"/>
        </w:tabs>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1.</w:t>
      </w:r>
      <w:r w:rsidRPr="00565E70">
        <w:rPr>
          <w:rFonts w:ascii="Times New Roman" w:eastAsia="Times New Roman" w:hAnsi="Times New Roman" w:cs="Times New Roman"/>
          <w:b/>
          <w:sz w:val="24"/>
          <w:szCs w:val="24"/>
        </w:rPr>
        <w:tab/>
        <w:t>УСЛОВИЯ ЗА УЧАСТИЕ</w:t>
      </w:r>
    </w:p>
    <w:p w:rsidR="00C74AE8" w:rsidRPr="00565E70" w:rsidRDefault="00C74AE8" w:rsidP="00412F28">
      <w:pPr>
        <w:tabs>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1.1.</w:t>
      </w:r>
      <w:r w:rsidRPr="00565E70">
        <w:rPr>
          <w:rFonts w:ascii="Times New Roman" w:eastAsia="Times New Roman" w:hAnsi="Times New Roman" w:cs="Times New Roman"/>
          <w:sz w:val="24"/>
          <w:szCs w:val="24"/>
        </w:rPr>
        <w:tab/>
      </w:r>
      <w:r w:rsidR="009C4E76" w:rsidRPr="00565E70">
        <w:rPr>
          <w:rFonts w:ascii="Times New Roman" w:eastAsia="Times New Roman" w:hAnsi="Times New Roman" w:cs="Times New Roman"/>
          <w:sz w:val="24"/>
          <w:szCs w:val="24"/>
          <w:lang w:val="bg-BG"/>
        </w:rPr>
        <w:t>При</w:t>
      </w:r>
      <w:r w:rsidR="00B6319E"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възлагане</w:t>
      </w:r>
      <w:r w:rsidR="009C4E76" w:rsidRPr="00565E70">
        <w:rPr>
          <w:rFonts w:ascii="Times New Roman" w:eastAsia="Times New Roman" w:hAnsi="Times New Roman" w:cs="Times New Roman"/>
          <w:sz w:val="24"/>
          <w:szCs w:val="24"/>
          <w:lang w:val="bg-BG"/>
        </w:rPr>
        <w:t>то</w:t>
      </w:r>
      <w:r w:rsidRPr="00565E70">
        <w:rPr>
          <w:rFonts w:ascii="Times New Roman" w:eastAsia="Times New Roman" w:hAnsi="Times New Roman" w:cs="Times New Roman"/>
          <w:sz w:val="24"/>
          <w:szCs w:val="24"/>
        </w:rPr>
        <w:t xml:space="preserve"> на </w:t>
      </w:r>
      <w:r w:rsidR="007A7A4F" w:rsidRPr="00565E70">
        <w:rPr>
          <w:rFonts w:ascii="Times New Roman" w:eastAsia="Times New Roman" w:hAnsi="Times New Roman" w:cs="Times New Roman"/>
          <w:sz w:val="24"/>
          <w:szCs w:val="24"/>
        </w:rPr>
        <w:t xml:space="preserve">настоящата </w:t>
      </w:r>
      <w:r w:rsidRPr="00565E70">
        <w:rPr>
          <w:rFonts w:ascii="Times New Roman" w:eastAsia="Times New Roman" w:hAnsi="Times New Roman" w:cs="Times New Roman"/>
          <w:sz w:val="24"/>
          <w:szCs w:val="24"/>
        </w:rPr>
        <w:t xml:space="preserve">обществена поръчка </w:t>
      </w:r>
      <w:r w:rsidR="009C4E76" w:rsidRPr="00565E70">
        <w:rPr>
          <w:rFonts w:ascii="Times New Roman" w:eastAsia="Times New Roman" w:hAnsi="Times New Roman" w:cs="Times New Roman"/>
          <w:sz w:val="24"/>
          <w:szCs w:val="24"/>
          <w:lang w:val="bg-BG"/>
        </w:rPr>
        <w:t xml:space="preserve">по реда на </w:t>
      </w:r>
      <w:r w:rsidR="007A7A4F" w:rsidRPr="00565E70">
        <w:rPr>
          <w:rFonts w:ascii="Times New Roman" w:eastAsia="Times New Roman" w:hAnsi="Times New Roman" w:cs="Times New Roman"/>
          <w:sz w:val="24"/>
          <w:szCs w:val="24"/>
          <w:lang w:val="bg-BG"/>
        </w:rPr>
        <w:t xml:space="preserve">събиране на оферти с обява </w:t>
      </w:r>
      <w:r w:rsidR="00083C8D" w:rsidRPr="00565E70">
        <w:rPr>
          <w:rFonts w:ascii="Times New Roman" w:eastAsia="Times New Roman" w:hAnsi="Times New Roman" w:cs="Times New Roman"/>
          <w:sz w:val="24"/>
          <w:szCs w:val="24"/>
        </w:rPr>
        <w:t xml:space="preserve">може да участва всяко лице, </w:t>
      </w:r>
      <w:r w:rsidRPr="00565E70">
        <w:rPr>
          <w:rFonts w:ascii="Times New Roman" w:eastAsia="Times New Roman" w:hAnsi="Times New Roman" w:cs="Times New Roman"/>
          <w:sz w:val="24"/>
          <w:szCs w:val="24"/>
        </w:rPr>
        <w:t>ко</w:t>
      </w:r>
      <w:r w:rsidR="00083C8D" w:rsidRPr="00565E70">
        <w:rPr>
          <w:rFonts w:ascii="Times New Roman" w:eastAsia="Times New Roman" w:hAnsi="Times New Roman" w:cs="Times New Roman"/>
          <w:sz w:val="24"/>
          <w:szCs w:val="24"/>
          <w:lang w:val="bg-BG"/>
        </w:rPr>
        <w:t>е</w:t>
      </w:r>
      <w:r w:rsidRPr="00565E70">
        <w:rPr>
          <w:rFonts w:ascii="Times New Roman" w:eastAsia="Times New Roman" w:hAnsi="Times New Roman" w:cs="Times New Roman"/>
          <w:sz w:val="24"/>
          <w:szCs w:val="24"/>
        </w:rPr>
        <w:t>то отговаря на предварително обявените условия.</w:t>
      </w:r>
    </w:p>
    <w:p w:rsidR="00C74AE8" w:rsidRPr="00565E70" w:rsidRDefault="00C74AE8" w:rsidP="00412F28">
      <w:pPr>
        <w:tabs>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1.2.</w:t>
      </w:r>
      <w:r w:rsidRPr="00565E70">
        <w:rPr>
          <w:rFonts w:ascii="Times New Roman" w:eastAsia="Times New Roman" w:hAnsi="Times New Roman" w:cs="Times New Roman"/>
          <w:b/>
          <w:sz w:val="24"/>
          <w:szCs w:val="24"/>
        </w:rPr>
        <w:tab/>
      </w:r>
      <w:r w:rsidRPr="00565E70">
        <w:rPr>
          <w:rFonts w:ascii="Times New Roman" w:eastAsia="Times New Roman" w:hAnsi="Times New Roman" w:cs="Times New Roman"/>
          <w:sz w:val="24"/>
          <w:szCs w:val="24"/>
        </w:rPr>
        <w:t xml:space="preserve">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w:t>
      </w:r>
      <w:r w:rsidR="00083C8D" w:rsidRPr="00565E70">
        <w:rPr>
          <w:rFonts w:ascii="Times New Roman" w:eastAsia="Times New Roman" w:hAnsi="Times New Roman" w:cs="Times New Roman"/>
          <w:sz w:val="24"/>
          <w:szCs w:val="24"/>
          <w:lang w:val="bg-BG"/>
        </w:rPr>
        <w:t>доставката</w:t>
      </w:r>
      <w:r w:rsidRPr="00565E70">
        <w:rPr>
          <w:rFonts w:ascii="Times New Roman" w:eastAsia="Times New Roman" w:hAnsi="Times New Roman" w:cs="Times New Roman"/>
          <w:sz w:val="24"/>
          <w:szCs w:val="24"/>
        </w:rPr>
        <w:t xml:space="preserve"> съгласно законодателството на държавата, в която то е установено.</w:t>
      </w:r>
    </w:p>
    <w:p w:rsidR="00C74AE8" w:rsidRPr="00565E70" w:rsidRDefault="00C74AE8" w:rsidP="00412F28">
      <w:pPr>
        <w:tabs>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1.3.</w:t>
      </w:r>
      <w:r w:rsidRPr="00565E70">
        <w:rPr>
          <w:rFonts w:ascii="Times New Roman" w:eastAsia="Times New Roman" w:hAnsi="Times New Roman" w:cs="Times New Roman"/>
          <w:sz w:val="24"/>
          <w:szCs w:val="24"/>
        </w:rPr>
        <w:tab/>
        <w:t>В обществената поръчка не могат да участват пряко или косвено дружествата, регистрирани в юрисдикции с преференциален данъчен режим и свързаните с тях лица, съгласно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C74AE8" w:rsidRPr="00565E70" w:rsidRDefault="00C74AE8" w:rsidP="00412F28">
      <w:pPr>
        <w:tabs>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1.4.</w:t>
      </w:r>
      <w:r w:rsidRPr="00565E70">
        <w:rPr>
          <w:rFonts w:ascii="Times New Roman" w:eastAsia="Times New Roman" w:hAnsi="Times New Roman" w:cs="Times New Roman"/>
          <w:sz w:val="24"/>
          <w:szCs w:val="24"/>
        </w:rPr>
        <w:tab/>
      </w:r>
      <w:r w:rsidR="00A35696" w:rsidRPr="00565E70">
        <w:rPr>
          <w:rFonts w:ascii="Times New Roman" w:eastAsia="Times New Roman" w:hAnsi="Times New Roman" w:cs="Times New Roman"/>
          <w:b/>
          <w:sz w:val="24"/>
          <w:szCs w:val="24"/>
        </w:rPr>
        <w:t>ВЪЗЛОЖИТЕЛЯТ</w:t>
      </w:r>
      <w:r w:rsidRPr="00565E70">
        <w:rPr>
          <w:rFonts w:ascii="Times New Roman" w:eastAsia="Times New Roman" w:hAnsi="Times New Roman" w:cs="Times New Roman"/>
          <w:sz w:val="24"/>
          <w:szCs w:val="24"/>
        </w:rPr>
        <w:t xml:space="preserve"> няма условие за създаване на юридическо лице, когато участникът, определен за изпълнител, е обединение на физически и/или юридически лица.</w:t>
      </w:r>
    </w:p>
    <w:p w:rsidR="00C74AE8" w:rsidRPr="00565E70" w:rsidRDefault="00C74AE8" w:rsidP="00412F28">
      <w:pPr>
        <w:tabs>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1.5.</w:t>
      </w:r>
      <w:r w:rsidRPr="00565E70">
        <w:rPr>
          <w:rFonts w:ascii="Times New Roman" w:eastAsia="Times New Roman" w:hAnsi="Times New Roman" w:cs="Times New Roman"/>
          <w:sz w:val="24"/>
          <w:szCs w:val="24"/>
        </w:rPr>
        <w:tab/>
        <w:t>Участниците са длъжни в процеса на провеждане на п</w:t>
      </w:r>
      <w:r w:rsidR="009C4E76" w:rsidRPr="00565E70">
        <w:rPr>
          <w:rFonts w:ascii="Times New Roman" w:eastAsia="Times New Roman" w:hAnsi="Times New Roman" w:cs="Times New Roman"/>
          <w:sz w:val="24"/>
          <w:szCs w:val="24"/>
          <w:lang w:val="bg-BG"/>
        </w:rPr>
        <w:t>оръчката</w:t>
      </w:r>
      <w:r w:rsidRPr="00565E70">
        <w:rPr>
          <w:rFonts w:ascii="Times New Roman" w:eastAsia="Times New Roman" w:hAnsi="Times New Roman" w:cs="Times New Roman"/>
          <w:sz w:val="24"/>
          <w:szCs w:val="24"/>
        </w:rPr>
        <w:t xml:space="preserve"> да уведомяват </w:t>
      </w:r>
      <w:r w:rsidR="00A35696" w:rsidRPr="00565E70">
        <w:rPr>
          <w:rFonts w:ascii="Times New Roman" w:eastAsia="Times New Roman" w:hAnsi="Times New Roman" w:cs="Times New Roman"/>
          <w:b/>
          <w:sz w:val="24"/>
          <w:szCs w:val="24"/>
        </w:rPr>
        <w:t>ВЪЗЛОЖИТЕЛЯ</w:t>
      </w:r>
      <w:r w:rsidRPr="00565E70">
        <w:rPr>
          <w:rFonts w:ascii="Times New Roman" w:eastAsia="Times New Roman" w:hAnsi="Times New Roman" w:cs="Times New Roman"/>
          <w:sz w:val="24"/>
          <w:szCs w:val="24"/>
        </w:rPr>
        <w:t xml:space="preserve"> за всички настъпили промени в обстоятелствата по чл.</w:t>
      </w:r>
      <w:r w:rsidR="00C95169"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54, ал.</w:t>
      </w:r>
      <w:r w:rsidR="00C95169"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1, т.</w:t>
      </w:r>
      <w:r w:rsidR="00C95169"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1-</w:t>
      </w:r>
      <w:r w:rsidR="00C95169" w:rsidRPr="00565E70">
        <w:rPr>
          <w:rFonts w:ascii="Times New Roman" w:eastAsia="Times New Roman" w:hAnsi="Times New Roman" w:cs="Times New Roman"/>
          <w:sz w:val="24"/>
          <w:szCs w:val="24"/>
          <w:lang w:val="bg-BG"/>
        </w:rPr>
        <w:t xml:space="preserve">5 и т. </w:t>
      </w:r>
      <w:r w:rsidR="00E77FAE" w:rsidRPr="00565E70">
        <w:rPr>
          <w:rFonts w:ascii="Times New Roman" w:eastAsia="Times New Roman" w:hAnsi="Times New Roman" w:cs="Times New Roman"/>
          <w:sz w:val="24"/>
          <w:szCs w:val="24"/>
          <w:lang w:val="bg-BG"/>
        </w:rPr>
        <w:t>7, чл. 55, ал. 1, т. 1, т. 4 и т. 5</w:t>
      </w:r>
      <w:r w:rsidR="009C6767"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и чл.101, ал.11 от ЗОП в 3-дневен срок от настъпването им.</w:t>
      </w:r>
    </w:p>
    <w:p w:rsidR="00C74AE8" w:rsidRPr="00565E70" w:rsidRDefault="00C74AE8" w:rsidP="00412F28">
      <w:pPr>
        <w:spacing w:after="0" w:line="240" w:lineRule="auto"/>
        <w:jc w:val="both"/>
        <w:rPr>
          <w:rFonts w:ascii="Times New Roman" w:eastAsia="Times New Roman" w:hAnsi="Times New Roman" w:cs="Times New Roman"/>
          <w:sz w:val="24"/>
          <w:szCs w:val="24"/>
        </w:rPr>
      </w:pPr>
    </w:p>
    <w:p w:rsidR="00C74AE8" w:rsidRPr="00565E70" w:rsidRDefault="00C74AE8" w:rsidP="00412F28">
      <w:pPr>
        <w:tabs>
          <w:tab w:val="left" w:pos="426"/>
        </w:tabs>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2.</w:t>
      </w:r>
      <w:r w:rsidRPr="00565E70">
        <w:rPr>
          <w:rFonts w:ascii="Times New Roman" w:eastAsia="Times New Roman" w:hAnsi="Times New Roman" w:cs="Times New Roman"/>
          <w:b/>
          <w:sz w:val="24"/>
          <w:szCs w:val="24"/>
        </w:rPr>
        <w:tab/>
        <w:t>ДОКУМЕНТАЦИЯ ЗА УЧАСТИЕ</w:t>
      </w:r>
    </w:p>
    <w:p w:rsidR="006B2406" w:rsidRPr="00565E70" w:rsidRDefault="00C74AE8" w:rsidP="00412F28">
      <w:pPr>
        <w:tabs>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2.1.</w:t>
      </w:r>
      <w:r w:rsidRPr="00565E70">
        <w:rPr>
          <w:rFonts w:ascii="Times New Roman" w:eastAsia="Times New Roman" w:hAnsi="Times New Roman" w:cs="Times New Roman"/>
          <w:sz w:val="24"/>
          <w:szCs w:val="24"/>
        </w:rPr>
        <w:tab/>
      </w:r>
      <w:r w:rsidR="00A35696" w:rsidRPr="00565E70">
        <w:rPr>
          <w:rFonts w:ascii="Times New Roman" w:eastAsia="Times New Roman" w:hAnsi="Times New Roman" w:cs="Times New Roman"/>
          <w:b/>
          <w:sz w:val="24"/>
          <w:szCs w:val="24"/>
        </w:rPr>
        <w:t>ВЪЗЛОЖИТЕЛЯТ</w:t>
      </w:r>
      <w:r w:rsidR="009C6767" w:rsidRPr="00565E70">
        <w:rPr>
          <w:rFonts w:ascii="Times New Roman" w:eastAsia="Times New Roman" w:hAnsi="Times New Roman" w:cs="Times New Roman"/>
          <w:sz w:val="24"/>
          <w:szCs w:val="24"/>
        </w:rPr>
        <w:t xml:space="preserve"> открива възлагането на настоящата поръчка с публикуване на профила на купувача на обява за събиране на оферти. </w:t>
      </w:r>
      <w:r w:rsidR="00A35696" w:rsidRPr="00565E70">
        <w:rPr>
          <w:rFonts w:ascii="Times New Roman" w:eastAsia="Times New Roman" w:hAnsi="Times New Roman" w:cs="Times New Roman"/>
          <w:b/>
          <w:sz w:val="24"/>
          <w:szCs w:val="24"/>
        </w:rPr>
        <w:t>ВЪЗЛОЖИТЕЛЯТ</w:t>
      </w:r>
      <w:r w:rsidRPr="00565E70">
        <w:rPr>
          <w:rFonts w:ascii="Times New Roman" w:eastAsia="Times New Roman" w:hAnsi="Times New Roman" w:cs="Times New Roman"/>
          <w:sz w:val="24"/>
          <w:szCs w:val="24"/>
        </w:rPr>
        <w:t xml:space="preserve"> предоставя неограничен, пълен, безплатен и пряк достъп чрез публикуване в профила на купувача </w:t>
      </w:r>
      <w:r w:rsidR="006B2406" w:rsidRPr="00565E70">
        <w:rPr>
          <w:rFonts w:ascii="Times New Roman" w:eastAsia="Times New Roman" w:hAnsi="Times New Roman" w:cs="Times New Roman"/>
          <w:sz w:val="24"/>
          <w:szCs w:val="24"/>
          <w:lang w:val="bg-BG"/>
        </w:rPr>
        <w:t>на</w:t>
      </w:r>
      <w:r w:rsidRPr="00565E70">
        <w:rPr>
          <w:rFonts w:ascii="Times New Roman" w:eastAsia="Times New Roman" w:hAnsi="Times New Roman" w:cs="Times New Roman"/>
          <w:sz w:val="24"/>
          <w:szCs w:val="24"/>
        </w:rPr>
        <w:t xml:space="preserve"> </w:t>
      </w:r>
      <w:r w:rsidR="009C6767" w:rsidRPr="00565E70">
        <w:rPr>
          <w:rFonts w:ascii="Times New Roman" w:eastAsia="Times New Roman" w:hAnsi="Times New Roman" w:cs="Times New Roman"/>
          <w:sz w:val="24"/>
          <w:szCs w:val="24"/>
        </w:rPr>
        <w:t xml:space="preserve">обявата по чл. 187, ал. 1 от ЗОП и съпътстващата я </w:t>
      </w:r>
      <w:r w:rsidRPr="00565E70">
        <w:rPr>
          <w:rFonts w:ascii="Times New Roman" w:eastAsia="Times New Roman" w:hAnsi="Times New Roman" w:cs="Times New Roman"/>
          <w:sz w:val="24"/>
          <w:szCs w:val="24"/>
        </w:rPr>
        <w:t>документация</w:t>
      </w:r>
      <w:r w:rsidR="009C6767" w:rsidRPr="00565E70">
        <w:rPr>
          <w:rFonts w:ascii="Times New Roman" w:eastAsia="Times New Roman" w:hAnsi="Times New Roman" w:cs="Times New Roman"/>
          <w:sz w:val="24"/>
          <w:szCs w:val="24"/>
        </w:rPr>
        <w:t xml:space="preserve"> (в т.ч.</w:t>
      </w:r>
      <w:r w:rsidR="006B2406" w:rsidRPr="00565E70">
        <w:rPr>
          <w:rFonts w:ascii="Times New Roman" w:eastAsia="Times New Roman" w:hAnsi="Times New Roman" w:cs="Times New Roman"/>
          <w:sz w:val="24"/>
          <w:szCs w:val="24"/>
        </w:rPr>
        <w:t xml:space="preserve"> техническа спецификация и образци на документи)</w:t>
      </w:r>
      <w:r w:rsidRPr="00565E70">
        <w:rPr>
          <w:rFonts w:ascii="Times New Roman" w:eastAsia="Times New Roman" w:hAnsi="Times New Roman" w:cs="Times New Roman"/>
          <w:sz w:val="24"/>
          <w:szCs w:val="24"/>
        </w:rPr>
        <w:t xml:space="preserve"> за обществената поръчка</w:t>
      </w:r>
      <w:r w:rsidR="009C6767" w:rsidRPr="00565E70">
        <w:rPr>
          <w:rFonts w:ascii="Times New Roman" w:eastAsia="Times New Roman" w:hAnsi="Times New Roman" w:cs="Times New Roman"/>
          <w:sz w:val="24"/>
          <w:szCs w:val="24"/>
        </w:rPr>
        <w:t xml:space="preserve">. </w:t>
      </w:r>
      <w:r w:rsidR="006B2406" w:rsidRPr="00565E70">
        <w:rPr>
          <w:rFonts w:ascii="Times New Roman" w:eastAsia="Times New Roman" w:hAnsi="Times New Roman" w:cs="Times New Roman"/>
          <w:sz w:val="24"/>
          <w:szCs w:val="24"/>
        </w:rPr>
        <w:t xml:space="preserve">В деня на публикуване на обявата по </w:t>
      </w:r>
      <w:hyperlink r:id="rId9" w:history="1">
        <w:r w:rsidR="006B2406" w:rsidRPr="00565E70">
          <w:rPr>
            <w:rFonts w:ascii="Times New Roman" w:eastAsia="Times New Roman" w:hAnsi="Times New Roman" w:cs="Times New Roman"/>
            <w:sz w:val="24"/>
            <w:szCs w:val="24"/>
          </w:rPr>
          <w:t>чл. 187, ал. 1 ЗОП</w:t>
        </w:r>
      </w:hyperlink>
      <w:r w:rsidR="006B2406" w:rsidRPr="00565E70">
        <w:rPr>
          <w:rFonts w:ascii="Times New Roman" w:eastAsia="Times New Roman" w:hAnsi="Times New Roman" w:cs="Times New Roman"/>
          <w:sz w:val="24"/>
          <w:szCs w:val="24"/>
        </w:rPr>
        <w:t xml:space="preserve"> на профила на купувача възложителят публикува кратка информация за поръчката на портала на АОП.</w:t>
      </w:r>
    </w:p>
    <w:p w:rsidR="00C74AE8" w:rsidRPr="00565E70" w:rsidRDefault="00C74AE8" w:rsidP="00412F28">
      <w:pPr>
        <w:tabs>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2.2.</w:t>
      </w:r>
      <w:r w:rsidRPr="00565E70">
        <w:rPr>
          <w:rFonts w:ascii="Times New Roman" w:eastAsia="Times New Roman" w:hAnsi="Times New Roman" w:cs="Times New Roman"/>
          <w:sz w:val="24"/>
          <w:szCs w:val="24"/>
        </w:rPr>
        <w:tab/>
        <w:t xml:space="preserve">Лицата могат да поискат писмено от възложителя разяснения по </w:t>
      </w:r>
      <w:r w:rsidR="006B2406" w:rsidRPr="00565E70">
        <w:rPr>
          <w:rFonts w:ascii="Times New Roman" w:eastAsia="Times New Roman" w:hAnsi="Times New Roman" w:cs="Times New Roman"/>
          <w:sz w:val="24"/>
          <w:szCs w:val="24"/>
          <w:lang w:val="bg-BG"/>
        </w:rPr>
        <w:t>обявата</w:t>
      </w:r>
      <w:r w:rsidRPr="00565E70">
        <w:rPr>
          <w:rFonts w:ascii="Times New Roman" w:eastAsia="Times New Roman" w:hAnsi="Times New Roman" w:cs="Times New Roman"/>
          <w:sz w:val="24"/>
          <w:szCs w:val="24"/>
        </w:rPr>
        <w:t xml:space="preserve"> и документацията за обществената поръчка до </w:t>
      </w:r>
      <w:r w:rsidR="006B2406" w:rsidRPr="00565E70">
        <w:rPr>
          <w:rFonts w:ascii="Times New Roman" w:eastAsia="Times New Roman" w:hAnsi="Times New Roman" w:cs="Times New Roman"/>
          <w:sz w:val="24"/>
          <w:szCs w:val="24"/>
          <w:lang w:val="bg-BG"/>
        </w:rPr>
        <w:t>3</w:t>
      </w:r>
      <w:r w:rsidRPr="00565E70">
        <w:rPr>
          <w:rFonts w:ascii="Times New Roman" w:eastAsia="Times New Roman" w:hAnsi="Times New Roman" w:cs="Times New Roman"/>
          <w:sz w:val="24"/>
          <w:szCs w:val="24"/>
        </w:rPr>
        <w:t xml:space="preserve"> дни преди изтичане на срока за получаване на офертите на основание чл. 18</w:t>
      </w:r>
      <w:r w:rsidR="006B2406" w:rsidRPr="00565E70">
        <w:rPr>
          <w:rFonts w:ascii="Times New Roman" w:eastAsia="Times New Roman" w:hAnsi="Times New Roman" w:cs="Times New Roman"/>
          <w:sz w:val="24"/>
          <w:szCs w:val="24"/>
          <w:lang w:val="bg-BG"/>
        </w:rPr>
        <w:t>9</w:t>
      </w:r>
      <w:r w:rsidRPr="00565E70">
        <w:rPr>
          <w:rFonts w:ascii="Times New Roman" w:eastAsia="Times New Roman" w:hAnsi="Times New Roman" w:cs="Times New Roman"/>
          <w:sz w:val="24"/>
          <w:szCs w:val="24"/>
        </w:rPr>
        <w:t xml:space="preserve"> от ЗОП.</w:t>
      </w:r>
      <w:r w:rsidR="006B2406" w:rsidRPr="00565E70">
        <w:rPr>
          <w:rFonts w:ascii="Times New Roman" w:hAnsi="Times New Roman" w:cs="Times New Roman"/>
          <w:sz w:val="24"/>
          <w:szCs w:val="24"/>
        </w:rPr>
        <w:t xml:space="preserve"> </w:t>
      </w:r>
    </w:p>
    <w:p w:rsidR="00C74AE8" w:rsidRPr="00565E70" w:rsidRDefault="00C74AE8" w:rsidP="00412F28">
      <w:pPr>
        <w:tabs>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2.3.</w:t>
      </w:r>
      <w:r w:rsidRPr="00565E70">
        <w:rPr>
          <w:rFonts w:ascii="Times New Roman" w:eastAsia="Times New Roman" w:hAnsi="Times New Roman" w:cs="Times New Roman"/>
          <w:sz w:val="24"/>
          <w:szCs w:val="24"/>
        </w:rPr>
        <w:tab/>
      </w:r>
      <w:r w:rsidR="00A35696" w:rsidRPr="00565E70">
        <w:rPr>
          <w:rFonts w:ascii="Times New Roman" w:eastAsia="Times New Roman" w:hAnsi="Times New Roman" w:cs="Times New Roman"/>
          <w:b/>
          <w:sz w:val="24"/>
          <w:szCs w:val="24"/>
        </w:rPr>
        <w:t>ВЪЗЛОЖИТЕЛЯТ</w:t>
      </w:r>
      <w:r w:rsidRPr="00565E70">
        <w:rPr>
          <w:rFonts w:ascii="Times New Roman" w:eastAsia="Times New Roman" w:hAnsi="Times New Roman" w:cs="Times New Roman"/>
          <w:sz w:val="24"/>
          <w:szCs w:val="24"/>
        </w:rPr>
        <w:t xml:space="preserve"> </w:t>
      </w:r>
      <w:r w:rsidR="006B2406" w:rsidRPr="00565E70">
        <w:rPr>
          <w:rFonts w:ascii="Times New Roman" w:eastAsia="Times New Roman" w:hAnsi="Times New Roman" w:cs="Times New Roman"/>
          <w:sz w:val="24"/>
          <w:szCs w:val="24"/>
        </w:rPr>
        <w:t xml:space="preserve">е длъжен най-късно на следващия работен ден да публикува в профила на купувача писмени разяснения по условията на обществената поръчка </w:t>
      </w:r>
      <w:r w:rsidRPr="00565E70">
        <w:rPr>
          <w:rFonts w:ascii="Times New Roman" w:eastAsia="Times New Roman" w:hAnsi="Times New Roman" w:cs="Times New Roman"/>
          <w:sz w:val="24"/>
          <w:szCs w:val="24"/>
        </w:rPr>
        <w:t>на основание чл. 18</w:t>
      </w:r>
      <w:r w:rsidR="006B2406" w:rsidRPr="00565E70">
        <w:rPr>
          <w:rFonts w:ascii="Times New Roman" w:eastAsia="Times New Roman" w:hAnsi="Times New Roman" w:cs="Times New Roman"/>
          <w:sz w:val="24"/>
          <w:szCs w:val="24"/>
        </w:rPr>
        <w:t>9</w:t>
      </w:r>
      <w:r w:rsidRPr="00565E70">
        <w:rPr>
          <w:rFonts w:ascii="Times New Roman" w:eastAsia="Times New Roman" w:hAnsi="Times New Roman" w:cs="Times New Roman"/>
          <w:sz w:val="24"/>
          <w:szCs w:val="24"/>
        </w:rPr>
        <w:t xml:space="preserve"> от ЗОП. </w:t>
      </w:r>
    </w:p>
    <w:p w:rsidR="00C74AE8" w:rsidRPr="00565E70" w:rsidRDefault="00C74AE8" w:rsidP="00412F28">
      <w:pPr>
        <w:tabs>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2.4.</w:t>
      </w:r>
      <w:r w:rsidRPr="00565E70">
        <w:rPr>
          <w:rFonts w:ascii="Times New Roman" w:eastAsia="Times New Roman" w:hAnsi="Times New Roman" w:cs="Times New Roman"/>
          <w:sz w:val="24"/>
          <w:szCs w:val="24"/>
        </w:rPr>
        <w:tab/>
      </w:r>
      <w:r w:rsidR="00A35696" w:rsidRPr="00565E70">
        <w:rPr>
          <w:rFonts w:ascii="Times New Roman" w:eastAsia="Times New Roman" w:hAnsi="Times New Roman" w:cs="Times New Roman"/>
          <w:b/>
          <w:sz w:val="24"/>
          <w:szCs w:val="24"/>
        </w:rPr>
        <w:t xml:space="preserve">ВЪЗЛОЖИТЕЛЯТ </w:t>
      </w:r>
      <w:r w:rsidRPr="00565E70">
        <w:rPr>
          <w:rFonts w:ascii="Times New Roman" w:eastAsia="Times New Roman" w:hAnsi="Times New Roman" w:cs="Times New Roman"/>
          <w:sz w:val="24"/>
          <w:szCs w:val="24"/>
        </w:rPr>
        <w:t>не предоставя разяснения, ако искането е постъпило след срока по т.</w:t>
      </w:r>
      <w:r w:rsidR="00A35696"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2.2.</w:t>
      </w:r>
    </w:p>
    <w:p w:rsidR="00C74AE8" w:rsidRPr="00565E70" w:rsidRDefault="00C74AE8" w:rsidP="00412F28">
      <w:pPr>
        <w:tabs>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lastRenderedPageBreak/>
        <w:t>2.5.</w:t>
      </w:r>
      <w:r w:rsidRPr="00565E70">
        <w:rPr>
          <w:rFonts w:ascii="Times New Roman" w:eastAsia="Times New Roman" w:hAnsi="Times New Roman" w:cs="Times New Roman"/>
          <w:sz w:val="24"/>
          <w:szCs w:val="24"/>
        </w:rPr>
        <w:tab/>
        <w:t>Разясненията се предоставят чрез публикуване на профила на купувача и в тях не се посочва лицето, направило запитването.</w:t>
      </w:r>
    </w:p>
    <w:p w:rsidR="006B2406" w:rsidRPr="00565E70" w:rsidRDefault="00C74AE8" w:rsidP="00412F28">
      <w:pPr>
        <w:tabs>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2.6.</w:t>
      </w:r>
      <w:r w:rsidRPr="00565E70">
        <w:rPr>
          <w:rFonts w:ascii="Times New Roman" w:eastAsia="Times New Roman" w:hAnsi="Times New Roman" w:cs="Times New Roman"/>
          <w:sz w:val="24"/>
          <w:szCs w:val="24"/>
        </w:rPr>
        <w:tab/>
        <w:t>Участниците трябва да проучат всички указания и условия за участие, дадени в документацията за участие.</w:t>
      </w:r>
    </w:p>
    <w:p w:rsidR="00C74AE8" w:rsidRPr="00565E70" w:rsidRDefault="00C74AE8" w:rsidP="00412F28">
      <w:pPr>
        <w:tabs>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2.</w:t>
      </w:r>
      <w:r w:rsidR="006B2406" w:rsidRPr="00565E70">
        <w:rPr>
          <w:rFonts w:ascii="Times New Roman" w:eastAsia="Times New Roman" w:hAnsi="Times New Roman" w:cs="Times New Roman"/>
          <w:b/>
          <w:sz w:val="24"/>
          <w:szCs w:val="24"/>
          <w:lang w:val="bg-BG"/>
        </w:rPr>
        <w:t>7</w:t>
      </w:r>
      <w:r w:rsidRPr="00565E70">
        <w:rPr>
          <w:rFonts w:ascii="Times New Roman" w:eastAsia="Times New Roman" w:hAnsi="Times New Roman" w:cs="Times New Roman"/>
          <w:b/>
          <w:sz w:val="24"/>
          <w:szCs w:val="24"/>
        </w:rPr>
        <w:t>.</w:t>
      </w:r>
      <w:r w:rsidRPr="00565E70">
        <w:rPr>
          <w:rFonts w:ascii="Times New Roman" w:eastAsia="Times New Roman" w:hAnsi="Times New Roman" w:cs="Times New Roman"/>
          <w:sz w:val="24"/>
          <w:szCs w:val="24"/>
        </w:rPr>
        <w:tab/>
        <w:t>Отговорността за правилното разучаване на документацията за участие се носи единствено от участниците.</w:t>
      </w:r>
    </w:p>
    <w:p w:rsidR="00C74AE8" w:rsidRPr="00565E70" w:rsidRDefault="00C74AE8" w:rsidP="00412F28">
      <w:pPr>
        <w:spacing w:after="0" w:line="240" w:lineRule="auto"/>
        <w:jc w:val="both"/>
        <w:rPr>
          <w:rFonts w:ascii="Times New Roman" w:eastAsia="Times New Roman" w:hAnsi="Times New Roman" w:cs="Times New Roman"/>
          <w:sz w:val="24"/>
          <w:szCs w:val="24"/>
        </w:rPr>
      </w:pPr>
    </w:p>
    <w:p w:rsidR="00C74AE8" w:rsidRPr="00565E70" w:rsidRDefault="00C74AE8" w:rsidP="00412F28">
      <w:pPr>
        <w:tabs>
          <w:tab w:val="left" w:pos="426"/>
        </w:tabs>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3.</w:t>
      </w:r>
      <w:r w:rsidRPr="00565E70">
        <w:rPr>
          <w:rFonts w:ascii="Times New Roman" w:eastAsia="Times New Roman" w:hAnsi="Times New Roman" w:cs="Times New Roman"/>
          <w:b/>
          <w:sz w:val="24"/>
          <w:szCs w:val="24"/>
        </w:rPr>
        <w:tab/>
        <w:t>ОБМЕН НА ИНФОРМАЦИЯ</w:t>
      </w:r>
    </w:p>
    <w:p w:rsidR="00C74AE8" w:rsidRPr="00565E70" w:rsidRDefault="00320932" w:rsidP="00412F28">
      <w:pPr>
        <w:tabs>
          <w:tab w:val="left" w:pos="567"/>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lang w:val="bg-BG"/>
        </w:rPr>
        <w:tab/>
      </w:r>
      <w:r w:rsidR="00C74AE8" w:rsidRPr="00565E70">
        <w:rPr>
          <w:rFonts w:ascii="Times New Roman" w:eastAsia="Times New Roman" w:hAnsi="Times New Roman" w:cs="Times New Roman"/>
          <w:b/>
          <w:sz w:val="24"/>
          <w:szCs w:val="24"/>
        </w:rPr>
        <w:t>3.1</w:t>
      </w:r>
      <w:r w:rsidR="00C74AE8" w:rsidRPr="00565E70">
        <w:rPr>
          <w:rFonts w:ascii="Times New Roman" w:eastAsia="Times New Roman" w:hAnsi="Times New Roman" w:cs="Times New Roman"/>
          <w:sz w:val="24"/>
          <w:szCs w:val="24"/>
        </w:rPr>
        <w:t>.</w:t>
      </w:r>
      <w:r w:rsidR="00C74AE8" w:rsidRPr="00565E70">
        <w:rPr>
          <w:rFonts w:ascii="Times New Roman" w:eastAsia="Times New Roman" w:hAnsi="Times New Roman" w:cs="Times New Roman"/>
          <w:sz w:val="24"/>
          <w:szCs w:val="24"/>
        </w:rPr>
        <w:tab/>
        <w:t>Подготовката и провеждането на п</w:t>
      </w:r>
      <w:r w:rsidR="009C4E76" w:rsidRPr="00565E70">
        <w:rPr>
          <w:rFonts w:ascii="Times New Roman" w:eastAsia="Times New Roman" w:hAnsi="Times New Roman" w:cs="Times New Roman"/>
          <w:sz w:val="24"/>
          <w:szCs w:val="24"/>
          <w:lang w:val="bg-BG"/>
        </w:rPr>
        <w:t>оръчка</w:t>
      </w:r>
      <w:r w:rsidR="00C74AE8" w:rsidRPr="00565E70">
        <w:rPr>
          <w:rFonts w:ascii="Times New Roman" w:eastAsia="Times New Roman" w:hAnsi="Times New Roman" w:cs="Times New Roman"/>
          <w:sz w:val="24"/>
          <w:szCs w:val="24"/>
        </w:rPr>
        <w:t xml:space="preserve">та се извършва от </w:t>
      </w:r>
      <w:r w:rsidR="00406A58" w:rsidRPr="00565E70">
        <w:rPr>
          <w:rFonts w:ascii="Times New Roman" w:eastAsia="Times New Roman" w:hAnsi="Times New Roman" w:cs="Times New Roman"/>
          <w:b/>
          <w:sz w:val="24"/>
          <w:szCs w:val="24"/>
        </w:rPr>
        <w:t>ВЪЗЛОЖИТЕЛЯ</w:t>
      </w:r>
      <w:r w:rsidR="00C74AE8" w:rsidRPr="00565E70">
        <w:rPr>
          <w:rFonts w:ascii="Times New Roman" w:eastAsia="Times New Roman" w:hAnsi="Times New Roman" w:cs="Times New Roman"/>
          <w:sz w:val="24"/>
          <w:szCs w:val="24"/>
        </w:rPr>
        <w:t xml:space="preserve">. Той отговаря за приемането и съхраняването на офертите за участие. </w:t>
      </w:r>
    </w:p>
    <w:p w:rsidR="00C74AE8" w:rsidRPr="00565E70" w:rsidRDefault="00320932" w:rsidP="00412F28">
      <w:pPr>
        <w:tabs>
          <w:tab w:val="left" w:pos="567"/>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lang w:val="bg-BG"/>
        </w:rPr>
        <w:tab/>
      </w:r>
      <w:r w:rsidR="00C74AE8" w:rsidRPr="00565E70">
        <w:rPr>
          <w:rFonts w:ascii="Times New Roman" w:eastAsia="Times New Roman" w:hAnsi="Times New Roman" w:cs="Times New Roman"/>
          <w:b/>
          <w:sz w:val="24"/>
          <w:szCs w:val="24"/>
        </w:rPr>
        <w:t>3.2.</w:t>
      </w:r>
      <w:r w:rsidR="00C74AE8" w:rsidRPr="00565E70">
        <w:rPr>
          <w:rFonts w:ascii="Times New Roman" w:eastAsia="Times New Roman" w:hAnsi="Times New Roman" w:cs="Times New Roman"/>
          <w:sz w:val="24"/>
          <w:szCs w:val="24"/>
        </w:rPr>
        <w:tab/>
        <w:t>Обменът на информация може да се извърши чрез пощенска или друга куриерска услуга с препоръчана пратка с обратна разписка, електронна поща с електронен подпис, по факс, или чрез комбинация от тези средства. Избраните средства за комуникация са общодостъпни.</w:t>
      </w:r>
    </w:p>
    <w:p w:rsidR="00C74AE8" w:rsidRPr="00565E70" w:rsidRDefault="00320932" w:rsidP="00412F28">
      <w:pPr>
        <w:tabs>
          <w:tab w:val="left" w:pos="567"/>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lang w:val="bg-BG"/>
        </w:rPr>
        <w:tab/>
      </w:r>
      <w:r w:rsidR="00C74AE8" w:rsidRPr="00565E70">
        <w:rPr>
          <w:rFonts w:ascii="Times New Roman" w:eastAsia="Times New Roman" w:hAnsi="Times New Roman" w:cs="Times New Roman"/>
          <w:b/>
          <w:sz w:val="24"/>
          <w:szCs w:val="24"/>
        </w:rPr>
        <w:t>3.3.</w:t>
      </w:r>
      <w:r w:rsidR="00C74AE8" w:rsidRPr="00565E70">
        <w:rPr>
          <w:rFonts w:ascii="Times New Roman" w:eastAsia="Times New Roman" w:hAnsi="Times New Roman" w:cs="Times New Roman"/>
          <w:b/>
          <w:sz w:val="24"/>
          <w:szCs w:val="24"/>
        </w:rPr>
        <w:tab/>
      </w:r>
      <w:r w:rsidR="00C74AE8" w:rsidRPr="00565E70">
        <w:rPr>
          <w:rFonts w:ascii="Times New Roman" w:eastAsia="Times New Roman" w:hAnsi="Times New Roman" w:cs="Times New Roman"/>
          <w:sz w:val="24"/>
          <w:szCs w:val="24"/>
        </w:rPr>
        <w:t>Обменът и съхраняването на информация в хода на провеждане на обществена</w:t>
      </w:r>
      <w:r w:rsidR="009C4E76" w:rsidRPr="00565E70">
        <w:rPr>
          <w:rFonts w:ascii="Times New Roman" w:eastAsia="Times New Roman" w:hAnsi="Times New Roman" w:cs="Times New Roman"/>
          <w:sz w:val="24"/>
          <w:szCs w:val="24"/>
          <w:lang w:val="bg-BG"/>
        </w:rPr>
        <w:t>та</w:t>
      </w:r>
      <w:r w:rsidR="00C74AE8" w:rsidRPr="00565E70">
        <w:rPr>
          <w:rFonts w:ascii="Times New Roman" w:eastAsia="Times New Roman" w:hAnsi="Times New Roman" w:cs="Times New Roman"/>
          <w:sz w:val="24"/>
          <w:szCs w:val="24"/>
        </w:rPr>
        <w:t xml:space="preserve"> поръчка се извършва по начин, който гарантира целостта, достоверността и поверителността на офертите за участие.</w:t>
      </w:r>
    </w:p>
    <w:p w:rsidR="00C74AE8" w:rsidRPr="00565E70" w:rsidRDefault="00320932" w:rsidP="00412F28">
      <w:pPr>
        <w:tabs>
          <w:tab w:val="left" w:pos="567"/>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lang w:val="bg-BG"/>
        </w:rPr>
        <w:tab/>
      </w:r>
      <w:r w:rsidR="00C74AE8" w:rsidRPr="00565E70">
        <w:rPr>
          <w:rFonts w:ascii="Times New Roman" w:eastAsia="Times New Roman" w:hAnsi="Times New Roman" w:cs="Times New Roman"/>
          <w:b/>
          <w:sz w:val="24"/>
          <w:szCs w:val="24"/>
        </w:rPr>
        <w:t>3.4.</w:t>
      </w:r>
      <w:r w:rsidR="00C74AE8" w:rsidRPr="00565E70">
        <w:rPr>
          <w:rFonts w:ascii="Times New Roman" w:eastAsia="Times New Roman" w:hAnsi="Times New Roman" w:cs="Times New Roman"/>
          <w:sz w:val="24"/>
          <w:szCs w:val="24"/>
        </w:rPr>
        <w:tab/>
        <w:t>Всички действия на възложителя към участниците са в писмен вид.</w:t>
      </w:r>
    </w:p>
    <w:p w:rsidR="00C74AE8" w:rsidRPr="00565E70" w:rsidRDefault="00C74AE8" w:rsidP="006F4563">
      <w:pPr>
        <w:tabs>
          <w:tab w:val="left" w:pos="0"/>
        </w:tabs>
        <w:spacing w:after="0" w:line="240" w:lineRule="auto"/>
        <w:ind w:firstLine="567"/>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3.5.</w:t>
      </w:r>
      <w:r w:rsidRPr="00565E70">
        <w:rPr>
          <w:rFonts w:ascii="Times New Roman" w:eastAsia="Times New Roman" w:hAnsi="Times New Roman" w:cs="Times New Roman"/>
          <w:sz w:val="24"/>
          <w:szCs w:val="24"/>
        </w:rPr>
        <w:t xml:space="preserve"> </w:t>
      </w:r>
      <w:r w:rsidR="00320932"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 xml:space="preserve">При промяна в посочени адрес или факс за коренспонденция, лицата са длъжни надлежно да уведомят </w:t>
      </w:r>
      <w:r w:rsidR="00406A58" w:rsidRPr="00565E70">
        <w:rPr>
          <w:rFonts w:ascii="Times New Roman" w:eastAsia="Times New Roman" w:hAnsi="Times New Roman" w:cs="Times New Roman"/>
          <w:b/>
          <w:sz w:val="24"/>
          <w:szCs w:val="24"/>
        </w:rPr>
        <w:t>ВЪЗЛОЖИТЕЛЯ</w:t>
      </w:r>
      <w:r w:rsidRPr="00565E70">
        <w:rPr>
          <w:rFonts w:ascii="Times New Roman" w:eastAsia="Times New Roman" w:hAnsi="Times New Roman" w:cs="Times New Roman"/>
          <w:sz w:val="24"/>
          <w:szCs w:val="24"/>
        </w:rPr>
        <w:t xml:space="preserve"> в срок до 3 работни дни от промяната. В случай, че </w:t>
      </w:r>
      <w:r w:rsidR="00406A58" w:rsidRPr="00565E70">
        <w:rPr>
          <w:rFonts w:ascii="Times New Roman" w:eastAsia="Times New Roman" w:hAnsi="Times New Roman" w:cs="Times New Roman"/>
          <w:b/>
          <w:sz w:val="24"/>
          <w:szCs w:val="24"/>
        </w:rPr>
        <w:t>ИЗПЪЛНИТЕЛЯТ</w:t>
      </w:r>
      <w:r w:rsidRPr="00565E70">
        <w:rPr>
          <w:rFonts w:ascii="Times New Roman" w:eastAsia="Times New Roman" w:hAnsi="Times New Roman" w:cs="Times New Roman"/>
          <w:sz w:val="24"/>
          <w:szCs w:val="24"/>
        </w:rPr>
        <w:t xml:space="preserve"> не уведоми </w:t>
      </w:r>
      <w:r w:rsidR="00406A58" w:rsidRPr="00565E70">
        <w:rPr>
          <w:rFonts w:ascii="Times New Roman" w:eastAsia="Times New Roman" w:hAnsi="Times New Roman" w:cs="Times New Roman"/>
          <w:b/>
          <w:sz w:val="24"/>
          <w:szCs w:val="24"/>
        </w:rPr>
        <w:t>ВЪЗЛОЖИТЕЛЯ</w:t>
      </w:r>
      <w:r w:rsidRPr="00565E70">
        <w:rPr>
          <w:rFonts w:ascii="Times New Roman" w:eastAsia="Times New Roman" w:hAnsi="Times New Roman" w:cs="Times New Roman"/>
          <w:sz w:val="24"/>
          <w:szCs w:val="24"/>
        </w:rPr>
        <w:t xml:space="preserve"> в този срок, ще се счита, че уведомленията са надлежно извършени.</w:t>
      </w:r>
    </w:p>
    <w:p w:rsidR="00C74AE8" w:rsidRPr="00565E70" w:rsidRDefault="00C74AE8" w:rsidP="006F4563">
      <w:pPr>
        <w:spacing w:after="0" w:line="240" w:lineRule="auto"/>
        <w:ind w:firstLine="567"/>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3.6.</w:t>
      </w:r>
      <w:r w:rsidRPr="00565E70">
        <w:rPr>
          <w:rFonts w:ascii="Times New Roman" w:eastAsia="Times New Roman" w:hAnsi="Times New Roman" w:cs="Times New Roman"/>
          <w:sz w:val="24"/>
          <w:szCs w:val="24"/>
        </w:rPr>
        <w:tab/>
        <w:t xml:space="preserve">Когато </w:t>
      </w:r>
      <w:r w:rsidR="000D48AD" w:rsidRPr="00565E70">
        <w:rPr>
          <w:rFonts w:ascii="Times New Roman" w:eastAsia="Times New Roman" w:hAnsi="Times New Roman" w:cs="Times New Roman"/>
          <w:sz w:val="24"/>
          <w:szCs w:val="24"/>
          <w:lang w:val="bg-BG"/>
        </w:rPr>
        <w:t>документите</w:t>
      </w:r>
      <w:r w:rsidR="000D48AD" w:rsidRPr="00565E70">
        <w:rPr>
          <w:rFonts w:ascii="Times New Roman" w:eastAsia="Times New Roman" w:hAnsi="Times New Roman" w:cs="Times New Roman"/>
          <w:sz w:val="24"/>
          <w:szCs w:val="24"/>
        </w:rPr>
        <w:t>, ко</w:t>
      </w:r>
      <w:r w:rsidR="000D48AD" w:rsidRPr="00565E70">
        <w:rPr>
          <w:rFonts w:ascii="Times New Roman" w:eastAsia="Times New Roman" w:hAnsi="Times New Roman" w:cs="Times New Roman"/>
          <w:sz w:val="24"/>
          <w:szCs w:val="24"/>
          <w:lang w:val="bg-BG"/>
        </w:rPr>
        <w:t>и</w:t>
      </w:r>
      <w:r w:rsidRPr="00565E70">
        <w:rPr>
          <w:rFonts w:ascii="Times New Roman" w:eastAsia="Times New Roman" w:hAnsi="Times New Roman" w:cs="Times New Roman"/>
          <w:sz w:val="24"/>
          <w:szCs w:val="24"/>
        </w:rPr>
        <w:t xml:space="preserve">то </w:t>
      </w:r>
      <w:r w:rsidR="00406A58" w:rsidRPr="00565E70">
        <w:rPr>
          <w:rFonts w:ascii="Times New Roman" w:eastAsia="Times New Roman" w:hAnsi="Times New Roman" w:cs="Times New Roman"/>
          <w:b/>
          <w:sz w:val="24"/>
          <w:szCs w:val="24"/>
        </w:rPr>
        <w:t>ВЪЗЛОЖИТЕЛЯТ</w:t>
      </w:r>
      <w:r w:rsidRPr="00565E70">
        <w:rPr>
          <w:rFonts w:ascii="Times New Roman" w:eastAsia="Times New Roman" w:hAnsi="Times New Roman" w:cs="Times New Roman"/>
          <w:sz w:val="24"/>
          <w:szCs w:val="24"/>
        </w:rPr>
        <w:t xml:space="preserve"> е задължен да изпрати на участни</w:t>
      </w:r>
      <w:r w:rsidR="000D48AD" w:rsidRPr="00565E70">
        <w:rPr>
          <w:rFonts w:ascii="Times New Roman" w:eastAsia="Times New Roman" w:hAnsi="Times New Roman" w:cs="Times New Roman"/>
          <w:sz w:val="24"/>
          <w:szCs w:val="24"/>
          <w:lang w:val="bg-BG"/>
        </w:rPr>
        <w:t>ците</w:t>
      </w:r>
      <w:r w:rsidRPr="00565E70">
        <w:rPr>
          <w:rFonts w:ascii="Times New Roman" w:eastAsia="Times New Roman" w:hAnsi="Times New Roman" w:cs="Times New Roman"/>
          <w:sz w:val="24"/>
          <w:szCs w:val="24"/>
        </w:rPr>
        <w:t>, не са получени по някой от начините, посочени в т. 3.2, възложителят публикува съобщение до участни</w:t>
      </w:r>
      <w:r w:rsidR="000D48AD" w:rsidRPr="00565E70">
        <w:rPr>
          <w:rFonts w:ascii="Times New Roman" w:eastAsia="Times New Roman" w:hAnsi="Times New Roman" w:cs="Times New Roman"/>
          <w:sz w:val="24"/>
          <w:szCs w:val="24"/>
          <w:lang w:val="bg-BG"/>
        </w:rPr>
        <w:t xml:space="preserve">ците </w:t>
      </w:r>
      <w:r w:rsidRPr="00565E70">
        <w:rPr>
          <w:rFonts w:ascii="Times New Roman" w:eastAsia="Times New Roman" w:hAnsi="Times New Roman" w:cs="Times New Roman"/>
          <w:sz w:val="24"/>
          <w:szCs w:val="24"/>
        </w:rPr>
        <w:t xml:space="preserve">в профила на купувача. </w:t>
      </w:r>
    </w:p>
    <w:p w:rsidR="00C74AE8" w:rsidRPr="00565E70" w:rsidRDefault="00C74AE8" w:rsidP="00412F28">
      <w:pPr>
        <w:shd w:val="clear" w:color="auto" w:fill="FFFFFF" w:themeFill="background1"/>
        <w:spacing w:after="0" w:line="240" w:lineRule="auto"/>
        <w:rPr>
          <w:rFonts w:ascii="Times New Roman" w:eastAsia="Times New Roman" w:hAnsi="Times New Roman" w:cs="Times New Roman"/>
          <w:b/>
          <w:sz w:val="24"/>
          <w:szCs w:val="24"/>
          <w:shd w:val="clear" w:color="auto" w:fill="FFFFFF"/>
        </w:rPr>
      </w:pPr>
    </w:p>
    <w:p w:rsidR="00CB2209" w:rsidRPr="00565E70" w:rsidRDefault="00CB2209" w:rsidP="00412F28">
      <w:pPr>
        <w:shd w:val="clear" w:color="auto" w:fill="FFFFFF" w:themeFill="background1"/>
        <w:spacing w:after="0" w:line="240" w:lineRule="auto"/>
        <w:jc w:val="center"/>
        <w:rPr>
          <w:rFonts w:ascii="Times New Roman" w:eastAsia="Times New Roman" w:hAnsi="Times New Roman" w:cs="Times New Roman"/>
          <w:b/>
          <w:sz w:val="24"/>
          <w:szCs w:val="24"/>
          <w:lang w:val="bg-BG"/>
        </w:rPr>
      </w:pPr>
    </w:p>
    <w:p w:rsidR="00C74AE8" w:rsidRPr="00565E70" w:rsidRDefault="00C74AE8" w:rsidP="00412F28">
      <w:pPr>
        <w:shd w:val="clear" w:color="auto" w:fill="FFFFFF" w:themeFill="background1"/>
        <w:spacing w:after="0" w:line="240" w:lineRule="auto"/>
        <w:jc w:val="center"/>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ІІІ. ИЗИСКВАНИЯ КЪМ УЧАСТНИЦИТЕ</w:t>
      </w:r>
    </w:p>
    <w:p w:rsidR="008F542E" w:rsidRPr="00565E70" w:rsidRDefault="008F542E" w:rsidP="00412F28">
      <w:pPr>
        <w:shd w:val="clear" w:color="auto" w:fill="FFFFFF" w:themeFill="background1"/>
        <w:spacing w:after="0" w:line="240" w:lineRule="auto"/>
        <w:jc w:val="center"/>
        <w:rPr>
          <w:rFonts w:ascii="Times New Roman" w:eastAsia="Times New Roman" w:hAnsi="Times New Roman" w:cs="Times New Roman"/>
          <w:b/>
          <w:sz w:val="24"/>
          <w:szCs w:val="24"/>
          <w:lang w:val="bg-BG"/>
        </w:rPr>
      </w:pPr>
    </w:p>
    <w:p w:rsidR="00C74AE8" w:rsidRPr="00565E70" w:rsidRDefault="00C74AE8" w:rsidP="00412F28">
      <w:pPr>
        <w:shd w:val="clear" w:color="auto" w:fill="FFFFFF" w:themeFill="background1"/>
        <w:tabs>
          <w:tab w:val="left" w:pos="426"/>
        </w:tabs>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1.</w:t>
      </w:r>
      <w:r w:rsidRPr="00565E70">
        <w:rPr>
          <w:rFonts w:ascii="Times New Roman" w:eastAsia="Times New Roman" w:hAnsi="Times New Roman" w:cs="Times New Roman"/>
          <w:b/>
          <w:sz w:val="24"/>
          <w:szCs w:val="24"/>
        </w:rPr>
        <w:tab/>
        <w:t>ЛИЧНО СЪСТОЯНИЕ</w:t>
      </w:r>
    </w:p>
    <w:p w:rsidR="00C74AE8" w:rsidRPr="00565E70" w:rsidRDefault="00C74AE8" w:rsidP="00412F28">
      <w:pPr>
        <w:shd w:val="clear" w:color="auto" w:fill="FFFFFF" w:themeFill="background1"/>
        <w:tabs>
          <w:tab w:val="left" w:pos="993"/>
        </w:tabs>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1.1.</w:t>
      </w:r>
      <w:r w:rsidRPr="00565E70">
        <w:rPr>
          <w:rFonts w:ascii="Times New Roman" w:eastAsia="Times New Roman" w:hAnsi="Times New Roman" w:cs="Times New Roman"/>
          <w:b/>
          <w:sz w:val="24"/>
          <w:szCs w:val="24"/>
        </w:rPr>
        <w:tab/>
        <w:t>Основания за задължително отстраняване</w:t>
      </w:r>
    </w:p>
    <w:p w:rsidR="00C74AE8" w:rsidRPr="00565E70" w:rsidRDefault="00C74AE8" w:rsidP="00412F28">
      <w:pPr>
        <w:shd w:val="clear" w:color="auto" w:fill="FFFFFF" w:themeFill="background1"/>
        <w:tabs>
          <w:tab w:val="left" w:pos="993"/>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1.1.1.</w:t>
      </w:r>
      <w:r w:rsidRPr="00565E70">
        <w:rPr>
          <w:rFonts w:ascii="Times New Roman" w:eastAsia="Times New Roman" w:hAnsi="Times New Roman" w:cs="Times New Roman"/>
          <w:sz w:val="24"/>
          <w:szCs w:val="24"/>
        </w:rPr>
        <w:tab/>
      </w:r>
      <w:r w:rsidR="00406A58" w:rsidRPr="00565E70">
        <w:rPr>
          <w:rFonts w:ascii="Times New Roman" w:eastAsia="Times New Roman" w:hAnsi="Times New Roman" w:cs="Times New Roman"/>
          <w:b/>
          <w:sz w:val="24"/>
          <w:szCs w:val="24"/>
        </w:rPr>
        <w:t>ВЪЗЛОЖИТЕЛЯТ</w:t>
      </w:r>
      <w:r w:rsidRPr="00565E70">
        <w:rPr>
          <w:rFonts w:ascii="Times New Roman" w:eastAsia="Times New Roman" w:hAnsi="Times New Roman" w:cs="Times New Roman"/>
          <w:sz w:val="24"/>
          <w:szCs w:val="24"/>
        </w:rPr>
        <w:t xml:space="preserve"> отстранява от участие в п</w:t>
      </w:r>
      <w:r w:rsidR="00C70E60" w:rsidRPr="00565E70">
        <w:rPr>
          <w:rFonts w:ascii="Times New Roman" w:eastAsia="Times New Roman" w:hAnsi="Times New Roman" w:cs="Times New Roman"/>
          <w:sz w:val="24"/>
          <w:szCs w:val="24"/>
          <w:lang w:val="bg-BG"/>
        </w:rPr>
        <w:t>оръчката</w:t>
      </w:r>
      <w:r w:rsidRPr="00565E70">
        <w:rPr>
          <w:rFonts w:ascii="Times New Roman" w:eastAsia="Times New Roman" w:hAnsi="Times New Roman" w:cs="Times New Roman"/>
          <w:sz w:val="24"/>
          <w:szCs w:val="24"/>
        </w:rPr>
        <w:t xml:space="preserve"> участник, съгласно чл.</w:t>
      </w:r>
      <w:r w:rsidR="00454596"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54, ал.</w:t>
      </w:r>
      <w:r w:rsidR="00856955"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1, т.</w:t>
      </w:r>
      <w:r w:rsidR="00454596"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1</w:t>
      </w:r>
      <w:r w:rsidR="000A4B68" w:rsidRPr="00565E70">
        <w:rPr>
          <w:rFonts w:ascii="Times New Roman" w:eastAsia="Times New Roman" w:hAnsi="Times New Roman" w:cs="Times New Roman"/>
          <w:sz w:val="24"/>
          <w:szCs w:val="24"/>
          <w:lang w:val="bg-BG"/>
        </w:rPr>
        <w:t>-5 и т. 7</w:t>
      </w:r>
      <w:r w:rsidRPr="00565E70">
        <w:rPr>
          <w:rFonts w:ascii="Times New Roman" w:eastAsia="Times New Roman" w:hAnsi="Times New Roman" w:cs="Times New Roman"/>
          <w:sz w:val="24"/>
          <w:szCs w:val="24"/>
        </w:rPr>
        <w:t xml:space="preserve"> от ЗОП, когато:</w:t>
      </w:r>
    </w:p>
    <w:p w:rsidR="00C74AE8" w:rsidRPr="00565E70" w:rsidRDefault="00C74AE8" w:rsidP="00412F28">
      <w:pPr>
        <w:shd w:val="clear" w:color="auto" w:fill="FFFFFF" w:themeFill="background1"/>
        <w:spacing w:after="0" w:line="240" w:lineRule="auto"/>
        <w:jc w:val="both"/>
        <w:rPr>
          <w:rFonts w:ascii="Times New Roman" w:eastAsia="Times New Roman" w:hAnsi="Times New Roman" w:cs="Times New Roman"/>
          <w:sz w:val="24"/>
          <w:szCs w:val="24"/>
          <w:u w:val="single"/>
        </w:rPr>
      </w:pPr>
      <w:r w:rsidRPr="00565E70">
        <w:rPr>
          <w:rFonts w:ascii="Times New Roman" w:eastAsia="Times New Roman" w:hAnsi="Times New Roman" w:cs="Times New Roman"/>
          <w:sz w:val="24"/>
          <w:szCs w:val="24"/>
          <w:u w:val="single"/>
        </w:rPr>
        <w:t>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C74AE8" w:rsidRPr="00565E70" w:rsidRDefault="00C74AE8" w:rsidP="00412F28">
      <w:pPr>
        <w:shd w:val="clear" w:color="auto" w:fill="FFFFFF" w:themeFill="background1"/>
        <w:spacing w:after="0" w:line="240" w:lineRule="auto"/>
        <w:jc w:val="both"/>
        <w:rPr>
          <w:rFonts w:ascii="Times New Roman" w:eastAsia="Times New Roman" w:hAnsi="Times New Roman" w:cs="Times New Roman"/>
          <w:sz w:val="24"/>
          <w:szCs w:val="24"/>
          <w:u w:val="single"/>
        </w:rPr>
      </w:pPr>
      <w:r w:rsidRPr="00565E70">
        <w:rPr>
          <w:rFonts w:ascii="Times New Roman" w:eastAsia="Times New Roman" w:hAnsi="Times New Roman" w:cs="Times New Roman"/>
          <w:sz w:val="24"/>
          <w:szCs w:val="24"/>
          <w:u w:val="single"/>
        </w:rPr>
        <w:t>2. е осъден с влязла в сила присъда, освен ако е реабилитиран, за престъпление, аналогично на тези по т. 1, в друга държава членка или трета страна;</w:t>
      </w:r>
    </w:p>
    <w:p w:rsidR="00C74AE8" w:rsidRPr="00565E70" w:rsidRDefault="00C74AE8" w:rsidP="00412F28">
      <w:pPr>
        <w:shd w:val="clear" w:color="auto" w:fill="FFFFFF" w:themeFill="background1"/>
        <w:spacing w:after="0" w:line="240" w:lineRule="auto"/>
        <w:jc w:val="both"/>
        <w:rPr>
          <w:rFonts w:ascii="Times New Roman" w:eastAsia="Times New Roman" w:hAnsi="Times New Roman" w:cs="Times New Roman"/>
          <w:sz w:val="24"/>
          <w:szCs w:val="24"/>
          <w:u w:val="single"/>
        </w:rPr>
      </w:pPr>
      <w:r w:rsidRPr="00565E70">
        <w:rPr>
          <w:rFonts w:ascii="Times New Roman" w:eastAsia="Times New Roman" w:hAnsi="Times New Roman" w:cs="Times New Roman"/>
          <w:sz w:val="24"/>
          <w:szCs w:val="24"/>
          <w:u w:val="single"/>
        </w:rPr>
        <w:t>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C74AE8" w:rsidRPr="00565E70" w:rsidRDefault="00C74AE8" w:rsidP="00412F28">
      <w:pPr>
        <w:shd w:val="clear" w:color="auto" w:fill="FFFFFF" w:themeFill="background1"/>
        <w:spacing w:after="0" w:line="240" w:lineRule="auto"/>
        <w:jc w:val="both"/>
        <w:rPr>
          <w:rFonts w:ascii="Times New Roman" w:eastAsia="Times New Roman" w:hAnsi="Times New Roman" w:cs="Times New Roman"/>
          <w:sz w:val="24"/>
          <w:szCs w:val="24"/>
          <w:u w:val="single"/>
        </w:rPr>
      </w:pPr>
      <w:r w:rsidRPr="00565E70">
        <w:rPr>
          <w:rFonts w:ascii="Times New Roman" w:eastAsia="Times New Roman" w:hAnsi="Times New Roman" w:cs="Times New Roman"/>
          <w:sz w:val="24"/>
          <w:szCs w:val="24"/>
          <w:u w:val="single"/>
        </w:rPr>
        <w:t>4. е налице неравнопоставеност в случаите по чл. 44, ал. 5 от ЗОП;</w:t>
      </w:r>
    </w:p>
    <w:p w:rsidR="00C74AE8" w:rsidRPr="00565E70" w:rsidRDefault="00C74AE8" w:rsidP="00412F28">
      <w:pPr>
        <w:shd w:val="clear" w:color="auto" w:fill="FFFFFF" w:themeFill="background1"/>
        <w:spacing w:after="0" w:line="240" w:lineRule="auto"/>
        <w:jc w:val="both"/>
        <w:rPr>
          <w:rFonts w:ascii="Times New Roman" w:eastAsia="Times New Roman" w:hAnsi="Times New Roman" w:cs="Times New Roman"/>
          <w:sz w:val="24"/>
          <w:szCs w:val="24"/>
          <w:u w:val="single"/>
        </w:rPr>
      </w:pPr>
      <w:r w:rsidRPr="00565E70">
        <w:rPr>
          <w:rFonts w:ascii="Times New Roman" w:eastAsia="Times New Roman" w:hAnsi="Times New Roman" w:cs="Times New Roman"/>
          <w:sz w:val="24"/>
          <w:szCs w:val="24"/>
          <w:u w:val="single"/>
        </w:rPr>
        <w:t>5. е установено, че:</w:t>
      </w:r>
    </w:p>
    <w:p w:rsidR="00C74AE8" w:rsidRPr="00565E70" w:rsidRDefault="00C74AE8" w:rsidP="00412F28">
      <w:pPr>
        <w:shd w:val="clear" w:color="auto" w:fill="FFFFFF" w:themeFill="background1"/>
        <w:spacing w:after="0" w:line="240" w:lineRule="auto"/>
        <w:jc w:val="both"/>
        <w:rPr>
          <w:rFonts w:ascii="Times New Roman" w:eastAsia="Times New Roman" w:hAnsi="Times New Roman" w:cs="Times New Roman"/>
          <w:sz w:val="24"/>
          <w:szCs w:val="24"/>
          <w:u w:val="single"/>
        </w:rPr>
      </w:pPr>
      <w:r w:rsidRPr="00565E70">
        <w:rPr>
          <w:rFonts w:ascii="Times New Roman" w:eastAsia="Times New Roman" w:hAnsi="Times New Roman" w:cs="Times New Roman"/>
          <w:sz w:val="24"/>
          <w:szCs w:val="24"/>
          <w:u w:val="single"/>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C74AE8" w:rsidRPr="00565E70" w:rsidRDefault="00C74AE8" w:rsidP="00412F28">
      <w:pPr>
        <w:shd w:val="clear" w:color="auto" w:fill="FFFFFF" w:themeFill="background1"/>
        <w:spacing w:after="0" w:line="240" w:lineRule="auto"/>
        <w:jc w:val="both"/>
        <w:rPr>
          <w:rFonts w:ascii="Times New Roman" w:eastAsia="Times New Roman" w:hAnsi="Times New Roman" w:cs="Times New Roman"/>
          <w:sz w:val="24"/>
          <w:szCs w:val="24"/>
          <w:u w:val="single"/>
          <w:lang w:val="bg-BG"/>
        </w:rPr>
      </w:pPr>
      <w:r w:rsidRPr="00565E70">
        <w:rPr>
          <w:rFonts w:ascii="Times New Roman" w:eastAsia="Times New Roman" w:hAnsi="Times New Roman" w:cs="Times New Roman"/>
          <w:sz w:val="24"/>
          <w:szCs w:val="24"/>
          <w:u w:val="single"/>
        </w:rPr>
        <w:lastRenderedPageBreak/>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856955" w:rsidRPr="00565E70" w:rsidRDefault="000A4B68" w:rsidP="00412F28">
      <w:pPr>
        <w:pStyle w:val="Header"/>
        <w:shd w:val="clear" w:color="auto" w:fill="FFFFFF" w:themeFill="background1"/>
        <w:jc w:val="both"/>
        <w:rPr>
          <w:rFonts w:ascii="Times New Roman" w:hAnsi="Times New Roman" w:cs="Times New Roman"/>
          <w:sz w:val="24"/>
          <w:szCs w:val="24"/>
          <w:u w:val="single"/>
          <w:lang w:val="bg-BG"/>
        </w:rPr>
      </w:pPr>
      <w:r w:rsidRPr="00565E70">
        <w:rPr>
          <w:rFonts w:ascii="Times New Roman" w:hAnsi="Times New Roman" w:cs="Times New Roman"/>
          <w:sz w:val="24"/>
          <w:szCs w:val="24"/>
          <w:u w:val="single"/>
          <w:lang w:val="bg-BG"/>
        </w:rPr>
        <w:t>6</w:t>
      </w:r>
      <w:r w:rsidR="00856955" w:rsidRPr="00565E70">
        <w:rPr>
          <w:rFonts w:ascii="Times New Roman" w:hAnsi="Times New Roman" w:cs="Times New Roman"/>
          <w:sz w:val="24"/>
          <w:szCs w:val="24"/>
          <w:u w:val="single"/>
          <w:lang w:val="bg-BG"/>
        </w:rPr>
        <w:t xml:space="preserve">. </w:t>
      </w:r>
      <w:r w:rsidR="00856955" w:rsidRPr="00565E70">
        <w:rPr>
          <w:rFonts w:ascii="Times New Roman" w:hAnsi="Times New Roman" w:cs="Times New Roman"/>
          <w:sz w:val="24"/>
          <w:szCs w:val="24"/>
          <w:u w:val="single"/>
        </w:rPr>
        <w:t>е налице конфликт на интереси, който не може да бъде отстранен.</w:t>
      </w:r>
    </w:p>
    <w:p w:rsidR="00C74AE8" w:rsidRPr="00565E70" w:rsidRDefault="00C74AE8" w:rsidP="00412F28">
      <w:pPr>
        <w:shd w:val="clear" w:color="auto" w:fill="FFFFFF" w:themeFill="background1"/>
        <w:tabs>
          <w:tab w:val="left" w:pos="993"/>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1.1.2.</w:t>
      </w:r>
      <w:r w:rsidRPr="00565E70">
        <w:rPr>
          <w:rFonts w:ascii="Times New Roman" w:eastAsia="Times New Roman" w:hAnsi="Times New Roman" w:cs="Times New Roman"/>
          <w:b/>
          <w:sz w:val="24"/>
          <w:szCs w:val="24"/>
        </w:rPr>
        <w:tab/>
      </w:r>
      <w:r w:rsidRPr="00565E70">
        <w:rPr>
          <w:rFonts w:ascii="Times New Roman" w:eastAsia="Times New Roman" w:hAnsi="Times New Roman" w:cs="Times New Roman"/>
          <w:sz w:val="24"/>
          <w:szCs w:val="24"/>
        </w:rPr>
        <w:t xml:space="preserve">Когато участникът е обединение от физически и/или юридически лица, изискванията по чл. 54, ал. 1, т. </w:t>
      </w:r>
      <w:r w:rsidR="00856955" w:rsidRPr="00565E70">
        <w:rPr>
          <w:rFonts w:ascii="Times New Roman" w:eastAsia="Times New Roman" w:hAnsi="Times New Roman" w:cs="Times New Roman"/>
          <w:sz w:val="24"/>
          <w:szCs w:val="24"/>
          <w:lang w:val="bg-BG"/>
        </w:rPr>
        <w:t>1-</w:t>
      </w:r>
      <w:r w:rsidR="005E68CB" w:rsidRPr="00565E70">
        <w:rPr>
          <w:rFonts w:ascii="Times New Roman" w:eastAsia="Times New Roman" w:hAnsi="Times New Roman" w:cs="Times New Roman"/>
          <w:sz w:val="24"/>
          <w:szCs w:val="24"/>
          <w:lang w:val="bg-BG"/>
        </w:rPr>
        <w:t>5 и т. 7</w:t>
      </w:r>
      <w:r w:rsidRPr="00565E70">
        <w:rPr>
          <w:rFonts w:ascii="Times New Roman" w:eastAsia="Times New Roman" w:hAnsi="Times New Roman" w:cs="Times New Roman"/>
          <w:sz w:val="24"/>
          <w:szCs w:val="24"/>
        </w:rPr>
        <w:t xml:space="preserve"> от ЗОП се прилагат за всеки член на обединението.</w:t>
      </w:r>
    </w:p>
    <w:p w:rsidR="00C74AE8" w:rsidRPr="00565E70" w:rsidRDefault="00C74AE8" w:rsidP="00412F28">
      <w:pPr>
        <w:shd w:val="clear" w:color="auto" w:fill="FFFFFF" w:themeFill="background1"/>
        <w:tabs>
          <w:tab w:val="left" w:pos="993"/>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1.1.3.</w:t>
      </w:r>
      <w:r w:rsidRPr="00565E70">
        <w:rPr>
          <w:rFonts w:ascii="Times New Roman" w:eastAsia="Times New Roman" w:hAnsi="Times New Roman" w:cs="Times New Roman"/>
          <w:sz w:val="24"/>
          <w:szCs w:val="24"/>
        </w:rPr>
        <w:tab/>
        <w:t xml:space="preserve">Когато участникът е посочил, че ще използва подизпълнители при изпълнение на поръчката, изискванията по чл. 54, </w:t>
      </w:r>
      <w:r w:rsidR="006E3A8E" w:rsidRPr="00565E70">
        <w:rPr>
          <w:rFonts w:ascii="Times New Roman" w:eastAsia="Times New Roman" w:hAnsi="Times New Roman" w:cs="Times New Roman"/>
          <w:sz w:val="24"/>
          <w:szCs w:val="24"/>
        </w:rPr>
        <w:t>ал. 1, т. 1</w:t>
      </w:r>
      <w:r w:rsidR="00856955" w:rsidRPr="00565E70">
        <w:rPr>
          <w:rFonts w:ascii="Times New Roman" w:eastAsia="Times New Roman" w:hAnsi="Times New Roman" w:cs="Times New Roman"/>
          <w:sz w:val="24"/>
          <w:szCs w:val="24"/>
          <w:lang w:val="bg-BG"/>
        </w:rPr>
        <w:t>-</w:t>
      </w:r>
      <w:r w:rsidR="005E68CB" w:rsidRPr="00565E70">
        <w:rPr>
          <w:rFonts w:ascii="Times New Roman" w:eastAsia="Times New Roman" w:hAnsi="Times New Roman" w:cs="Times New Roman"/>
          <w:sz w:val="24"/>
          <w:szCs w:val="24"/>
          <w:lang w:val="bg-BG"/>
        </w:rPr>
        <w:t>5 и т. 7</w:t>
      </w:r>
      <w:r w:rsidR="006E3A8E"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от ЗОП се прилагат за всеки от тях.</w:t>
      </w:r>
    </w:p>
    <w:p w:rsidR="00F92198" w:rsidRPr="00565E70" w:rsidRDefault="00C74AE8" w:rsidP="00412F28">
      <w:pPr>
        <w:shd w:val="clear" w:color="auto" w:fill="FFFFFF" w:themeFill="background1"/>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rPr>
        <w:t>1.1.4.</w:t>
      </w:r>
      <w:r w:rsidR="00F92198" w:rsidRPr="00565E70">
        <w:rPr>
          <w:rFonts w:ascii="Times New Roman" w:eastAsia="Times New Roman" w:hAnsi="Times New Roman" w:cs="Times New Roman"/>
          <w:sz w:val="24"/>
          <w:szCs w:val="24"/>
        </w:rPr>
        <w:tab/>
        <w:t>Когато участникът е посочил, че ще използва капацитета на трети лица за доказване на съответствието с критериите за подбор, изискванията по чл. 54, ал. 1, т. 1-</w:t>
      </w:r>
      <w:r w:rsidR="00F92198" w:rsidRPr="00565E70">
        <w:rPr>
          <w:rFonts w:ascii="Times New Roman" w:eastAsia="Times New Roman" w:hAnsi="Times New Roman" w:cs="Times New Roman"/>
          <w:sz w:val="24"/>
          <w:szCs w:val="24"/>
          <w:lang w:val="bg-BG"/>
        </w:rPr>
        <w:t xml:space="preserve">5 и т. 7 </w:t>
      </w:r>
      <w:r w:rsidR="00F92198" w:rsidRPr="00565E70">
        <w:rPr>
          <w:rFonts w:ascii="Times New Roman" w:eastAsia="Times New Roman" w:hAnsi="Times New Roman" w:cs="Times New Roman"/>
          <w:sz w:val="24"/>
          <w:szCs w:val="24"/>
        </w:rPr>
        <w:t>от ЗОП се прилагат за всяко от тези лица.</w:t>
      </w:r>
    </w:p>
    <w:p w:rsidR="00F92198" w:rsidRPr="00FB2FDD" w:rsidRDefault="00C74AE8" w:rsidP="00412F28">
      <w:pPr>
        <w:shd w:val="clear" w:color="auto" w:fill="FFFFFF" w:themeFill="background1"/>
        <w:tabs>
          <w:tab w:val="left" w:pos="993"/>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1.1.5.</w:t>
      </w:r>
      <w:r w:rsidR="00AC7932">
        <w:rPr>
          <w:rFonts w:ascii="Times New Roman" w:eastAsia="Times New Roman" w:hAnsi="Times New Roman" w:cs="Times New Roman"/>
          <w:sz w:val="24"/>
          <w:szCs w:val="24"/>
          <w:lang w:val="bg-BG"/>
        </w:rPr>
        <w:t xml:space="preserve"> </w:t>
      </w:r>
      <w:r w:rsidR="00F92198" w:rsidRPr="00565E70">
        <w:rPr>
          <w:rFonts w:ascii="Times New Roman" w:hAnsi="Times New Roman" w:cs="Times New Roman"/>
          <w:sz w:val="24"/>
          <w:szCs w:val="24"/>
          <w:lang w:val="bg-BG"/>
        </w:rPr>
        <w:t>Съгласно чл. 54, ал. 2 от ЗОП, основанията</w:t>
      </w:r>
      <w:r w:rsidR="00F92198" w:rsidRPr="00565E70">
        <w:rPr>
          <w:rFonts w:ascii="Times New Roman" w:hAnsi="Times New Roman" w:cs="Times New Roman"/>
          <w:sz w:val="24"/>
          <w:szCs w:val="24"/>
        </w:rPr>
        <w:t xml:space="preserve"> по </w:t>
      </w:r>
      <w:r w:rsidR="00F92198" w:rsidRPr="00565E70">
        <w:rPr>
          <w:rFonts w:ascii="Times New Roman" w:hAnsi="Times New Roman" w:cs="Times New Roman"/>
          <w:sz w:val="24"/>
          <w:szCs w:val="24"/>
          <w:lang w:val="bg-BG"/>
        </w:rPr>
        <w:t xml:space="preserve">чл. 54, </w:t>
      </w:r>
      <w:r w:rsidR="00F92198" w:rsidRPr="00565E70">
        <w:rPr>
          <w:rFonts w:ascii="Times New Roman" w:hAnsi="Times New Roman" w:cs="Times New Roman"/>
          <w:sz w:val="24"/>
          <w:szCs w:val="24"/>
        </w:rPr>
        <w:t>ал.</w:t>
      </w:r>
      <w:r w:rsidR="00F92198" w:rsidRPr="00565E70">
        <w:rPr>
          <w:rFonts w:ascii="Times New Roman" w:hAnsi="Times New Roman" w:cs="Times New Roman"/>
          <w:sz w:val="24"/>
          <w:szCs w:val="24"/>
          <w:lang w:val="bg-BG"/>
        </w:rPr>
        <w:t xml:space="preserve"> </w:t>
      </w:r>
      <w:r w:rsidR="00F92198" w:rsidRPr="00565E70">
        <w:rPr>
          <w:rFonts w:ascii="Times New Roman" w:hAnsi="Times New Roman" w:cs="Times New Roman"/>
          <w:sz w:val="24"/>
          <w:szCs w:val="24"/>
        </w:rPr>
        <w:t>1, т.</w:t>
      </w:r>
      <w:r w:rsidR="00F92198" w:rsidRPr="00565E70">
        <w:rPr>
          <w:rFonts w:ascii="Times New Roman" w:hAnsi="Times New Roman" w:cs="Times New Roman"/>
          <w:sz w:val="24"/>
          <w:szCs w:val="24"/>
          <w:lang w:val="bg-BG"/>
        </w:rPr>
        <w:t xml:space="preserve"> </w:t>
      </w:r>
      <w:r w:rsidR="00F92198" w:rsidRPr="00565E70">
        <w:rPr>
          <w:rFonts w:ascii="Times New Roman" w:hAnsi="Times New Roman" w:cs="Times New Roman"/>
          <w:sz w:val="24"/>
          <w:szCs w:val="24"/>
        </w:rPr>
        <w:t>1,</w:t>
      </w:r>
      <w:r w:rsidR="00F92198" w:rsidRPr="00565E70">
        <w:rPr>
          <w:rFonts w:ascii="Times New Roman" w:hAnsi="Times New Roman" w:cs="Times New Roman"/>
          <w:sz w:val="24"/>
          <w:szCs w:val="24"/>
          <w:lang w:val="bg-BG"/>
        </w:rPr>
        <w:t xml:space="preserve"> т. </w:t>
      </w:r>
      <w:r w:rsidR="00F92198" w:rsidRPr="00565E70">
        <w:rPr>
          <w:rFonts w:ascii="Times New Roman" w:hAnsi="Times New Roman" w:cs="Times New Roman"/>
          <w:sz w:val="24"/>
          <w:szCs w:val="24"/>
        </w:rPr>
        <w:t>2 и</w:t>
      </w:r>
      <w:r w:rsidR="00F92198" w:rsidRPr="00565E70">
        <w:rPr>
          <w:rFonts w:ascii="Times New Roman" w:hAnsi="Times New Roman" w:cs="Times New Roman"/>
          <w:sz w:val="24"/>
          <w:szCs w:val="24"/>
          <w:lang w:val="bg-BG"/>
        </w:rPr>
        <w:t xml:space="preserve"> т. </w:t>
      </w:r>
      <w:r w:rsidR="00F92198" w:rsidRPr="00565E70">
        <w:rPr>
          <w:rFonts w:ascii="Times New Roman" w:hAnsi="Times New Roman" w:cs="Times New Roman"/>
          <w:sz w:val="24"/>
          <w:szCs w:val="24"/>
        </w:rPr>
        <w:t>7</w:t>
      </w:r>
      <w:r w:rsidR="00F92198" w:rsidRPr="00565E70">
        <w:rPr>
          <w:rFonts w:ascii="Times New Roman" w:hAnsi="Times New Roman" w:cs="Times New Roman"/>
          <w:sz w:val="24"/>
          <w:szCs w:val="24"/>
          <w:lang w:val="bg-BG"/>
        </w:rPr>
        <w:t xml:space="preserve"> от ЗОП</w:t>
      </w:r>
      <w:r w:rsidR="00F92198" w:rsidRPr="00565E70">
        <w:rPr>
          <w:rFonts w:ascii="Times New Roman" w:hAnsi="Times New Roman" w:cs="Times New Roman"/>
          <w:sz w:val="24"/>
          <w:szCs w:val="24"/>
        </w:rPr>
        <w:t xml:space="preserve"> се отнасят за лицата, които </w:t>
      </w:r>
      <w:r w:rsidR="00F92198" w:rsidRPr="00FB2FDD">
        <w:rPr>
          <w:rFonts w:ascii="Times New Roman" w:hAnsi="Times New Roman" w:cs="Times New Roman"/>
          <w:sz w:val="24"/>
          <w:szCs w:val="24"/>
        </w:rPr>
        <w:t>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r w:rsidR="00F92198" w:rsidRPr="00FB2FDD">
        <w:rPr>
          <w:rFonts w:ascii="Times New Roman" w:hAnsi="Times New Roman" w:cs="Times New Roman"/>
          <w:sz w:val="24"/>
          <w:szCs w:val="24"/>
          <w:lang w:val="bg-BG"/>
        </w:rPr>
        <w:t>.</w:t>
      </w:r>
    </w:p>
    <w:p w:rsidR="00565B3A" w:rsidRPr="00FB2FDD" w:rsidRDefault="00F92198" w:rsidP="00565B3A">
      <w:pPr>
        <w:pStyle w:val="Header"/>
        <w:tabs>
          <w:tab w:val="clear" w:pos="4703"/>
          <w:tab w:val="clear" w:pos="9406"/>
        </w:tabs>
        <w:jc w:val="both"/>
        <w:rPr>
          <w:rFonts w:ascii="Times New Roman" w:hAnsi="Times New Roman" w:cs="Times New Roman"/>
          <w:b/>
          <w:sz w:val="24"/>
          <w:szCs w:val="24"/>
          <w:u w:val="single"/>
          <w:lang w:val="bg-BG" w:eastAsia="bg-BG"/>
        </w:rPr>
      </w:pPr>
      <w:r w:rsidRPr="00FB2FDD">
        <w:rPr>
          <w:rFonts w:ascii="Times New Roman" w:eastAsia="Times New Roman" w:hAnsi="Times New Roman" w:cs="Times New Roman"/>
          <w:b/>
          <w:sz w:val="24"/>
          <w:szCs w:val="24"/>
        </w:rPr>
        <w:t>1.1.6.</w:t>
      </w:r>
      <w:r w:rsidRPr="00FB2FDD">
        <w:rPr>
          <w:rFonts w:ascii="Times New Roman" w:eastAsia="Times New Roman" w:hAnsi="Times New Roman" w:cs="Times New Roman"/>
          <w:b/>
          <w:sz w:val="24"/>
          <w:szCs w:val="24"/>
        </w:rPr>
        <w:tab/>
      </w:r>
      <w:bookmarkStart w:id="2" w:name="OLE_LINK193"/>
      <w:bookmarkStart w:id="3" w:name="OLE_LINK194"/>
      <w:r w:rsidR="00565B3A" w:rsidRPr="00FB2FDD">
        <w:rPr>
          <w:rFonts w:ascii="Times New Roman" w:hAnsi="Times New Roman" w:cs="Times New Roman"/>
          <w:b/>
          <w:sz w:val="24"/>
          <w:szCs w:val="24"/>
          <w:u w:val="single"/>
          <w:lang w:val="bg-BG"/>
        </w:rPr>
        <w:t xml:space="preserve">Информацията относно основанията за задължително отстраняване се посочва в раздели А, Б и В на Част III: Основания за изключване от еЕЕДОП. А </w:t>
      </w:r>
      <w:r w:rsidR="00565B3A" w:rsidRPr="00FB2FDD">
        <w:rPr>
          <w:rFonts w:ascii="Times New Roman" w:hAnsi="Times New Roman" w:cs="Times New Roman"/>
          <w:b/>
          <w:sz w:val="24"/>
          <w:szCs w:val="24"/>
          <w:u w:val="single"/>
          <w:lang w:val="en-AU"/>
        </w:rPr>
        <w:t xml:space="preserve">Информацията относно основанията за </w:t>
      </w:r>
      <w:r w:rsidR="00565B3A" w:rsidRPr="00FB2FDD">
        <w:rPr>
          <w:rFonts w:ascii="Times New Roman" w:hAnsi="Times New Roman" w:cs="Times New Roman"/>
          <w:b/>
          <w:sz w:val="24"/>
          <w:szCs w:val="24"/>
          <w:u w:val="single"/>
          <w:lang w:val="bg-BG"/>
        </w:rPr>
        <w:t xml:space="preserve">задължително </w:t>
      </w:r>
      <w:r w:rsidR="00565B3A" w:rsidRPr="00FB2FDD">
        <w:rPr>
          <w:rFonts w:ascii="Times New Roman" w:hAnsi="Times New Roman" w:cs="Times New Roman"/>
          <w:b/>
          <w:sz w:val="24"/>
          <w:szCs w:val="24"/>
          <w:u w:val="single"/>
          <w:lang w:val="en-AU"/>
        </w:rPr>
        <w:t>отстраняване, свързани с националното законодателство</w:t>
      </w:r>
      <w:r w:rsidR="00565B3A" w:rsidRPr="00FB2FDD">
        <w:rPr>
          <w:rFonts w:ascii="Times New Roman" w:hAnsi="Times New Roman" w:cs="Times New Roman"/>
          <w:b/>
          <w:sz w:val="24"/>
          <w:szCs w:val="24"/>
          <w:u w:val="single"/>
          <w:lang w:val="bg-BG"/>
        </w:rPr>
        <w:t xml:space="preserve">, а именно липсата на обстоятелства по чл. 172, чл. 194-208, чл. 213а-217, чл. 219-252, чл. 352-353е, чл. 254а-260 от Наказателния кодекс </w:t>
      </w:r>
      <w:r w:rsidR="00565B3A" w:rsidRPr="00FB2FDD">
        <w:rPr>
          <w:rFonts w:ascii="Times New Roman" w:hAnsi="Times New Roman" w:cs="Times New Roman"/>
          <w:b/>
          <w:sz w:val="24"/>
          <w:szCs w:val="24"/>
          <w:u w:val="single"/>
          <w:lang w:val="en-AU"/>
        </w:rPr>
        <w:t xml:space="preserve">се посочва в </w:t>
      </w:r>
      <w:r w:rsidR="00565B3A" w:rsidRPr="00FB2FDD">
        <w:rPr>
          <w:rFonts w:ascii="Times New Roman" w:hAnsi="Times New Roman" w:cs="Times New Roman"/>
          <w:b/>
          <w:sz w:val="24"/>
          <w:szCs w:val="24"/>
          <w:u w:val="single"/>
          <w:lang w:val="bg-BG"/>
        </w:rPr>
        <w:t>е</w:t>
      </w:r>
      <w:r w:rsidR="00565B3A" w:rsidRPr="00FB2FDD">
        <w:rPr>
          <w:rFonts w:ascii="Times New Roman" w:hAnsi="Times New Roman" w:cs="Times New Roman"/>
          <w:b/>
          <w:sz w:val="24"/>
          <w:szCs w:val="24"/>
          <w:u w:val="single"/>
          <w:lang w:val="en-AU"/>
        </w:rPr>
        <w:t>ЕЕДОП, част III “Основания за изключване”, раздел Г</w:t>
      </w:r>
      <w:r w:rsidR="00565B3A" w:rsidRPr="00FB2FDD">
        <w:rPr>
          <w:rFonts w:ascii="Times New Roman" w:hAnsi="Times New Roman" w:cs="Times New Roman"/>
          <w:b/>
          <w:sz w:val="24"/>
          <w:szCs w:val="24"/>
          <w:u w:val="single"/>
          <w:lang w:val="bg-BG" w:eastAsia="bg-BG"/>
        </w:rPr>
        <w:t xml:space="preserve">. </w:t>
      </w:r>
    </w:p>
    <w:p w:rsidR="00AB620F" w:rsidRPr="00FB2FDD" w:rsidRDefault="00AB620F" w:rsidP="00565B3A">
      <w:pPr>
        <w:pStyle w:val="Header"/>
        <w:shd w:val="clear" w:color="auto" w:fill="FFFFFF" w:themeFill="background1"/>
        <w:tabs>
          <w:tab w:val="clear" w:pos="4703"/>
          <w:tab w:val="clear" w:pos="9406"/>
          <w:tab w:val="left" w:pos="993"/>
        </w:tabs>
        <w:jc w:val="both"/>
        <w:rPr>
          <w:rFonts w:ascii="Times New Roman" w:eastAsia="Times New Roman" w:hAnsi="Times New Roman" w:cs="Times New Roman"/>
          <w:sz w:val="24"/>
          <w:szCs w:val="24"/>
          <w:lang w:val="bg-BG"/>
        </w:rPr>
      </w:pPr>
    </w:p>
    <w:p w:rsidR="00AB620F" w:rsidRPr="00FB2FDD" w:rsidRDefault="00AB620F" w:rsidP="00412F28">
      <w:pPr>
        <w:shd w:val="clear" w:color="auto" w:fill="FFFFFF" w:themeFill="background1"/>
        <w:spacing w:after="0" w:line="240" w:lineRule="auto"/>
        <w:jc w:val="both"/>
        <w:rPr>
          <w:rFonts w:ascii="Times New Roman" w:hAnsi="Times New Roman" w:cs="Times New Roman"/>
          <w:b/>
          <w:sz w:val="24"/>
          <w:szCs w:val="24"/>
          <w:lang w:val="bg-BG"/>
        </w:rPr>
      </w:pPr>
      <w:r w:rsidRPr="00FB2FDD">
        <w:rPr>
          <w:rFonts w:ascii="Times New Roman" w:eastAsia="Times New Roman" w:hAnsi="Times New Roman" w:cs="Times New Roman"/>
          <w:b/>
          <w:sz w:val="24"/>
          <w:szCs w:val="24"/>
          <w:lang w:val="bg-BG"/>
        </w:rPr>
        <w:t xml:space="preserve">1.2. </w:t>
      </w:r>
      <w:r w:rsidR="00BA2CE3" w:rsidRPr="00FB2FDD">
        <w:rPr>
          <w:rFonts w:ascii="Times New Roman" w:hAnsi="Times New Roman" w:cs="Times New Roman"/>
          <w:b/>
          <w:sz w:val="24"/>
          <w:szCs w:val="24"/>
          <w:lang w:val="bg-BG"/>
        </w:rPr>
        <w:t>Основания за незадължително отстраняване</w:t>
      </w:r>
      <w:bookmarkEnd w:id="2"/>
      <w:bookmarkEnd w:id="3"/>
    </w:p>
    <w:p w:rsidR="00BA2CE3" w:rsidRPr="00565E70" w:rsidRDefault="00AB620F" w:rsidP="00412F28">
      <w:pPr>
        <w:shd w:val="clear" w:color="auto" w:fill="FFFFFF" w:themeFill="background1"/>
        <w:spacing w:after="0" w:line="240" w:lineRule="auto"/>
        <w:jc w:val="both"/>
        <w:rPr>
          <w:rFonts w:ascii="Times New Roman" w:eastAsia="Times New Roman" w:hAnsi="Times New Roman" w:cs="Times New Roman"/>
          <w:b/>
          <w:sz w:val="24"/>
          <w:szCs w:val="24"/>
        </w:rPr>
      </w:pPr>
      <w:r w:rsidRPr="00FB2FDD">
        <w:rPr>
          <w:rFonts w:ascii="Times New Roman" w:hAnsi="Times New Roman" w:cs="Times New Roman"/>
          <w:b/>
          <w:sz w:val="24"/>
          <w:szCs w:val="24"/>
          <w:lang w:val="bg-BG"/>
        </w:rPr>
        <w:t xml:space="preserve">1.2.1. </w:t>
      </w:r>
      <w:r w:rsidR="00BA2CE3" w:rsidRPr="00FB2FDD">
        <w:rPr>
          <w:rFonts w:ascii="Times New Roman" w:hAnsi="Times New Roman" w:cs="Times New Roman"/>
          <w:sz w:val="24"/>
          <w:szCs w:val="24"/>
          <w:lang w:val="bg-BG"/>
        </w:rPr>
        <w:t>Възложителят</w:t>
      </w:r>
      <w:r w:rsidR="00BA2CE3" w:rsidRPr="00FB2FDD">
        <w:rPr>
          <w:rFonts w:ascii="Times New Roman" w:hAnsi="Times New Roman" w:cs="Times New Roman"/>
          <w:sz w:val="24"/>
          <w:szCs w:val="24"/>
        </w:rPr>
        <w:t xml:space="preserve"> отстран</w:t>
      </w:r>
      <w:r w:rsidR="00565B3A" w:rsidRPr="00FB2FDD">
        <w:rPr>
          <w:rFonts w:ascii="Times New Roman" w:hAnsi="Times New Roman" w:cs="Times New Roman"/>
          <w:sz w:val="24"/>
          <w:szCs w:val="24"/>
          <w:lang w:val="bg-BG"/>
        </w:rPr>
        <w:t>ява</w:t>
      </w:r>
      <w:r w:rsidR="00BA2CE3" w:rsidRPr="00FB2FDD">
        <w:rPr>
          <w:rFonts w:ascii="Times New Roman" w:hAnsi="Times New Roman" w:cs="Times New Roman"/>
          <w:sz w:val="24"/>
          <w:szCs w:val="24"/>
        </w:rPr>
        <w:t xml:space="preserve"> от участие в процедура</w:t>
      </w:r>
      <w:r w:rsidR="00BA2CE3" w:rsidRPr="00FB2FDD">
        <w:rPr>
          <w:rFonts w:ascii="Times New Roman" w:hAnsi="Times New Roman" w:cs="Times New Roman"/>
          <w:sz w:val="24"/>
          <w:szCs w:val="24"/>
          <w:lang w:val="bg-BG"/>
        </w:rPr>
        <w:t>та</w:t>
      </w:r>
      <w:r w:rsidR="00BA2CE3"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 xml:space="preserve">участник, </w:t>
      </w:r>
      <w:r w:rsidR="00BA2CE3" w:rsidRPr="00565E70">
        <w:rPr>
          <w:rFonts w:ascii="Times New Roman" w:hAnsi="Times New Roman" w:cs="Times New Roman"/>
          <w:sz w:val="24"/>
          <w:szCs w:val="24"/>
          <w:lang w:val="bg-BG"/>
        </w:rPr>
        <w:t xml:space="preserve">съгласно </w:t>
      </w:r>
      <w:bookmarkStart w:id="4" w:name="OLE_LINK258"/>
      <w:bookmarkStart w:id="5" w:name="OLE_LINK262"/>
      <w:bookmarkStart w:id="6" w:name="OLE_LINK263"/>
      <w:bookmarkStart w:id="7" w:name="OLE_LINK264"/>
      <w:bookmarkStart w:id="8" w:name="OLE_LINK265"/>
      <w:r w:rsidR="00BA2CE3" w:rsidRPr="00565E70">
        <w:rPr>
          <w:rFonts w:ascii="Times New Roman" w:hAnsi="Times New Roman" w:cs="Times New Roman"/>
          <w:sz w:val="24"/>
          <w:szCs w:val="24"/>
          <w:lang w:val="bg-BG"/>
        </w:rPr>
        <w:t>чл. 55, ал. 1, т. 1, т. 4 и т. 5 от ЗОП</w:t>
      </w:r>
      <w:bookmarkEnd w:id="4"/>
      <w:bookmarkEnd w:id="5"/>
      <w:bookmarkEnd w:id="6"/>
      <w:bookmarkEnd w:id="7"/>
      <w:bookmarkEnd w:id="8"/>
      <w:r w:rsidR="00BA2CE3" w:rsidRPr="00565E70">
        <w:rPr>
          <w:rFonts w:ascii="Times New Roman" w:hAnsi="Times New Roman" w:cs="Times New Roman"/>
          <w:sz w:val="24"/>
          <w:szCs w:val="24"/>
          <w:lang w:val="bg-BG"/>
        </w:rPr>
        <w:t>,</w:t>
      </w:r>
      <w:r w:rsidR="00BA2CE3" w:rsidRPr="00565E70">
        <w:rPr>
          <w:rFonts w:ascii="Times New Roman" w:hAnsi="Times New Roman" w:cs="Times New Roman"/>
          <w:sz w:val="24"/>
          <w:szCs w:val="24"/>
        </w:rPr>
        <w:t xml:space="preserve"> за когото е налице някое от следните обстоятелства:</w:t>
      </w:r>
    </w:p>
    <w:p w:rsidR="00565B3A" w:rsidRPr="00565E70" w:rsidRDefault="00565B3A" w:rsidP="00565B3A">
      <w:pPr>
        <w:pStyle w:val="Header"/>
        <w:ind w:firstLine="709"/>
        <w:jc w:val="both"/>
        <w:rPr>
          <w:rFonts w:ascii="Times New Roman" w:hAnsi="Times New Roman" w:cs="Times New Roman"/>
          <w:i/>
          <w:sz w:val="24"/>
          <w:szCs w:val="24"/>
          <w:lang w:val="bg-BG"/>
        </w:rPr>
      </w:pPr>
      <w:r w:rsidRPr="00565E70">
        <w:rPr>
          <w:rFonts w:ascii="Times New Roman" w:hAnsi="Times New Roman" w:cs="Times New Roman"/>
          <w:i/>
          <w:sz w:val="24"/>
          <w:szCs w:val="24"/>
          <w:lang w:val="bg-BG"/>
        </w:rPr>
        <w:t xml:space="preserve">1. </w:t>
      </w:r>
      <w:r w:rsidRPr="00565E70">
        <w:rPr>
          <w:rFonts w:ascii="Times New Roman" w:hAnsi="Times New Roman" w:cs="Times New Roman"/>
          <w:i/>
          <w:sz w:val="24"/>
          <w:szCs w:val="24"/>
          <w:lang w:val="x-none"/>
        </w:rPr>
        <w:t>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r w:rsidRPr="00565E70">
        <w:rPr>
          <w:rFonts w:ascii="Times New Roman" w:hAnsi="Times New Roman" w:cs="Times New Roman"/>
          <w:i/>
          <w:sz w:val="24"/>
          <w:szCs w:val="24"/>
          <w:lang w:val="bg-BG"/>
        </w:rPr>
        <w:t>;</w:t>
      </w:r>
    </w:p>
    <w:p w:rsidR="00565B3A" w:rsidRPr="00565E70" w:rsidRDefault="00565B3A" w:rsidP="00565B3A">
      <w:pPr>
        <w:pStyle w:val="Header"/>
        <w:ind w:firstLine="709"/>
        <w:jc w:val="both"/>
        <w:rPr>
          <w:rFonts w:ascii="Times New Roman" w:hAnsi="Times New Roman" w:cs="Times New Roman"/>
          <w:i/>
          <w:sz w:val="24"/>
          <w:szCs w:val="24"/>
          <w:lang w:val="bg-BG"/>
        </w:rPr>
      </w:pPr>
      <w:r w:rsidRPr="00565E70">
        <w:rPr>
          <w:rFonts w:ascii="Times New Roman" w:hAnsi="Times New Roman" w:cs="Times New Roman"/>
          <w:i/>
          <w:sz w:val="24"/>
          <w:szCs w:val="24"/>
          <w:lang w:val="bg-BG"/>
        </w:rPr>
        <w:t>2</w:t>
      </w:r>
      <w:r w:rsidRPr="00565E70">
        <w:rPr>
          <w:rFonts w:ascii="Times New Roman" w:hAnsi="Times New Roman" w:cs="Times New Roman"/>
          <w:i/>
          <w:sz w:val="24"/>
          <w:szCs w:val="24"/>
          <w:lang w:val="x-none"/>
        </w:rPr>
        <w:t>.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565B3A" w:rsidRPr="00565E70" w:rsidRDefault="00565B3A" w:rsidP="00565B3A">
      <w:pPr>
        <w:pStyle w:val="Header"/>
        <w:ind w:firstLine="709"/>
        <w:jc w:val="both"/>
        <w:rPr>
          <w:rFonts w:ascii="Times New Roman" w:hAnsi="Times New Roman" w:cs="Times New Roman"/>
          <w:i/>
          <w:sz w:val="24"/>
          <w:szCs w:val="24"/>
          <w:lang w:val="x-none"/>
        </w:rPr>
      </w:pPr>
      <w:r w:rsidRPr="00565E70">
        <w:rPr>
          <w:rFonts w:ascii="Times New Roman" w:hAnsi="Times New Roman" w:cs="Times New Roman"/>
          <w:i/>
          <w:sz w:val="24"/>
          <w:szCs w:val="24"/>
          <w:lang w:val="bg-BG"/>
        </w:rPr>
        <w:t>3</w:t>
      </w:r>
      <w:r w:rsidRPr="00565E70">
        <w:rPr>
          <w:rFonts w:ascii="Times New Roman" w:hAnsi="Times New Roman" w:cs="Times New Roman"/>
          <w:i/>
          <w:sz w:val="24"/>
          <w:szCs w:val="24"/>
          <w:lang w:val="x-none"/>
        </w:rPr>
        <w:t>. опитал е да:</w:t>
      </w:r>
    </w:p>
    <w:p w:rsidR="00565B3A" w:rsidRPr="00565E70" w:rsidRDefault="00565B3A" w:rsidP="00565B3A">
      <w:pPr>
        <w:pStyle w:val="Header"/>
        <w:ind w:firstLine="709"/>
        <w:jc w:val="both"/>
        <w:rPr>
          <w:rFonts w:ascii="Times New Roman" w:hAnsi="Times New Roman" w:cs="Times New Roman"/>
          <w:i/>
          <w:sz w:val="24"/>
          <w:szCs w:val="24"/>
          <w:lang w:val="x-none"/>
        </w:rPr>
      </w:pPr>
      <w:r w:rsidRPr="00565E70">
        <w:rPr>
          <w:rFonts w:ascii="Times New Roman" w:hAnsi="Times New Roman" w:cs="Times New Roman"/>
          <w:i/>
          <w:sz w:val="24"/>
          <w:szCs w:val="24"/>
          <w:lang w:val="x-none"/>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565B3A" w:rsidRPr="00565E70" w:rsidRDefault="00565B3A" w:rsidP="00565B3A">
      <w:pPr>
        <w:pStyle w:val="Header"/>
        <w:ind w:firstLine="709"/>
        <w:jc w:val="both"/>
        <w:rPr>
          <w:rFonts w:ascii="Times New Roman" w:hAnsi="Times New Roman" w:cs="Times New Roman"/>
          <w:i/>
          <w:sz w:val="24"/>
          <w:szCs w:val="24"/>
          <w:lang w:val="x-none"/>
        </w:rPr>
      </w:pPr>
      <w:r w:rsidRPr="00565E70">
        <w:rPr>
          <w:rFonts w:ascii="Times New Roman" w:hAnsi="Times New Roman" w:cs="Times New Roman"/>
          <w:i/>
          <w:sz w:val="24"/>
          <w:szCs w:val="24"/>
          <w:lang w:val="x-none"/>
        </w:rPr>
        <w:t>б) получи информация, която може да му даде неоснователно предимство в процедурата за възлагане на обществена поръчка.</w:t>
      </w:r>
    </w:p>
    <w:p w:rsidR="00BA2CE3" w:rsidRPr="00565E70" w:rsidRDefault="00BA2CE3" w:rsidP="00412F28">
      <w:pPr>
        <w:pStyle w:val="Header"/>
        <w:tabs>
          <w:tab w:val="clear" w:pos="4703"/>
          <w:tab w:val="clear" w:pos="9406"/>
        </w:tabs>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Съгласно чл. 55, ал. 2 от ЗОП, Възложителят е посочил </w:t>
      </w:r>
      <w:r w:rsidRPr="00565E70">
        <w:rPr>
          <w:rFonts w:ascii="Times New Roman" w:hAnsi="Times New Roman" w:cs="Times New Roman"/>
          <w:sz w:val="24"/>
          <w:szCs w:val="24"/>
        </w:rPr>
        <w:t>в</w:t>
      </w:r>
      <w:r w:rsidR="00EA23A7" w:rsidRPr="00565E70">
        <w:rPr>
          <w:rFonts w:ascii="Times New Roman" w:hAnsi="Times New Roman" w:cs="Times New Roman"/>
          <w:sz w:val="24"/>
          <w:szCs w:val="24"/>
          <w:lang w:val="bg-BG"/>
        </w:rPr>
        <w:t xml:space="preserve"> Обявата </w:t>
      </w:r>
      <w:r w:rsidRPr="00565E70">
        <w:rPr>
          <w:rFonts w:ascii="Times New Roman" w:hAnsi="Times New Roman" w:cs="Times New Roman"/>
          <w:sz w:val="24"/>
          <w:szCs w:val="24"/>
          <w:lang w:val="bg-BG"/>
        </w:rPr>
        <w:t xml:space="preserve">обстоятелствата по </w:t>
      </w:r>
      <w:bookmarkStart w:id="9" w:name="OLE_LINK238"/>
      <w:bookmarkStart w:id="10" w:name="OLE_LINK239"/>
      <w:bookmarkStart w:id="11" w:name="OLE_LINK247"/>
      <w:bookmarkStart w:id="12" w:name="OLE_LINK248"/>
      <w:bookmarkStart w:id="13" w:name="OLE_LINK249"/>
      <w:bookmarkStart w:id="14" w:name="OLE_LINK266"/>
      <w:bookmarkStart w:id="15" w:name="OLE_LINK267"/>
      <w:bookmarkStart w:id="16" w:name="OLE_LINK268"/>
      <w:bookmarkStart w:id="17" w:name="OLE_LINK269"/>
      <w:bookmarkStart w:id="18" w:name="OLE_LINK270"/>
      <w:bookmarkStart w:id="19" w:name="OLE_LINK271"/>
      <w:bookmarkStart w:id="20" w:name="OLE_LINK318"/>
      <w:bookmarkStart w:id="21" w:name="OLE_LINK319"/>
      <w:bookmarkStart w:id="22" w:name="OLE_LINK320"/>
      <w:r w:rsidRPr="00565E70">
        <w:rPr>
          <w:rFonts w:ascii="Times New Roman" w:hAnsi="Times New Roman" w:cs="Times New Roman"/>
          <w:sz w:val="24"/>
          <w:szCs w:val="24"/>
          <w:lang w:val="bg-BG"/>
        </w:rPr>
        <w:t xml:space="preserve">чл. 55, ал. 1, т. 1, т. 4 и т. 5 </w:t>
      </w:r>
      <w:bookmarkEnd w:id="9"/>
      <w:bookmarkEnd w:id="10"/>
      <w:bookmarkEnd w:id="11"/>
      <w:bookmarkEnd w:id="12"/>
      <w:bookmarkEnd w:id="13"/>
      <w:bookmarkEnd w:id="14"/>
      <w:bookmarkEnd w:id="15"/>
      <w:bookmarkEnd w:id="16"/>
      <w:bookmarkEnd w:id="17"/>
      <w:bookmarkEnd w:id="18"/>
      <w:bookmarkEnd w:id="19"/>
      <w:bookmarkEnd w:id="20"/>
      <w:bookmarkEnd w:id="21"/>
      <w:bookmarkEnd w:id="22"/>
      <w:r w:rsidRPr="00565E70">
        <w:rPr>
          <w:rFonts w:ascii="Times New Roman" w:hAnsi="Times New Roman" w:cs="Times New Roman"/>
          <w:sz w:val="24"/>
          <w:szCs w:val="24"/>
          <w:lang w:val="bg-BG"/>
        </w:rPr>
        <w:t>от ЗОП, наличието на които води до незадължително отстраняване отстраняване на участника.</w:t>
      </w:r>
    </w:p>
    <w:p w:rsidR="00BA2CE3" w:rsidRPr="00565E70" w:rsidRDefault="001F2D15" w:rsidP="00412F28">
      <w:pPr>
        <w:pStyle w:val="Header"/>
        <w:tabs>
          <w:tab w:val="clear" w:pos="4703"/>
          <w:tab w:val="clear" w:pos="9406"/>
        </w:tabs>
        <w:jc w:val="both"/>
        <w:rPr>
          <w:rFonts w:ascii="Times New Roman" w:hAnsi="Times New Roman" w:cs="Times New Roman"/>
          <w:sz w:val="24"/>
          <w:szCs w:val="24"/>
          <w:lang w:val="bg-BG"/>
        </w:rPr>
      </w:pPr>
      <w:r w:rsidRPr="00565E70">
        <w:rPr>
          <w:rFonts w:ascii="Times New Roman" w:hAnsi="Times New Roman" w:cs="Times New Roman"/>
          <w:b/>
          <w:sz w:val="24"/>
          <w:szCs w:val="24"/>
          <w:lang w:val="bg-BG"/>
        </w:rPr>
        <w:t>1.2.2.</w:t>
      </w:r>
      <w:r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lang w:val="bg-BG"/>
        </w:rPr>
        <w:t xml:space="preserve">Когато участникът </w:t>
      </w:r>
      <w:r w:rsidR="00BA2CE3" w:rsidRPr="00565E70">
        <w:rPr>
          <w:rFonts w:ascii="Times New Roman" w:hAnsi="Times New Roman" w:cs="Times New Roman"/>
          <w:sz w:val="24"/>
          <w:szCs w:val="24"/>
        </w:rPr>
        <w:t>е обединение от физически и/или юридически лица</w:t>
      </w:r>
      <w:r w:rsidR="00BA2CE3" w:rsidRPr="00565E70">
        <w:rPr>
          <w:rFonts w:ascii="Times New Roman" w:hAnsi="Times New Roman" w:cs="Times New Roman"/>
          <w:sz w:val="24"/>
          <w:szCs w:val="24"/>
          <w:lang w:val="bg-BG"/>
        </w:rPr>
        <w:t>, изискванията по чл. 55, ал. 1, т. 1, т. 4 и т. 5 от ЗОП се прилагат за всеки член на обединението.</w:t>
      </w:r>
    </w:p>
    <w:p w:rsidR="00BA2CE3" w:rsidRPr="00565E70" w:rsidRDefault="00BA2CE3" w:rsidP="00412F28">
      <w:pPr>
        <w:pStyle w:val="Header"/>
        <w:tabs>
          <w:tab w:val="clear" w:pos="4703"/>
          <w:tab w:val="clear" w:pos="9406"/>
        </w:tabs>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Когато участникът </w:t>
      </w:r>
      <w:bookmarkStart w:id="23" w:name="OLE_LINK276"/>
      <w:bookmarkStart w:id="24" w:name="OLE_LINK277"/>
      <w:bookmarkStart w:id="25" w:name="OLE_LINK278"/>
      <w:r w:rsidRPr="00565E70">
        <w:rPr>
          <w:rFonts w:ascii="Times New Roman" w:hAnsi="Times New Roman" w:cs="Times New Roman"/>
          <w:sz w:val="24"/>
          <w:szCs w:val="24"/>
          <w:lang w:val="bg-BG"/>
        </w:rPr>
        <w:t xml:space="preserve">е посочил, </w:t>
      </w:r>
      <w:r w:rsidRPr="00565E70">
        <w:rPr>
          <w:rFonts w:ascii="Times New Roman" w:hAnsi="Times New Roman" w:cs="Times New Roman"/>
          <w:sz w:val="24"/>
          <w:szCs w:val="24"/>
        </w:rPr>
        <w:t>че ще използва подизпълнители</w:t>
      </w:r>
      <w:r w:rsidRPr="00565E70">
        <w:rPr>
          <w:rFonts w:ascii="Times New Roman" w:hAnsi="Times New Roman" w:cs="Times New Roman"/>
          <w:sz w:val="24"/>
          <w:szCs w:val="24"/>
          <w:lang w:val="bg-BG"/>
        </w:rPr>
        <w:t xml:space="preserve"> при изпълнение на поръчката</w:t>
      </w:r>
      <w:bookmarkEnd w:id="23"/>
      <w:bookmarkEnd w:id="24"/>
      <w:bookmarkEnd w:id="25"/>
      <w:r w:rsidRPr="00565E70">
        <w:rPr>
          <w:rFonts w:ascii="Times New Roman" w:hAnsi="Times New Roman" w:cs="Times New Roman"/>
          <w:sz w:val="24"/>
          <w:szCs w:val="24"/>
          <w:lang w:val="bg-BG"/>
        </w:rPr>
        <w:t>, изискванията по чл. 55, ал. 1, т. 1, т. 4 и т. 5 от ЗОП се прилагат за всеки от тях.</w:t>
      </w:r>
    </w:p>
    <w:p w:rsidR="00BA2CE3" w:rsidRPr="00565E70" w:rsidRDefault="001F2D15" w:rsidP="00412F28">
      <w:pPr>
        <w:pStyle w:val="Header"/>
        <w:tabs>
          <w:tab w:val="clear" w:pos="4703"/>
          <w:tab w:val="clear" w:pos="9406"/>
        </w:tabs>
        <w:jc w:val="both"/>
        <w:rPr>
          <w:rFonts w:ascii="Times New Roman" w:hAnsi="Times New Roman" w:cs="Times New Roman"/>
          <w:sz w:val="24"/>
          <w:szCs w:val="24"/>
          <w:lang w:val="bg-BG"/>
        </w:rPr>
      </w:pPr>
      <w:r w:rsidRPr="00565E70">
        <w:rPr>
          <w:rFonts w:ascii="Times New Roman" w:hAnsi="Times New Roman" w:cs="Times New Roman"/>
          <w:b/>
          <w:sz w:val="24"/>
          <w:szCs w:val="24"/>
          <w:lang w:val="bg-BG"/>
        </w:rPr>
        <w:t>1.2.3.</w:t>
      </w:r>
      <w:r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lang w:val="bg-BG"/>
        </w:rPr>
        <w:t>Съгласно чл. 55, ал. 3 от ЗОП, основанията</w:t>
      </w:r>
      <w:r w:rsidR="00BA2CE3" w:rsidRPr="00565E70">
        <w:rPr>
          <w:rFonts w:ascii="Times New Roman" w:hAnsi="Times New Roman" w:cs="Times New Roman"/>
          <w:sz w:val="24"/>
          <w:szCs w:val="24"/>
        </w:rPr>
        <w:t xml:space="preserve"> по </w:t>
      </w:r>
      <w:r w:rsidR="00BA2CE3" w:rsidRPr="00565E70">
        <w:rPr>
          <w:rFonts w:ascii="Times New Roman" w:hAnsi="Times New Roman" w:cs="Times New Roman"/>
          <w:sz w:val="24"/>
          <w:szCs w:val="24"/>
          <w:lang w:val="bg-BG"/>
        </w:rPr>
        <w:t xml:space="preserve">чл. 55, </w:t>
      </w:r>
      <w:r w:rsidR="00BA2CE3" w:rsidRPr="00565E70">
        <w:rPr>
          <w:rFonts w:ascii="Times New Roman" w:hAnsi="Times New Roman" w:cs="Times New Roman"/>
          <w:sz w:val="24"/>
          <w:szCs w:val="24"/>
        </w:rPr>
        <w:t>ал.</w:t>
      </w:r>
      <w:r w:rsidR="00BA2CE3"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1, т.</w:t>
      </w:r>
      <w:r w:rsidR="00BA2CE3" w:rsidRPr="00565E70">
        <w:rPr>
          <w:rFonts w:ascii="Times New Roman" w:hAnsi="Times New Roman" w:cs="Times New Roman"/>
          <w:sz w:val="24"/>
          <w:szCs w:val="24"/>
          <w:lang w:val="bg-BG"/>
        </w:rPr>
        <w:t xml:space="preserve"> 5 от ЗОП</w:t>
      </w:r>
      <w:r w:rsidR="00BA2CE3" w:rsidRPr="00565E70">
        <w:rPr>
          <w:rFonts w:ascii="Times New Roman" w:hAnsi="Times New Roman" w:cs="Times New Roman"/>
          <w:sz w:val="24"/>
          <w:szCs w:val="24"/>
        </w:rPr>
        <w:t xml:space="preserve"> се отнасят за лицата, които представляват участника, членовете на управителни и надзорни органи и за </w:t>
      </w:r>
      <w:r w:rsidR="00BA2CE3" w:rsidRPr="00565E70">
        <w:rPr>
          <w:rFonts w:ascii="Times New Roman" w:hAnsi="Times New Roman" w:cs="Times New Roman"/>
          <w:sz w:val="24"/>
          <w:szCs w:val="24"/>
        </w:rPr>
        <w:lastRenderedPageBreak/>
        <w:t>други лица, които имат правомощия да упражняват контрол при вземането на решения от тези органи</w:t>
      </w:r>
      <w:r w:rsidR="00BA2CE3" w:rsidRPr="00565E70">
        <w:rPr>
          <w:rFonts w:ascii="Times New Roman" w:hAnsi="Times New Roman" w:cs="Times New Roman"/>
          <w:sz w:val="24"/>
          <w:szCs w:val="24"/>
          <w:lang w:val="bg-BG"/>
        </w:rPr>
        <w:t xml:space="preserve">. </w:t>
      </w:r>
    </w:p>
    <w:p w:rsidR="00BA2CE3" w:rsidRPr="00565E70" w:rsidRDefault="001F2D15" w:rsidP="00412F28">
      <w:pPr>
        <w:pStyle w:val="Header"/>
        <w:tabs>
          <w:tab w:val="clear" w:pos="4703"/>
          <w:tab w:val="clear" w:pos="9406"/>
        </w:tabs>
        <w:jc w:val="both"/>
        <w:rPr>
          <w:rFonts w:ascii="Times New Roman" w:hAnsi="Times New Roman" w:cs="Times New Roman"/>
          <w:sz w:val="24"/>
          <w:szCs w:val="24"/>
          <w:lang w:val="bg-BG"/>
        </w:rPr>
      </w:pPr>
      <w:r w:rsidRPr="00565E70">
        <w:rPr>
          <w:rFonts w:ascii="Times New Roman" w:hAnsi="Times New Roman" w:cs="Times New Roman"/>
          <w:b/>
          <w:sz w:val="24"/>
          <w:szCs w:val="24"/>
          <w:lang w:val="bg-BG"/>
        </w:rPr>
        <w:t>1.2.4.</w:t>
      </w:r>
      <w:r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lang w:val="bg-BG"/>
        </w:rPr>
        <w:t>Разпоредбите на чл. 55, ал. 3 от ЗОП се прилагат и в случаите по 1.2.1, т. 1, т. 2 и т. 3.</w:t>
      </w:r>
    </w:p>
    <w:p w:rsidR="001F2D15" w:rsidRPr="00565E70" w:rsidRDefault="001F2D15" w:rsidP="00412F28">
      <w:pPr>
        <w:pStyle w:val="Header"/>
        <w:tabs>
          <w:tab w:val="clear" w:pos="4703"/>
          <w:tab w:val="clear" w:pos="9406"/>
        </w:tabs>
        <w:jc w:val="both"/>
        <w:rPr>
          <w:rFonts w:ascii="Times New Roman" w:hAnsi="Times New Roman" w:cs="Times New Roman"/>
          <w:b/>
          <w:sz w:val="24"/>
          <w:szCs w:val="24"/>
          <w:u w:val="single"/>
          <w:lang w:val="bg-BG" w:eastAsia="bg-BG"/>
        </w:rPr>
      </w:pPr>
      <w:r w:rsidRPr="00565E70">
        <w:rPr>
          <w:rFonts w:ascii="Times New Roman" w:hAnsi="Times New Roman" w:cs="Times New Roman"/>
          <w:b/>
          <w:sz w:val="24"/>
          <w:szCs w:val="24"/>
          <w:u w:val="single"/>
          <w:lang w:val="bg-BG"/>
        </w:rPr>
        <w:t xml:space="preserve">1.2.5. </w:t>
      </w:r>
      <w:r w:rsidR="00BA2CE3" w:rsidRPr="00565E70">
        <w:rPr>
          <w:rFonts w:ascii="Times New Roman" w:hAnsi="Times New Roman" w:cs="Times New Roman"/>
          <w:b/>
          <w:sz w:val="24"/>
          <w:szCs w:val="24"/>
          <w:u w:val="single"/>
          <w:lang w:val="bg-BG"/>
        </w:rPr>
        <w:t>Информацията</w:t>
      </w:r>
      <w:r w:rsidR="00BA2CE3" w:rsidRPr="00565E70">
        <w:rPr>
          <w:rFonts w:ascii="Times New Roman" w:hAnsi="Times New Roman" w:cs="Times New Roman"/>
          <w:b/>
          <w:sz w:val="24"/>
          <w:szCs w:val="24"/>
          <w:u w:val="single"/>
          <w:lang w:val="bg-BG" w:eastAsia="bg-BG"/>
        </w:rPr>
        <w:t xml:space="preserve"> относно основанията за незадължително отстраняване се посочва в раздел В на Част III: Основания за изключване от </w:t>
      </w:r>
      <w:r w:rsidR="00565B3A" w:rsidRPr="00565E70">
        <w:rPr>
          <w:rFonts w:ascii="Times New Roman" w:hAnsi="Times New Roman" w:cs="Times New Roman"/>
          <w:b/>
          <w:sz w:val="24"/>
          <w:szCs w:val="24"/>
          <w:u w:val="single"/>
          <w:lang w:val="bg-BG" w:eastAsia="bg-BG"/>
        </w:rPr>
        <w:t>е</w:t>
      </w:r>
      <w:r w:rsidR="00BA2CE3" w:rsidRPr="00565E70">
        <w:rPr>
          <w:rFonts w:ascii="Times New Roman" w:hAnsi="Times New Roman" w:cs="Times New Roman"/>
          <w:b/>
          <w:sz w:val="24"/>
          <w:szCs w:val="24"/>
          <w:u w:val="single"/>
          <w:lang w:val="bg-BG" w:eastAsia="bg-BG"/>
        </w:rPr>
        <w:t xml:space="preserve">ЕЕДОП. </w:t>
      </w:r>
    </w:p>
    <w:p w:rsidR="001F2D15" w:rsidRPr="00565E70" w:rsidRDefault="001F2D15" w:rsidP="00412F28">
      <w:pPr>
        <w:pStyle w:val="Header"/>
        <w:tabs>
          <w:tab w:val="clear" w:pos="4703"/>
          <w:tab w:val="clear" w:pos="9406"/>
        </w:tabs>
        <w:jc w:val="both"/>
        <w:rPr>
          <w:rFonts w:ascii="Times New Roman" w:hAnsi="Times New Roman" w:cs="Times New Roman"/>
          <w:b/>
          <w:sz w:val="24"/>
          <w:szCs w:val="24"/>
          <w:lang w:val="bg-BG" w:eastAsia="bg-BG"/>
        </w:rPr>
      </w:pPr>
    </w:p>
    <w:p w:rsidR="00BA2CE3" w:rsidRPr="00565E70" w:rsidRDefault="001F2D15" w:rsidP="00412F28">
      <w:pPr>
        <w:pStyle w:val="Header"/>
        <w:tabs>
          <w:tab w:val="clear" w:pos="4703"/>
          <w:tab w:val="clear" w:pos="9406"/>
        </w:tabs>
        <w:jc w:val="both"/>
        <w:rPr>
          <w:rFonts w:ascii="Times New Roman" w:hAnsi="Times New Roman" w:cs="Times New Roman"/>
          <w:b/>
          <w:sz w:val="24"/>
          <w:szCs w:val="24"/>
          <w:u w:val="single"/>
          <w:lang w:val="bg-BG" w:eastAsia="bg-BG"/>
        </w:rPr>
      </w:pPr>
      <w:r w:rsidRPr="00565E70">
        <w:rPr>
          <w:rFonts w:ascii="Times New Roman" w:hAnsi="Times New Roman" w:cs="Times New Roman"/>
          <w:b/>
          <w:sz w:val="24"/>
          <w:szCs w:val="24"/>
          <w:lang w:val="bg-BG" w:eastAsia="bg-BG"/>
        </w:rPr>
        <w:t xml:space="preserve">1.3. </w:t>
      </w:r>
      <w:r w:rsidR="00BA2CE3" w:rsidRPr="00565E70">
        <w:rPr>
          <w:rFonts w:ascii="Times New Roman" w:hAnsi="Times New Roman" w:cs="Times New Roman"/>
          <w:b/>
          <w:sz w:val="24"/>
          <w:szCs w:val="24"/>
          <w:lang w:val="bg-BG"/>
        </w:rPr>
        <w:t>Освен</w:t>
      </w:r>
      <w:r w:rsidR="00BA2CE3" w:rsidRPr="00565E70">
        <w:rPr>
          <w:rFonts w:ascii="Times New Roman" w:hAnsi="Times New Roman" w:cs="Times New Roman"/>
          <w:b/>
          <w:sz w:val="24"/>
          <w:szCs w:val="24"/>
          <w:lang w:eastAsia="bg-BG"/>
        </w:rPr>
        <w:t xml:space="preserve"> на основанията по чл. 54 и 55 </w:t>
      </w:r>
      <w:r w:rsidR="00BA2CE3" w:rsidRPr="00565E70">
        <w:rPr>
          <w:rFonts w:ascii="Times New Roman" w:hAnsi="Times New Roman" w:cs="Times New Roman"/>
          <w:b/>
          <w:sz w:val="24"/>
          <w:szCs w:val="24"/>
          <w:lang w:val="bg-BG" w:eastAsia="bg-BG"/>
        </w:rPr>
        <w:t>от ЗОП, В</w:t>
      </w:r>
      <w:r w:rsidR="00BA2CE3" w:rsidRPr="00565E70">
        <w:rPr>
          <w:rFonts w:ascii="Times New Roman" w:hAnsi="Times New Roman" w:cs="Times New Roman"/>
          <w:b/>
          <w:sz w:val="24"/>
          <w:szCs w:val="24"/>
          <w:lang w:eastAsia="bg-BG"/>
        </w:rPr>
        <w:t>ъзложителя отстранява от процедурата:</w:t>
      </w:r>
    </w:p>
    <w:p w:rsidR="001F2D15" w:rsidRPr="00565E70" w:rsidRDefault="001F2D15" w:rsidP="00412F28">
      <w:pPr>
        <w:pStyle w:val="Header"/>
        <w:tabs>
          <w:tab w:val="clear" w:pos="4703"/>
          <w:tab w:val="clear" w:pos="9406"/>
        </w:tabs>
        <w:jc w:val="both"/>
        <w:rPr>
          <w:rFonts w:ascii="Times New Roman" w:hAnsi="Times New Roman" w:cs="Times New Roman"/>
          <w:sz w:val="24"/>
          <w:szCs w:val="24"/>
          <w:lang w:val="bg-BG" w:eastAsia="bg-BG"/>
        </w:rPr>
      </w:pPr>
      <w:r w:rsidRPr="00565E70">
        <w:rPr>
          <w:rFonts w:ascii="Times New Roman" w:hAnsi="Times New Roman" w:cs="Times New Roman"/>
          <w:b/>
          <w:sz w:val="24"/>
          <w:szCs w:val="24"/>
          <w:lang w:val="bg-BG" w:eastAsia="bg-BG"/>
        </w:rPr>
        <w:t>1.3.1.</w:t>
      </w:r>
      <w:r w:rsidRPr="00565E70">
        <w:rPr>
          <w:rFonts w:ascii="Times New Roman" w:hAnsi="Times New Roman" w:cs="Times New Roman"/>
          <w:sz w:val="24"/>
          <w:szCs w:val="24"/>
          <w:lang w:val="bg-BG" w:eastAsia="bg-BG"/>
        </w:rPr>
        <w:t xml:space="preserve"> </w:t>
      </w:r>
      <w:r w:rsidR="00BA2CE3" w:rsidRPr="00565E70">
        <w:rPr>
          <w:rFonts w:ascii="Times New Roman" w:hAnsi="Times New Roman" w:cs="Times New Roman"/>
          <w:sz w:val="24"/>
          <w:szCs w:val="24"/>
          <w:lang w:val="bg-BG" w:eastAsia="bg-BG"/>
        </w:rPr>
        <w:t>Кандидат</w:t>
      </w:r>
      <w:r w:rsidR="00BA2CE3" w:rsidRPr="00565E70">
        <w:rPr>
          <w:rFonts w:ascii="Times New Roman" w:hAnsi="Times New Roman" w:cs="Times New Roman"/>
          <w:sz w:val="24"/>
          <w:szCs w:val="24"/>
          <w:lang w:eastAsia="bg-BG"/>
        </w:rPr>
        <w:t xml:space="preserve"> или участник, който не отговаря на поставените критерии за подбор или не изпълни друго условие, посочено в </w:t>
      </w:r>
      <w:r w:rsidR="00C04CD0" w:rsidRPr="00565E70">
        <w:rPr>
          <w:rFonts w:ascii="Times New Roman" w:hAnsi="Times New Roman" w:cs="Times New Roman"/>
          <w:sz w:val="24"/>
          <w:szCs w:val="24"/>
          <w:lang w:val="bg-BG" w:eastAsia="bg-BG"/>
        </w:rPr>
        <w:t xml:space="preserve">Обявата </w:t>
      </w:r>
      <w:r w:rsidR="00BA2CE3" w:rsidRPr="00565E70">
        <w:rPr>
          <w:rFonts w:ascii="Times New Roman" w:hAnsi="Times New Roman" w:cs="Times New Roman"/>
          <w:sz w:val="24"/>
          <w:szCs w:val="24"/>
          <w:lang w:eastAsia="bg-BG"/>
        </w:rPr>
        <w:t>за обществена поръчка, поканата за потвърждаване на интерес или в покана за участие в преговори, или в документацията;</w:t>
      </w:r>
    </w:p>
    <w:p w:rsidR="00BA2CE3" w:rsidRPr="00565E70" w:rsidRDefault="001F2D15" w:rsidP="00412F28">
      <w:pPr>
        <w:pStyle w:val="Header"/>
        <w:tabs>
          <w:tab w:val="clear" w:pos="4703"/>
          <w:tab w:val="clear" w:pos="9406"/>
        </w:tabs>
        <w:jc w:val="both"/>
        <w:rPr>
          <w:rFonts w:ascii="Times New Roman" w:hAnsi="Times New Roman" w:cs="Times New Roman"/>
          <w:sz w:val="24"/>
          <w:szCs w:val="24"/>
          <w:lang w:eastAsia="bg-BG"/>
        </w:rPr>
      </w:pPr>
      <w:r w:rsidRPr="00565E70">
        <w:rPr>
          <w:rFonts w:ascii="Times New Roman" w:hAnsi="Times New Roman" w:cs="Times New Roman"/>
          <w:b/>
          <w:sz w:val="24"/>
          <w:szCs w:val="24"/>
          <w:lang w:val="bg-BG" w:eastAsia="bg-BG"/>
        </w:rPr>
        <w:t>1.3.2.</w:t>
      </w:r>
      <w:r w:rsidRPr="00565E70">
        <w:rPr>
          <w:rFonts w:ascii="Times New Roman" w:hAnsi="Times New Roman" w:cs="Times New Roman"/>
          <w:sz w:val="24"/>
          <w:szCs w:val="24"/>
          <w:lang w:val="bg-BG" w:eastAsia="bg-BG"/>
        </w:rPr>
        <w:t xml:space="preserve"> </w:t>
      </w:r>
      <w:r w:rsidR="00BA2CE3" w:rsidRPr="00565E70">
        <w:rPr>
          <w:rFonts w:ascii="Times New Roman" w:hAnsi="Times New Roman" w:cs="Times New Roman"/>
          <w:sz w:val="24"/>
          <w:szCs w:val="24"/>
          <w:lang w:val="bg-BG" w:eastAsia="bg-BG"/>
        </w:rPr>
        <w:t>Участник</w:t>
      </w:r>
      <w:r w:rsidR="00BA2CE3" w:rsidRPr="00565E70">
        <w:rPr>
          <w:rFonts w:ascii="Times New Roman" w:hAnsi="Times New Roman" w:cs="Times New Roman"/>
          <w:sz w:val="24"/>
          <w:szCs w:val="24"/>
          <w:lang w:eastAsia="bg-BG"/>
        </w:rPr>
        <w:t>, който е представил оферта, която не отговаря на:</w:t>
      </w:r>
    </w:p>
    <w:p w:rsidR="00BA2CE3" w:rsidRPr="00565E70" w:rsidRDefault="00BA2CE3" w:rsidP="00412F28">
      <w:pPr>
        <w:spacing w:after="0" w:line="240" w:lineRule="auto"/>
        <w:jc w:val="both"/>
        <w:rPr>
          <w:rFonts w:ascii="Times New Roman" w:hAnsi="Times New Roman" w:cs="Times New Roman"/>
          <w:sz w:val="24"/>
          <w:szCs w:val="24"/>
          <w:lang w:eastAsia="bg-BG"/>
        </w:rPr>
      </w:pPr>
      <w:r w:rsidRPr="00565E70">
        <w:rPr>
          <w:rFonts w:ascii="Times New Roman" w:hAnsi="Times New Roman" w:cs="Times New Roman"/>
          <w:sz w:val="24"/>
          <w:szCs w:val="24"/>
          <w:lang w:eastAsia="bg-BG"/>
        </w:rPr>
        <w:t>а) предварително обявените условия на поръчката;</w:t>
      </w:r>
    </w:p>
    <w:p w:rsidR="00BA2CE3" w:rsidRPr="00565E70" w:rsidRDefault="00BA2CE3" w:rsidP="00412F28">
      <w:pPr>
        <w:spacing w:after="0" w:line="240" w:lineRule="auto"/>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eastAsia="bg-BG"/>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w:t>
      </w:r>
      <w:r w:rsidRPr="00565E70">
        <w:rPr>
          <w:rFonts w:ascii="Times New Roman" w:hAnsi="Times New Roman" w:cs="Times New Roman"/>
          <w:sz w:val="24"/>
          <w:szCs w:val="24"/>
          <w:lang w:val="bg-BG" w:eastAsia="bg-BG"/>
        </w:rPr>
        <w:t xml:space="preserve"> от ЗОП</w:t>
      </w:r>
      <w:r w:rsidRPr="00565E70">
        <w:rPr>
          <w:rFonts w:ascii="Times New Roman" w:hAnsi="Times New Roman" w:cs="Times New Roman"/>
          <w:sz w:val="24"/>
          <w:szCs w:val="24"/>
          <w:lang w:eastAsia="bg-BG"/>
        </w:rPr>
        <w:t>;</w:t>
      </w:r>
      <w:r w:rsidRPr="00565E70">
        <w:rPr>
          <w:rFonts w:ascii="Times New Roman" w:hAnsi="Times New Roman" w:cs="Times New Roman"/>
          <w:sz w:val="24"/>
          <w:szCs w:val="24"/>
          <w:lang w:val="bg-BG" w:eastAsia="bg-BG"/>
        </w:rPr>
        <w:t xml:space="preserve"> </w:t>
      </w:r>
    </w:p>
    <w:p w:rsidR="00BA2CE3" w:rsidRPr="00565E70" w:rsidRDefault="00BA2CE3" w:rsidP="00412F28">
      <w:pPr>
        <w:spacing w:after="0" w:line="240" w:lineRule="auto"/>
        <w:jc w:val="both"/>
        <w:rPr>
          <w:rFonts w:ascii="Times New Roman" w:hAnsi="Times New Roman" w:cs="Times New Roman"/>
          <w:sz w:val="24"/>
          <w:szCs w:val="24"/>
          <w:lang w:val="bg-BG" w:eastAsia="bg-BG"/>
        </w:rPr>
      </w:pPr>
      <w:r w:rsidRPr="00565E70">
        <w:rPr>
          <w:rFonts w:ascii="Times New Roman" w:hAnsi="Times New Roman" w:cs="Times New Roman"/>
          <w:b/>
          <w:sz w:val="24"/>
          <w:szCs w:val="24"/>
          <w:lang w:val="bg-BG" w:eastAsia="bg-BG"/>
        </w:rPr>
        <w:t>1.3.3</w:t>
      </w:r>
      <w:r w:rsidRPr="00565E70">
        <w:rPr>
          <w:rFonts w:ascii="Times New Roman" w:hAnsi="Times New Roman" w:cs="Times New Roman"/>
          <w:sz w:val="24"/>
          <w:szCs w:val="24"/>
          <w:lang w:val="bg-BG" w:eastAsia="bg-BG"/>
        </w:rPr>
        <w:t xml:space="preserve">. </w:t>
      </w:r>
      <w:r w:rsidR="00E93DA4" w:rsidRPr="00565E70">
        <w:rPr>
          <w:rFonts w:ascii="Times New Roman" w:hAnsi="Times New Roman" w:cs="Times New Roman"/>
          <w:sz w:val="24"/>
          <w:szCs w:val="24"/>
          <w:lang w:val="bg-BG" w:eastAsia="bg-BG"/>
        </w:rPr>
        <w:t>У</w:t>
      </w:r>
      <w:r w:rsidRPr="00565E70">
        <w:rPr>
          <w:rFonts w:ascii="Times New Roman" w:hAnsi="Times New Roman" w:cs="Times New Roman"/>
          <w:sz w:val="24"/>
          <w:szCs w:val="24"/>
          <w:lang w:val="bg-BG" w:eastAsia="bg-BG"/>
        </w:rPr>
        <w:t>частник</w:t>
      </w:r>
      <w:r w:rsidRPr="00565E70">
        <w:rPr>
          <w:rFonts w:ascii="Times New Roman" w:hAnsi="Times New Roman" w:cs="Times New Roman"/>
          <w:sz w:val="24"/>
          <w:szCs w:val="24"/>
          <w:lang w:eastAsia="bg-BG"/>
        </w:rPr>
        <w:t xml:space="preserve">, който не е представил в срок обосновката по чл. 72, ал. 1 </w:t>
      </w:r>
      <w:r w:rsidRPr="00565E70">
        <w:rPr>
          <w:rFonts w:ascii="Times New Roman" w:hAnsi="Times New Roman" w:cs="Times New Roman"/>
          <w:sz w:val="24"/>
          <w:szCs w:val="24"/>
          <w:lang w:val="bg-BG" w:eastAsia="bg-BG"/>
        </w:rPr>
        <w:t xml:space="preserve">от ЗОП </w:t>
      </w:r>
      <w:r w:rsidRPr="00565E70">
        <w:rPr>
          <w:rFonts w:ascii="Times New Roman" w:hAnsi="Times New Roman" w:cs="Times New Roman"/>
          <w:sz w:val="24"/>
          <w:szCs w:val="24"/>
          <w:lang w:eastAsia="bg-BG"/>
        </w:rPr>
        <w:t>или чиято оферта не е приета съгласно чл. 72, ал. 3 – 5</w:t>
      </w:r>
      <w:r w:rsidRPr="00565E70">
        <w:rPr>
          <w:rFonts w:ascii="Times New Roman" w:hAnsi="Times New Roman" w:cs="Times New Roman"/>
          <w:sz w:val="24"/>
          <w:szCs w:val="24"/>
          <w:lang w:val="bg-BG" w:eastAsia="bg-BG"/>
        </w:rPr>
        <w:t xml:space="preserve"> от ЗОП</w:t>
      </w:r>
      <w:r w:rsidRPr="00565E70">
        <w:rPr>
          <w:rFonts w:ascii="Times New Roman" w:hAnsi="Times New Roman" w:cs="Times New Roman"/>
          <w:sz w:val="24"/>
          <w:szCs w:val="24"/>
          <w:lang w:eastAsia="bg-BG"/>
        </w:rPr>
        <w:t>;</w:t>
      </w:r>
    </w:p>
    <w:p w:rsidR="00BA2CE3" w:rsidRPr="00565E70" w:rsidRDefault="00BA2CE3" w:rsidP="00412F28">
      <w:pPr>
        <w:spacing w:after="0" w:line="240" w:lineRule="auto"/>
        <w:jc w:val="both"/>
        <w:rPr>
          <w:rFonts w:ascii="Times New Roman" w:hAnsi="Times New Roman" w:cs="Times New Roman"/>
          <w:b/>
          <w:i/>
          <w:sz w:val="24"/>
          <w:szCs w:val="24"/>
          <w:lang w:val="bg-BG"/>
        </w:rPr>
      </w:pPr>
      <w:r w:rsidRPr="00565E70">
        <w:rPr>
          <w:rFonts w:ascii="Times New Roman" w:hAnsi="Times New Roman" w:cs="Times New Roman"/>
          <w:b/>
          <w:sz w:val="24"/>
          <w:szCs w:val="24"/>
          <w:lang w:val="bg-BG" w:eastAsia="bg-BG"/>
        </w:rPr>
        <w:t>1.3.4.</w:t>
      </w:r>
      <w:r w:rsidR="00E93DA4" w:rsidRPr="00565E70">
        <w:rPr>
          <w:rFonts w:ascii="Times New Roman" w:hAnsi="Times New Roman" w:cs="Times New Roman"/>
          <w:sz w:val="24"/>
          <w:szCs w:val="24"/>
          <w:lang w:val="bg-BG" w:eastAsia="bg-BG"/>
        </w:rPr>
        <w:t xml:space="preserve"> к</w:t>
      </w:r>
      <w:r w:rsidRPr="00565E70">
        <w:rPr>
          <w:rFonts w:ascii="Times New Roman" w:hAnsi="Times New Roman" w:cs="Times New Roman"/>
          <w:sz w:val="24"/>
          <w:szCs w:val="24"/>
          <w:lang w:val="bg-BG" w:eastAsia="bg-BG"/>
        </w:rPr>
        <w:t>андидати</w:t>
      </w:r>
      <w:r w:rsidRPr="00565E70">
        <w:rPr>
          <w:rFonts w:ascii="Times New Roman" w:hAnsi="Times New Roman" w:cs="Times New Roman"/>
          <w:sz w:val="24"/>
          <w:szCs w:val="24"/>
          <w:lang w:eastAsia="bg-BG"/>
        </w:rPr>
        <w:t xml:space="preserve"> или участници, които са свързани лица</w:t>
      </w:r>
      <w:r w:rsidRPr="00565E70">
        <w:rPr>
          <w:rFonts w:ascii="Times New Roman" w:hAnsi="Times New Roman" w:cs="Times New Roman"/>
          <w:sz w:val="24"/>
          <w:szCs w:val="24"/>
          <w:lang w:val="bg-BG"/>
        </w:rPr>
        <w:t xml:space="preserve"> </w:t>
      </w:r>
      <w:r w:rsidRPr="00565E70">
        <w:rPr>
          <w:rFonts w:ascii="Times New Roman" w:hAnsi="Times New Roman" w:cs="Times New Roman"/>
          <w:b/>
          <w:i/>
          <w:sz w:val="24"/>
          <w:szCs w:val="24"/>
        </w:rPr>
        <w:t>(по смисъла на чл. 101, ал.11 от ЗОП, във връзка с чл. 107, т. 4 от ЗОП).</w:t>
      </w:r>
    </w:p>
    <w:p w:rsidR="00BA2CE3" w:rsidRPr="00565E70" w:rsidRDefault="00BA2CE3" w:rsidP="00412F28">
      <w:pPr>
        <w:spacing w:after="0" w:line="240" w:lineRule="auto"/>
        <w:jc w:val="both"/>
        <w:rPr>
          <w:rFonts w:ascii="Times New Roman" w:hAnsi="Times New Roman" w:cs="Times New Roman"/>
          <w:b/>
          <w:i/>
          <w:sz w:val="24"/>
          <w:szCs w:val="24"/>
          <w:u w:val="single"/>
        </w:rPr>
      </w:pPr>
      <w:r w:rsidRPr="00565E70">
        <w:rPr>
          <w:rFonts w:ascii="Times New Roman" w:hAnsi="Times New Roman" w:cs="Times New Roman"/>
          <w:b/>
          <w:i/>
          <w:sz w:val="24"/>
          <w:szCs w:val="24"/>
        </w:rPr>
        <w:t xml:space="preserve"> </w:t>
      </w:r>
      <w:r w:rsidRPr="00565E70">
        <w:rPr>
          <w:rFonts w:ascii="Times New Roman" w:hAnsi="Times New Roman" w:cs="Times New Roman"/>
          <w:b/>
          <w:i/>
          <w:sz w:val="24"/>
          <w:szCs w:val="24"/>
          <w:u w:val="single"/>
        </w:rPr>
        <w:t xml:space="preserve">Информацията относно основанията за отстраняване, свързани с националното законодателство се посочва в </w:t>
      </w:r>
      <w:r w:rsidR="00987FD2" w:rsidRPr="00565E70">
        <w:rPr>
          <w:rFonts w:ascii="Times New Roman" w:hAnsi="Times New Roman" w:cs="Times New Roman"/>
          <w:b/>
          <w:i/>
          <w:sz w:val="24"/>
          <w:szCs w:val="24"/>
          <w:u w:val="single"/>
          <w:lang w:val="bg-BG"/>
        </w:rPr>
        <w:t>е</w:t>
      </w:r>
      <w:r w:rsidRPr="00565E70">
        <w:rPr>
          <w:rFonts w:ascii="Times New Roman" w:hAnsi="Times New Roman" w:cs="Times New Roman"/>
          <w:b/>
          <w:i/>
          <w:sz w:val="24"/>
          <w:szCs w:val="24"/>
          <w:u w:val="single"/>
        </w:rPr>
        <w:t xml:space="preserve">ЕЕДОП, част III “Основания за изключване”, раздел Г. </w:t>
      </w:r>
    </w:p>
    <w:p w:rsidR="00BA2CE3" w:rsidRPr="00565E70" w:rsidRDefault="00BA2CE3" w:rsidP="00412F28">
      <w:pPr>
        <w:spacing w:after="0" w:line="240" w:lineRule="auto"/>
        <w:jc w:val="both"/>
        <w:rPr>
          <w:rFonts w:ascii="Times New Roman" w:hAnsi="Times New Roman" w:cs="Times New Roman"/>
          <w:i/>
          <w:sz w:val="24"/>
          <w:szCs w:val="24"/>
        </w:rPr>
      </w:pPr>
      <w:r w:rsidRPr="00565E70">
        <w:rPr>
          <w:rFonts w:ascii="Times New Roman" w:hAnsi="Times New Roman" w:cs="Times New Roman"/>
          <w:i/>
          <w:sz w:val="24"/>
          <w:szCs w:val="24"/>
        </w:rPr>
        <w:t>Свързани лица не могат да бъдат самостоятелни участници в една и съща процедура. Възложителят отстранява от процедурата участниците, които са свързани лица.</w:t>
      </w:r>
    </w:p>
    <w:p w:rsidR="00BA2CE3" w:rsidRPr="00565E70" w:rsidRDefault="00BA2CE3" w:rsidP="00412F28">
      <w:pPr>
        <w:spacing w:after="0" w:line="240" w:lineRule="auto"/>
        <w:jc w:val="both"/>
        <w:rPr>
          <w:rFonts w:ascii="Times New Roman" w:hAnsi="Times New Roman" w:cs="Times New Roman"/>
          <w:i/>
          <w:sz w:val="24"/>
          <w:szCs w:val="24"/>
        </w:rPr>
      </w:pPr>
      <w:r w:rsidRPr="00565E70">
        <w:rPr>
          <w:rFonts w:ascii="Times New Roman" w:hAnsi="Times New Roman" w:cs="Times New Roman"/>
          <w:i/>
          <w:sz w:val="24"/>
          <w:szCs w:val="24"/>
        </w:rPr>
        <w:t xml:space="preserve">„Свързани </w:t>
      </w:r>
      <w:proofErr w:type="gramStart"/>
      <w:r w:rsidRPr="00565E70">
        <w:rPr>
          <w:rFonts w:ascii="Times New Roman" w:hAnsi="Times New Roman" w:cs="Times New Roman"/>
          <w:i/>
          <w:sz w:val="24"/>
          <w:szCs w:val="24"/>
        </w:rPr>
        <w:t>лица“</w:t>
      </w:r>
      <w:proofErr w:type="gramEnd"/>
      <w:r w:rsidRPr="00565E70">
        <w:rPr>
          <w:rFonts w:ascii="Times New Roman" w:hAnsi="Times New Roman" w:cs="Times New Roman"/>
          <w:i/>
          <w:sz w:val="24"/>
          <w:szCs w:val="24"/>
        </w:rPr>
        <w:t>са тези по смисъла на § 1, т. 13 и 14 от допълнителните разпоредби на Закона за публичното предлагане на ценни книжа.</w:t>
      </w:r>
    </w:p>
    <w:p w:rsidR="00BA2CE3" w:rsidRPr="00565E70" w:rsidRDefault="00BA2CE3" w:rsidP="00412F28">
      <w:pPr>
        <w:spacing w:after="0" w:line="240" w:lineRule="auto"/>
        <w:jc w:val="both"/>
        <w:rPr>
          <w:rFonts w:ascii="Times New Roman" w:hAnsi="Times New Roman" w:cs="Times New Roman"/>
          <w:i/>
          <w:sz w:val="24"/>
          <w:szCs w:val="24"/>
        </w:rPr>
      </w:pPr>
      <w:r w:rsidRPr="00565E70">
        <w:rPr>
          <w:rFonts w:ascii="Times New Roman" w:hAnsi="Times New Roman" w:cs="Times New Roman"/>
          <w:i/>
          <w:sz w:val="24"/>
          <w:szCs w:val="24"/>
        </w:rPr>
        <w:t xml:space="preserve">§ 1, т. 13 „Свързани </w:t>
      </w:r>
      <w:proofErr w:type="gramStart"/>
      <w:r w:rsidRPr="00565E70">
        <w:rPr>
          <w:rFonts w:ascii="Times New Roman" w:hAnsi="Times New Roman" w:cs="Times New Roman"/>
          <w:i/>
          <w:sz w:val="24"/>
          <w:szCs w:val="24"/>
        </w:rPr>
        <w:t>лица“</w:t>
      </w:r>
      <w:r w:rsidR="006A2958">
        <w:rPr>
          <w:rFonts w:ascii="Times New Roman" w:hAnsi="Times New Roman" w:cs="Times New Roman"/>
          <w:i/>
          <w:sz w:val="24"/>
          <w:szCs w:val="24"/>
        </w:rPr>
        <w:t xml:space="preserve"> </w:t>
      </w:r>
      <w:r w:rsidRPr="00565E70">
        <w:rPr>
          <w:rFonts w:ascii="Times New Roman" w:hAnsi="Times New Roman" w:cs="Times New Roman"/>
          <w:i/>
          <w:sz w:val="24"/>
          <w:szCs w:val="24"/>
        </w:rPr>
        <w:t>са</w:t>
      </w:r>
      <w:proofErr w:type="gramEnd"/>
      <w:r w:rsidRPr="00565E70">
        <w:rPr>
          <w:rFonts w:ascii="Times New Roman" w:hAnsi="Times New Roman" w:cs="Times New Roman"/>
          <w:i/>
          <w:sz w:val="24"/>
          <w:szCs w:val="24"/>
        </w:rPr>
        <w:t>:</w:t>
      </w:r>
    </w:p>
    <w:p w:rsidR="00BA2CE3" w:rsidRPr="00565E70" w:rsidRDefault="00BA2CE3" w:rsidP="00412F28">
      <w:pPr>
        <w:spacing w:after="0" w:line="240" w:lineRule="auto"/>
        <w:jc w:val="both"/>
        <w:rPr>
          <w:rFonts w:ascii="Times New Roman" w:hAnsi="Times New Roman" w:cs="Times New Roman"/>
          <w:i/>
          <w:sz w:val="24"/>
          <w:szCs w:val="24"/>
        </w:rPr>
      </w:pPr>
      <w:r w:rsidRPr="00565E70">
        <w:rPr>
          <w:rFonts w:ascii="Times New Roman" w:hAnsi="Times New Roman" w:cs="Times New Roman"/>
          <w:i/>
          <w:sz w:val="24"/>
          <w:szCs w:val="24"/>
        </w:rPr>
        <w:t>а) лицата, едното от които контролира другото лице или негово дъщерно дружество;</w:t>
      </w:r>
    </w:p>
    <w:p w:rsidR="00BA2CE3" w:rsidRPr="00565E70" w:rsidRDefault="00BA2CE3" w:rsidP="00412F28">
      <w:pPr>
        <w:spacing w:after="0" w:line="240" w:lineRule="auto"/>
        <w:jc w:val="both"/>
        <w:rPr>
          <w:rFonts w:ascii="Times New Roman" w:hAnsi="Times New Roman" w:cs="Times New Roman"/>
          <w:i/>
          <w:sz w:val="24"/>
          <w:szCs w:val="24"/>
        </w:rPr>
      </w:pPr>
      <w:r w:rsidRPr="00565E70">
        <w:rPr>
          <w:rFonts w:ascii="Times New Roman" w:hAnsi="Times New Roman" w:cs="Times New Roman"/>
          <w:i/>
          <w:sz w:val="24"/>
          <w:szCs w:val="24"/>
        </w:rPr>
        <w:t>б) лицата, чиято дейност се контролира от трето лице;</w:t>
      </w:r>
    </w:p>
    <w:p w:rsidR="00BA2CE3" w:rsidRPr="00565E70" w:rsidRDefault="00BA2CE3" w:rsidP="00412F28">
      <w:pPr>
        <w:spacing w:after="0" w:line="240" w:lineRule="auto"/>
        <w:jc w:val="both"/>
        <w:rPr>
          <w:rFonts w:ascii="Times New Roman" w:hAnsi="Times New Roman" w:cs="Times New Roman"/>
          <w:i/>
          <w:sz w:val="24"/>
          <w:szCs w:val="24"/>
        </w:rPr>
      </w:pPr>
      <w:r w:rsidRPr="00565E70">
        <w:rPr>
          <w:rFonts w:ascii="Times New Roman" w:hAnsi="Times New Roman" w:cs="Times New Roman"/>
          <w:i/>
          <w:sz w:val="24"/>
          <w:szCs w:val="24"/>
        </w:rPr>
        <w:t>в) лицата, които съвместно контролират трето лице;</w:t>
      </w:r>
    </w:p>
    <w:p w:rsidR="00BA2CE3" w:rsidRPr="00565E70" w:rsidRDefault="00BA2CE3" w:rsidP="00412F28">
      <w:pPr>
        <w:spacing w:after="0" w:line="240" w:lineRule="auto"/>
        <w:jc w:val="both"/>
        <w:rPr>
          <w:rFonts w:ascii="Times New Roman" w:hAnsi="Times New Roman" w:cs="Times New Roman"/>
          <w:i/>
          <w:sz w:val="24"/>
          <w:szCs w:val="24"/>
        </w:rPr>
      </w:pPr>
      <w:r w:rsidRPr="00565E70">
        <w:rPr>
          <w:rFonts w:ascii="Times New Roman" w:hAnsi="Times New Roman" w:cs="Times New Roman"/>
          <w:i/>
          <w:sz w:val="24"/>
          <w:szCs w:val="24"/>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BA2CE3" w:rsidRPr="00565E70" w:rsidRDefault="00BA2CE3" w:rsidP="00412F28">
      <w:pPr>
        <w:spacing w:after="0" w:line="240" w:lineRule="auto"/>
        <w:jc w:val="both"/>
        <w:rPr>
          <w:rFonts w:ascii="Times New Roman" w:hAnsi="Times New Roman" w:cs="Times New Roman"/>
          <w:i/>
          <w:sz w:val="24"/>
          <w:szCs w:val="24"/>
        </w:rPr>
      </w:pPr>
      <w:r w:rsidRPr="00565E70">
        <w:rPr>
          <w:rFonts w:ascii="Times New Roman" w:hAnsi="Times New Roman" w:cs="Times New Roman"/>
          <w:i/>
          <w:sz w:val="24"/>
          <w:szCs w:val="24"/>
        </w:rPr>
        <w:t>§ 1, т. 14 „</w:t>
      </w:r>
      <w:proofErr w:type="gramStart"/>
      <w:r w:rsidRPr="00565E70">
        <w:rPr>
          <w:rFonts w:ascii="Times New Roman" w:hAnsi="Times New Roman" w:cs="Times New Roman"/>
          <w:i/>
          <w:sz w:val="24"/>
          <w:szCs w:val="24"/>
        </w:rPr>
        <w:t>Контрол“ е</w:t>
      </w:r>
      <w:proofErr w:type="gramEnd"/>
      <w:r w:rsidRPr="00565E70">
        <w:rPr>
          <w:rFonts w:ascii="Times New Roman" w:hAnsi="Times New Roman" w:cs="Times New Roman"/>
          <w:i/>
          <w:sz w:val="24"/>
          <w:szCs w:val="24"/>
        </w:rPr>
        <w:t xml:space="preserve"> налице, когато едно лице:</w:t>
      </w:r>
    </w:p>
    <w:p w:rsidR="00BA2CE3" w:rsidRPr="00565E70" w:rsidRDefault="00BA2CE3" w:rsidP="00412F28">
      <w:pPr>
        <w:spacing w:after="0" w:line="240" w:lineRule="auto"/>
        <w:jc w:val="both"/>
        <w:rPr>
          <w:rFonts w:ascii="Times New Roman" w:hAnsi="Times New Roman" w:cs="Times New Roman"/>
          <w:i/>
          <w:sz w:val="24"/>
          <w:szCs w:val="24"/>
        </w:rPr>
      </w:pPr>
      <w:r w:rsidRPr="00565E70">
        <w:rPr>
          <w:rFonts w:ascii="Times New Roman" w:hAnsi="Times New Roman" w:cs="Times New Roman"/>
          <w:i/>
          <w:sz w:val="24"/>
          <w:szCs w:val="24"/>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BA2CE3" w:rsidRPr="00565E70" w:rsidRDefault="00BA2CE3" w:rsidP="00412F28">
      <w:pPr>
        <w:spacing w:after="0" w:line="240" w:lineRule="auto"/>
        <w:jc w:val="both"/>
        <w:rPr>
          <w:rFonts w:ascii="Times New Roman" w:hAnsi="Times New Roman" w:cs="Times New Roman"/>
          <w:i/>
          <w:sz w:val="24"/>
          <w:szCs w:val="24"/>
        </w:rPr>
      </w:pPr>
      <w:r w:rsidRPr="00565E70">
        <w:rPr>
          <w:rFonts w:ascii="Times New Roman" w:hAnsi="Times New Roman" w:cs="Times New Roman"/>
          <w:i/>
          <w:sz w:val="24"/>
          <w:szCs w:val="24"/>
        </w:rPr>
        <w:t>б) може да определя пряко или непряко повече от половината от членовете на управителния или контролния орган на едно юридическо лице; или</w:t>
      </w:r>
    </w:p>
    <w:p w:rsidR="00BA2CE3" w:rsidRPr="00565E70" w:rsidRDefault="00BA2CE3" w:rsidP="00412F28">
      <w:pPr>
        <w:spacing w:after="0" w:line="240" w:lineRule="auto"/>
        <w:jc w:val="both"/>
        <w:rPr>
          <w:rFonts w:ascii="Times New Roman" w:hAnsi="Times New Roman" w:cs="Times New Roman"/>
          <w:i/>
          <w:sz w:val="24"/>
          <w:szCs w:val="24"/>
          <w:lang w:val="bg-BG"/>
        </w:rPr>
      </w:pPr>
      <w:r w:rsidRPr="00565E70">
        <w:rPr>
          <w:rFonts w:ascii="Times New Roman" w:hAnsi="Times New Roman" w:cs="Times New Roman"/>
          <w:i/>
          <w:sz w:val="24"/>
          <w:szCs w:val="24"/>
        </w:rPr>
        <w:t>в) може по друг начин да упражнява решаващо влияние върху вземането на решения във връзка с дейността на юридическо лице.</w:t>
      </w:r>
    </w:p>
    <w:p w:rsidR="00551F68" w:rsidRPr="00565E70" w:rsidRDefault="00551F68" w:rsidP="00412F28">
      <w:pPr>
        <w:tabs>
          <w:tab w:val="left" w:pos="426"/>
          <w:tab w:val="left" w:pos="1276"/>
        </w:tabs>
        <w:spacing w:after="0" w:line="240" w:lineRule="auto"/>
        <w:jc w:val="both"/>
        <w:rPr>
          <w:rFonts w:ascii="Times New Roman" w:hAnsi="Times New Roman" w:cs="Times New Roman"/>
          <w:sz w:val="24"/>
          <w:szCs w:val="24"/>
        </w:rPr>
      </w:pPr>
      <w:r w:rsidRPr="00565E70">
        <w:rPr>
          <w:rFonts w:ascii="Times New Roman" w:hAnsi="Times New Roman" w:cs="Times New Roman"/>
          <w:b/>
          <w:sz w:val="24"/>
          <w:szCs w:val="24"/>
          <w:lang w:val="bg-BG"/>
        </w:rPr>
        <w:t xml:space="preserve">1.3.5. </w:t>
      </w:r>
      <w:r w:rsidRPr="00565E70">
        <w:rPr>
          <w:rFonts w:ascii="Times New Roman" w:hAnsi="Times New Roman" w:cs="Times New Roman"/>
          <w:sz w:val="24"/>
          <w:szCs w:val="24"/>
          <w:lang w:val="bg-BG"/>
        </w:rPr>
        <w:t>У</w:t>
      </w:r>
      <w:r w:rsidR="00771500" w:rsidRPr="00565E70">
        <w:rPr>
          <w:rFonts w:ascii="Times New Roman" w:hAnsi="Times New Roman" w:cs="Times New Roman"/>
          <w:sz w:val="24"/>
          <w:szCs w:val="24"/>
        </w:rPr>
        <w:t>частни</w:t>
      </w:r>
      <w:r w:rsidR="00771500" w:rsidRPr="00565E70">
        <w:rPr>
          <w:rFonts w:ascii="Times New Roman" w:hAnsi="Times New Roman" w:cs="Times New Roman"/>
          <w:sz w:val="24"/>
          <w:szCs w:val="24"/>
          <w:lang w:val="bg-BG"/>
        </w:rPr>
        <w:t>к</w:t>
      </w:r>
      <w:r w:rsidRPr="00565E70">
        <w:rPr>
          <w:rFonts w:ascii="Times New Roman" w:hAnsi="Times New Roman" w:cs="Times New Roman"/>
          <w:sz w:val="24"/>
          <w:szCs w:val="24"/>
        </w:rPr>
        <w:t>, за когото са налице обстоятелствата по чл. 3, т. 8</w:t>
      </w:r>
      <w:r w:rsidR="00771500" w:rsidRPr="00565E70">
        <w:rPr>
          <w:rFonts w:ascii="Times New Roman" w:hAnsi="Times New Roman" w:cs="Times New Roman"/>
          <w:sz w:val="24"/>
          <w:szCs w:val="24"/>
          <w:lang w:val="bg-BG"/>
        </w:rPr>
        <w:t xml:space="preserve"> или липса на изключенията по чл. 4</w:t>
      </w:r>
      <w:r w:rsidRPr="00565E70">
        <w:rPr>
          <w:rFonts w:ascii="Times New Roman" w:hAnsi="Times New Roman" w:cs="Times New Roman"/>
          <w:sz w:val="24"/>
          <w:szCs w:val="24"/>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1F2D15" w:rsidRPr="00565E70" w:rsidRDefault="00551F68" w:rsidP="00412F28">
      <w:pPr>
        <w:spacing w:line="240" w:lineRule="auto"/>
        <w:jc w:val="both"/>
        <w:rPr>
          <w:rFonts w:ascii="Times New Roman" w:hAnsi="Times New Roman" w:cs="Times New Roman"/>
          <w:b/>
          <w:sz w:val="24"/>
          <w:szCs w:val="24"/>
          <w:u w:val="single"/>
          <w:lang w:val="bg-BG"/>
        </w:rPr>
      </w:pPr>
      <w:r w:rsidRPr="00565E70">
        <w:rPr>
          <w:rFonts w:ascii="Times New Roman" w:hAnsi="Times New Roman" w:cs="Times New Roman"/>
          <w:b/>
          <w:sz w:val="24"/>
          <w:szCs w:val="24"/>
          <w:u w:val="single"/>
          <w:lang w:val="bg-BG"/>
        </w:rPr>
        <w:t xml:space="preserve">ВАЖНО: </w:t>
      </w:r>
      <w:r w:rsidRPr="00565E70">
        <w:rPr>
          <w:rFonts w:ascii="Times New Roman" w:hAnsi="Times New Roman" w:cs="Times New Roman"/>
          <w:b/>
          <w:sz w:val="24"/>
          <w:szCs w:val="24"/>
          <w:u w:val="single"/>
        </w:rPr>
        <w:t xml:space="preserve">За удостоверяване на това обстоятелство участникът следва да попълни част III “Основания за изключване”, раздел Г от </w:t>
      </w:r>
      <w:r w:rsidR="00987FD2" w:rsidRPr="00565E70">
        <w:rPr>
          <w:rFonts w:ascii="Times New Roman" w:hAnsi="Times New Roman" w:cs="Times New Roman"/>
          <w:b/>
          <w:sz w:val="24"/>
          <w:szCs w:val="24"/>
          <w:u w:val="single"/>
          <w:lang w:val="bg-BG"/>
        </w:rPr>
        <w:t>е</w:t>
      </w:r>
      <w:r w:rsidRPr="00565E70">
        <w:rPr>
          <w:rFonts w:ascii="Times New Roman" w:hAnsi="Times New Roman" w:cs="Times New Roman"/>
          <w:b/>
          <w:sz w:val="24"/>
          <w:szCs w:val="24"/>
          <w:u w:val="single"/>
        </w:rPr>
        <w:t>ЕЕДОП.</w:t>
      </w:r>
    </w:p>
    <w:p w:rsidR="00BA2CE3" w:rsidRPr="00565E70" w:rsidRDefault="001F2D15" w:rsidP="00412F28">
      <w:pPr>
        <w:pStyle w:val="Header"/>
        <w:tabs>
          <w:tab w:val="clear" w:pos="4703"/>
          <w:tab w:val="clear" w:pos="9406"/>
        </w:tabs>
        <w:jc w:val="both"/>
        <w:rPr>
          <w:rFonts w:ascii="Times New Roman" w:hAnsi="Times New Roman" w:cs="Times New Roman"/>
          <w:b/>
          <w:sz w:val="24"/>
          <w:szCs w:val="24"/>
          <w:lang w:val="bg-BG"/>
        </w:rPr>
      </w:pPr>
      <w:r w:rsidRPr="00565E70">
        <w:rPr>
          <w:rFonts w:ascii="Times New Roman" w:hAnsi="Times New Roman" w:cs="Times New Roman"/>
          <w:b/>
          <w:sz w:val="24"/>
          <w:szCs w:val="24"/>
          <w:lang w:val="bg-BG" w:eastAsia="bg-BG"/>
        </w:rPr>
        <w:t xml:space="preserve">1.4. </w:t>
      </w:r>
      <w:r w:rsidR="00BA2CE3" w:rsidRPr="00565E70">
        <w:rPr>
          <w:rFonts w:ascii="Times New Roman" w:hAnsi="Times New Roman" w:cs="Times New Roman"/>
          <w:b/>
          <w:sz w:val="24"/>
          <w:szCs w:val="24"/>
          <w:lang w:val="bg-BG"/>
        </w:rPr>
        <w:t>Мерки за доказване на надежност</w:t>
      </w:r>
    </w:p>
    <w:p w:rsidR="00BA2CE3" w:rsidRPr="00565E70" w:rsidRDefault="001F2D15" w:rsidP="00412F28">
      <w:pPr>
        <w:pStyle w:val="Header"/>
        <w:tabs>
          <w:tab w:val="clear" w:pos="4703"/>
          <w:tab w:val="clear" w:pos="9406"/>
        </w:tabs>
        <w:jc w:val="both"/>
        <w:rPr>
          <w:rFonts w:ascii="Times New Roman" w:hAnsi="Times New Roman" w:cs="Times New Roman"/>
          <w:sz w:val="24"/>
          <w:szCs w:val="24"/>
        </w:rPr>
      </w:pPr>
      <w:r w:rsidRPr="00565E70">
        <w:rPr>
          <w:rFonts w:ascii="Times New Roman" w:hAnsi="Times New Roman" w:cs="Times New Roman"/>
          <w:b/>
          <w:sz w:val="24"/>
          <w:szCs w:val="24"/>
          <w:lang w:val="bg-BG"/>
        </w:rPr>
        <w:lastRenderedPageBreak/>
        <w:t>1.4.1.</w:t>
      </w:r>
      <w:r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lang w:val="bg-BG"/>
        </w:rPr>
        <w:t>У</w:t>
      </w:r>
      <w:r w:rsidR="00BA2CE3" w:rsidRPr="00565E70">
        <w:rPr>
          <w:rFonts w:ascii="Times New Roman" w:hAnsi="Times New Roman" w:cs="Times New Roman"/>
          <w:sz w:val="24"/>
          <w:szCs w:val="24"/>
        </w:rPr>
        <w:t xml:space="preserve">частник, за когото са налице основания по </w:t>
      </w:r>
      <w:bookmarkStart w:id="26" w:name="OLE_LINK203"/>
      <w:bookmarkStart w:id="27" w:name="OLE_LINK204"/>
      <w:bookmarkStart w:id="28" w:name="OLE_LINK205"/>
      <w:r w:rsidR="00BA2CE3" w:rsidRPr="00565E70">
        <w:rPr>
          <w:rFonts w:ascii="Times New Roman" w:hAnsi="Times New Roman" w:cs="Times New Roman"/>
          <w:sz w:val="24"/>
          <w:szCs w:val="24"/>
        </w:rPr>
        <w:t>чл.</w:t>
      </w:r>
      <w:r w:rsidR="00BA2CE3"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54, ал.</w:t>
      </w:r>
      <w:r w:rsidR="00BA2CE3"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1</w:t>
      </w:r>
      <w:r w:rsidR="00BA2CE3" w:rsidRPr="00565E70">
        <w:rPr>
          <w:rFonts w:ascii="Times New Roman" w:hAnsi="Times New Roman" w:cs="Times New Roman"/>
          <w:sz w:val="24"/>
          <w:szCs w:val="24"/>
          <w:lang w:val="bg-BG"/>
        </w:rPr>
        <w:t xml:space="preserve">, </w:t>
      </w:r>
      <w:r w:rsidR="005201BE" w:rsidRPr="00565E70">
        <w:rPr>
          <w:rFonts w:ascii="Times New Roman" w:hAnsi="Times New Roman" w:cs="Times New Roman"/>
          <w:sz w:val="24"/>
          <w:szCs w:val="24"/>
          <w:lang w:val="bg-BG"/>
        </w:rPr>
        <w:t>т. 1-5 и т. 7</w:t>
      </w:r>
      <w:r w:rsidR="00BA2CE3" w:rsidRPr="00565E70">
        <w:rPr>
          <w:rFonts w:ascii="Times New Roman" w:hAnsi="Times New Roman" w:cs="Times New Roman"/>
          <w:sz w:val="24"/>
          <w:szCs w:val="24"/>
          <w:lang w:val="bg-BG"/>
        </w:rPr>
        <w:t xml:space="preserve"> от ЗОП</w:t>
      </w:r>
      <w:r w:rsidR="00BA2CE3" w:rsidRPr="00565E70">
        <w:rPr>
          <w:rFonts w:ascii="Times New Roman" w:hAnsi="Times New Roman" w:cs="Times New Roman"/>
          <w:sz w:val="24"/>
          <w:szCs w:val="24"/>
        </w:rPr>
        <w:t xml:space="preserve"> и посочените </w:t>
      </w:r>
      <w:r w:rsidR="005201BE" w:rsidRPr="00565E70">
        <w:rPr>
          <w:rFonts w:ascii="Times New Roman" w:hAnsi="Times New Roman" w:cs="Times New Roman"/>
          <w:sz w:val="24"/>
          <w:szCs w:val="24"/>
          <w:lang w:val="bg-BG"/>
        </w:rPr>
        <w:t>в О</w:t>
      </w:r>
      <w:r w:rsidR="00BA2CE3" w:rsidRPr="00565E70">
        <w:rPr>
          <w:rFonts w:ascii="Times New Roman" w:hAnsi="Times New Roman" w:cs="Times New Roman"/>
          <w:sz w:val="24"/>
          <w:szCs w:val="24"/>
          <w:lang w:val="bg-BG"/>
        </w:rPr>
        <w:t>бяв</w:t>
      </w:r>
      <w:r w:rsidR="005201BE" w:rsidRPr="00565E70">
        <w:rPr>
          <w:rFonts w:ascii="Times New Roman" w:hAnsi="Times New Roman" w:cs="Times New Roman"/>
          <w:sz w:val="24"/>
          <w:szCs w:val="24"/>
          <w:lang w:val="bg-BG"/>
        </w:rPr>
        <w:t>явата</w:t>
      </w:r>
      <w:r w:rsidR="00BA2CE3"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 xml:space="preserve">обстоятелства по </w:t>
      </w:r>
      <w:r w:rsidR="00BA2CE3" w:rsidRPr="00565E70">
        <w:rPr>
          <w:rFonts w:ascii="Times New Roman" w:hAnsi="Times New Roman" w:cs="Times New Roman"/>
          <w:sz w:val="24"/>
          <w:szCs w:val="24"/>
          <w:lang w:val="bg-BG"/>
        </w:rPr>
        <w:t>чл. 55, ал. 1, т. 1, т. 4 и т. 5 от ЗОП</w:t>
      </w:r>
      <w:bookmarkEnd w:id="26"/>
      <w:bookmarkEnd w:id="27"/>
      <w:bookmarkEnd w:id="28"/>
      <w:r w:rsidR="00BA2CE3" w:rsidRPr="00565E70">
        <w:rPr>
          <w:rFonts w:ascii="Times New Roman" w:hAnsi="Times New Roman" w:cs="Times New Roman"/>
          <w:sz w:val="24"/>
          <w:szCs w:val="24"/>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BA2CE3" w:rsidRPr="00565E70" w:rsidRDefault="00BA2CE3" w:rsidP="00412F28">
      <w:pPr>
        <w:pStyle w:val="Header"/>
        <w:jc w:val="both"/>
        <w:rPr>
          <w:rFonts w:ascii="Times New Roman" w:hAnsi="Times New Roman" w:cs="Times New Roman"/>
          <w:sz w:val="24"/>
          <w:szCs w:val="24"/>
          <w:u w:val="single"/>
        </w:rPr>
      </w:pPr>
      <w:r w:rsidRPr="00565E70">
        <w:rPr>
          <w:rFonts w:ascii="Times New Roman" w:hAnsi="Times New Roman" w:cs="Times New Roman"/>
          <w:sz w:val="24"/>
          <w:szCs w:val="24"/>
          <w:u w:val="single"/>
        </w:rPr>
        <w:t>1. е погасил задълженията си по чл.</w:t>
      </w:r>
      <w:r w:rsidRPr="00565E70">
        <w:rPr>
          <w:rFonts w:ascii="Times New Roman" w:hAnsi="Times New Roman" w:cs="Times New Roman"/>
          <w:sz w:val="24"/>
          <w:szCs w:val="24"/>
          <w:u w:val="single"/>
          <w:lang w:val="bg-BG"/>
        </w:rPr>
        <w:t xml:space="preserve"> </w:t>
      </w:r>
      <w:r w:rsidRPr="00565E70">
        <w:rPr>
          <w:rFonts w:ascii="Times New Roman" w:hAnsi="Times New Roman" w:cs="Times New Roman"/>
          <w:sz w:val="24"/>
          <w:szCs w:val="24"/>
          <w:u w:val="single"/>
        </w:rPr>
        <w:t>54, ал.</w:t>
      </w:r>
      <w:r w:rsidRPr="00565E70">
        <w:rPr>
          <w:rFonts w:ascii="Times New Roman" w:hAnsi="Times New Roman" w:cs="Times New Roman"/>
          <w:sz w:val="24"/>
          <w:szCs w:val="24"/>
          <w:u w:val="single"/>
          <w:lang w:val="bg-BG"/>
        </w:rPr>
        <w:t xml:space="preserve"> </w:t>
      </w:r>
      <w:r w:rsidRPr="00565E70">
        <w:rPr>
          <w:rFonts w:ascii="Times New Roman" w:hAnsi="Times New Roman" w:cs="Times New Roman"/>
          <w:sz w:val="24"/>
          <w:szCs w:val="24"/>
          <w:u w:val="single"/>
        </w:rPr>
        <w:t>1, т.3</w:t>
      </w:r>
      <w:r w:rsidRPr="00565E70">
        <w:rPr>
          <w:rFonts w:ascii="Times New Roman" w:hAnsi="Times New Roman" w:cs="Times New Roman"/>
          <w:sz w:val="24"/>
          <w:szCs w:val="24"/>
          <w:u w:val="single"/>
          <w:lang w:val="bg-BG"/>
        </w:rPr>
        <w:t xml:space="preserve"> от ЗОП</w:t>
      </w:r>
      <w:r w:rsidRPr="00565E70">
        <w:rPr>
          <w:rFonts w:ascii="Times New Roman" w:hAnsi="Times New Roman" w:cs="Times New Roman"/>
          <w:sz w:val="24"/>
          <w:szCs w:val="24"/>
          <w:u w:val="single"/>
        </w:rPr>
        <w:t>, включително начислените лихви и/или глоби или че те са разсрочени, отсрочени или обезпечени;</w:t>
      </w:r>
    </w:p>
    <w:p w:rsidR="00BA2CE3" w:rsidRPr="00565E70" w:rsidRDefault="00BA2CE3" w:rsidP="00412F28">
      <w:pPr>
        <w:pStyle w:val="Header"/>
        <w:jc w:val="both"/>
        <w:rPr>
          <w:rFonts w:ascii="Times New Roman" w:hAnsi="Times New Roman" w:cs="Times New Roman"/>
          <w:sz w:val="24"/>
          <w:szCs w:val="24"/>
          <w:u w:val="single"/>
        </w:rPr>
      </w:pPr>
      <w:r w:rsidRPr="00565E70">
        <w:rPr>
          <w:rFonts w:ascii="Times New Roman" w:hAnsi="Times New Roman" w:cs="Times New Roman"/>
          <w:sz w:val="24"/>
          <w:szCs w:val="24"/>
          <w:u w:val="single"/>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BA2CE3" w:rsidRPr="00565E70" w:rsidRDefault="00BA2CE3" w:rsidP="00412F28">
      <w:pPr>
        <w:pStyle w:val="Header"/>
        <w:jc w:val="both"/>
        <w:rPr>
          <w:rFonts w:ascii="Times New Roman" w:hAnsi="Times New Roman" w:cs="Times New Roman"/>
          <w:sz w:val="24"/>
          <w:szCs w:val="24"/>
          <w:u w:val="single"/>
        </w:rPr>
      </w:pPr>
      <w:r w:rsidRPr="00565E70">
        <w:rPr>
          <w:rFonts w:ascii="Times New Roman" w:hAnsi="Times New Roman" w:cs="Times New Roman"/>
          <w:sz w:val="24"/>
          <w:szCs w:val="24"/>
          <w:u w:val="single"/>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BA2CE3" w:rsidRPr="00565E70" w:rsidRDefault="001F2D15" w:rsidP="00412F28">
      <w:pPr>
        <w:pStyle w:val="Header"/>
        <w:tabs>
          <w:tab w:val="clear" w:pos="4703"/>
          <w:tab w:val="clear" w:pos="9406"/>
        </w:tabs>
        <w:jc w:val="both"/>
        <w:rPr>
          <w:rFonts w:ascii="Times New Roman" w:hAnsi="Times New Roman" w:cs="Times New Roman"/>
          <w:sz w:val="24"/>
          <w:szCs w:val="24"/>
        </w:rPr>
      </w:pPr>
      <w:r w:rsidRPr="00565E70">
        <w:rPr>
          <w:rFonts w:ascii="Times New Roman" w:hAnsi="Times New Roman" w:cs="Times New Roman"/>
          <w:b/>
          <w:sz w:val="24"/>
          <w:szCs w:val="24"/>
          <w:lang w:val="bg-BG"/>
        </w:rPr>
        <w:t>1.4.2.</w:t>
      </w:r>
      <w:r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 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BA2CE3" w:rsidRPr="00565E70" w:rsidRDefault="00E93DA4" w:rsidP="00412F28">
      <w:pPr>
        <w:pStyle w:val="Header"/>
        <w:tabs>
          <w:tab w:val="clear" w:pos="4703"/>
          <w:tab w:val="clear" w:pos="9406"/>
        </w:tabs>
        <w:jc w:val="both"/>
        <w:rPr>
          <w:rFonts w:ascii="Times New Roman" w:hAnsi="Times New Roman" w:cs="Times New Roman"/>
          <w:b/>
          <w:sz w:val="24"/>
          <w:szCs w:val="24"/>
          <w:lang w:val="bg-BG"/>
        </w:rPr>
      </w:pPr>
      <w:r w:rsidRPr="00565E70">
        <w:rPr>
          <w:rFonts w:ascii="Times New Roman" w:hAnsi="Times New Roman" w:cs="Times New Roman"/>
          <w:b/>
          <w:sz w:val="24"/>
          <w:szCs w:val="24"/>
          <w:lang w:val="bg-BG"/>
        </w:rPr>
        <w:t xml:space="preserve">1.5. </w:t>
      </w:r>
      <w:r w:rsidR="00BA2CE3" w:rsidRPr="00565E70">
        <w:rPr>
          <w:rFonts w:ascii="Times New Roman" w:hAnsi="Times New Roman" w:cs="Times New Roman"/>
          <w:b/>
          <w:sz w:val="24"/>
          <w:szCs w:val="24"/>
          <w:lang w:val="bg-BG"/>
        </w:rPr>
        <w:t>Прилагане на основанията за отстраняване</w:t>
      </w:r>
    </w:p>
    <w:p w:rsidR="00BA2CE3" w:rsidRPr="00565E70" w:rsidRDefault="00E93DA4" w:rsidP="00412F28">
      <w:pPr>
        <w:pStyle w:val="Header"/>
        <w:tabs>
          <w:tab w:val="clear" w:pos="4703"/>
          <w:tab w:val="clear" w:pos="9406"/>
        </w:tabs>
        <w:jc w:val="both"/>
        <w:rPr>
          <w:rFonts w:ascii="Times New Roman" w:hAnsi="Times New Roman" w:cs="Times New Roman"/>
          <w:sz w:val="24"/>
          <w:szCs w:val="24"/>
        </w:rPr>
      </w:pPr>
      <w:bookmarkStart w:id="29" w:name="OLE_LINK208"/>
      <w:bookmarkStart w:id="30" w:name="OLE_LINK209"/>
      <w:bookmarkStart w:id="31" w:name="OLE_LINK210"/>
      <w:bookmarkStart w:id="32" w:name="OLE_LINK211"/>
      <w:r w:rsidRPr="00565E70">
        <w:rPr>
          <w:rFonts w:ascii="Times New Roman" w:hAnsi="Times New Roman" w:cs="Times New Roman"/>
          <w:b/>
          <w:sz w:val="24"/>
          <w:szCs w:val="24"/>
          <w:lang w:val="bg-BG"/>
        </w:rPr>
        <w:t>1.5.1.</w:t>
      </w:r>
      <w:r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Възложителят отстранява от процедурата участник, за когото са налице основанията по чл.</w:t>
      </w:r>
      <w:r w:rsidR="00BA2CE3"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54, ал.</w:t>
      </w:r>
      <w:r w:rsidR="00BA2CE3"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1</w:t>
      </w:r>
      <w:r w:rsidR="00826C75" w:rsidRPr="00565E70">
        <w:rPr>
          <w:rFonts w:ascii="Times New Roman" w:hAnsi="Times New Roman" w:cs="Times New Roman"/>
          <w:sz w:val="24"/>
          <w:szCs w:val="24"/>
          <w:lang w:val="bg-BG"/>
        </w:rPr>
        <w:t>, т. 1-5 и т. 7</w:t>
      </w:r>
      <w:r w:rsidR="00BA2CE3" w:rsidRPr="00565E70">
        <w:rPr>
          <w:rFonts w:ascii="Times New Roman" w:hAnsi="Times New Roman" w:cs="Times New Roman"/>
          <w:sz w:val="24"/>
          <w:szCs w:val="24"/>
          <w:lang w:val="bg-BG"/>
        </w:rPr>
        <w:t xml:space="preserve"> от ЗОП</w:t>
      </w:r>
      <w:r w:rsidR="00BA2CE3" w:rsidRPr="00565E70">
        <w:rPr>
          <w:rFonts w:ascii="Times New Roman" w:hAnsi="Times New Roman" w:cs="Times New Roman"/>
          <w:sz w:val="24"/>
          <w:szCs w:val="24"/>
        </w:rPr>
        <w:t xml:space="preserve"> и посочените </w:t>
      </w:r>
      <w:r w:rsidR="00BA2CE3" w:rsidRPr="00565E70">
        <w:rPr>
          <w:rFonts w:ascii="Times New Roman" w:hAnsi="Times New Roman" w:cs="Times New Roman"/>
          <w:sz w:val="24"/>
          <w:szCs w:val="24"/>
          <w:lang w:val="bg-BG"/>
        </w:rPr>
        <w:t xml:space="preserve">в </w:t>
      </w:r>
      <w:r w:rsidR="00826C75" w:rsidRPr="00565E70">
        <w:rPr>
          <w:rFonts w:ascii="Times New Roman" w:hAnsi="Times New Roman" w:cs="Times New Roman"/>
          <w:sz w:val="24"/>
          <w:szCs w:val="24"/>
          <w:lang w:val="bg-BG"/>
        </w:rPr>
        <w:t xml:space="preserve">Обявата </w:t>
      </w:r>
      <w:r w:rsidR="00BA2CE3" w:rsidRPr="00565E70">
        <w:rPr>
          <w:rFonts w:ascii="Times New Roman" w:hAnsi="Times New Roman" w:cs="Times New Roman"/>
          <w:sz w:val="24"/>
          <w:szCs w:val="24"/>
        </w:rPr>
        <w:t xml:space="preserve">обстоятелства по </w:t>
      </w:r>
      <w:r w:rsidR="00BA2CE3" w:rsidRPr="00565E70">
        <w:rPr>
          <w:rFonts w:ascii="Times New Roman" w:hAnsi="Times New Roman" w:cs="Times New Roman"/>
          <w:sz w:val="24"/>
          <w:szCs w:val="24"/>
          <w:lang w:val="bg-BG"/>
        </w:rPr>
        <w:t>чл. 55, ал. 1, т. 1, т. 4 и т. 5 от ЗОП</w:t>
      </w:r>
      <w:bookmarkEnd w:id="29"/>
      <w:bookmarkEnd w:id="30"/>
      <w:bookmarkEnd w:id="31"/>
      <w:bookmarkEnd w:id="32"/>
      <w:r w:rsidR="00BA2CE3" w:rsidRPr="00565E70">
        <w:rPr>
          <w:rFonts w:ascii="Times New Roman" w:hAnsi="Times New Roman" w:cs="Times New Roman"/>
          <w:sz w:val="24"/>
          <w:szCs w:val="24"/>
        </w:rPr>
        <w:t>, възникнали преди или по време на процедурата.</w:t>
      </w:r>
    </w:p>
    <w:p w:rsidR="00BA2CE3" w:rsidRPr="00565E70" w:rsidRDefault="00E93DA4" w:rsidP="00412F28">
      <w:pPr>
        <w:pStyle w:val="Header"/>
        <w:tabs>
          <w:tab w:val="clear" w:pos="4703"/>
          <w:tab w:val="clear" w:pos="9406"/>
        </w:tabs>
        <w:jc w:val="both"/>
        <w:rPr>
          <w:rFonts w:ascii="Times New Roman" w:hAnsi="Times New Roman" w:cs="Times New Roman"/>
          <w:sz w:val="24"/>
          <w:szCs w:val="24"/>
        </w:rPr>
      </w:pPr>
      <w:bookmarkStart w:id="33" w:name="OLE_LINK275"/>
      <w:r w:rsidRPr="00565E70">
        <w:rPr>
          <w:rFonts w:ascii="Times New Roman" w:hAnsi="Times New Roman" w:cs="Times New Roman"/>
          <w:b/>
          <w:sz w:val="24"/>
          <w:szCs w:val="24"/>
          <w:lang w:val="bg-BG"/>
        </w:rPr>
        <w:t>1.5.2.</w:t>
      </w:r>
      <w:r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Възложителят отстранява от процедурата участник</w:t>
      </w:r>
      <w:r w:rsidR="00BA2CE3" w:rsidRPr="00565E70">
        <w:rPr>
          <w:rFonts w:ascii="Times New Roman" w:hAnsi="Times New Roman" w:cs="Times New Roman"/>
          <w:sz w:val="24"/>
          <w:szCs w:val="24"/>
          <w:lang w:val="bg-BG"/>
        </w:rPr>
        <w:t>, к</w:t>
      </w:r>
      <w:r w:rsidR="00BA2CE3" w:rsidRPr="00565E70">
        <w:rPr>
          <w:rFonts w:ascii="Times New Roman" w:hAnsi="Times New Roman" w:cs="Times New Roman"/>
          <w:sz w:val="24"/>
          <w:szCs w:val="24"/>
        </w:rPr>
        <w:t xml:space="preserve">огато </w:t>
      </w:r>
      <w:r w:rsidR="00BA2CE3" w:rsidRPr="00565E70">
        <w:rPr>
          <w:rFonts w:ascii="Times New Roman" w:hAnsi="Times New Roman" w:cs="Times New Roman"/>
          <w:sz w:val="24"/>
          <w:szCs w:val="24"/>
          <w:lang w:val="bg-BG"/>
        </w:rPr>
        <w:t>той</w:t>
      </w:r>
      <w:r w:rsidR="00BA2CE3" w:rsidRPr="00565E70">
        <w:rPr>
          <w:rFonts w:ascii="Times New Roman" w:hAnsi="Times New Roman" w:cs="Times New Roman"/>
          <w:sz w:val="24"/>
          <w:szCs w:val="24"/>
        </w:rPr>
        <w:t xml:space="preserve"> </w:t>
      </w:r>
      <w:bookmarkStart w:id="34" w:name="OLE_LINK250"/>
      <w:bookmarkStart w:id="35" w:name="OLE_LINK251"/>
      <w:bookmarkStart w:id="36" w:name="OLE_LINK252"/>
      <w:r w:rsidR="00BA2CE3" w:rsidRPr="00565E70">
        <w:rPr>
          <w:rFonts w:ascii="Times New Roman" w:hAnsi="Times New Roman" w:cs="Times New Roman"/>
          <w:sz w:val="24"/>
          <w:szCs w:val="24"/>
        </w:rPr>
        <w:t>е обединение от физически и/или юридически лица</w:t>
      </w:r>
      <w:bookmarkEnd w:id="34"/>
      <w:bookmarkEnd w:id="35"/>
      <w:bookmarkEnd w:id="36"/>
      <w:r w:rsidR="00BA2CE3" w:rsidRPr="00565E70">
        <w:rPr>
          <w:rFonts w:ascii="Times New Roman" w:hAnsi="Times New Roman" w:cs="Times New Roman"/>
          <w:sz w:val="24"/>
          <w:szCs w:val="24"/>
          <w:lang w:val="bg-BG"/>
        </w:rPr>
        <w:t xml:space="preserve">, и </w:t>
      </w:r>
      <w:r w:rsidR="00BA2CE3" w:rsidRPr="00565E70">
        <w:rPr>
          <w:rFonts w:ascii="Times New Roman" w:hAnsi="Times New Roman" w:cs="Times New Roman"/>
          <w:sz w:val="24"/>
          <w:szCs w:val="24"/>
        </w:rPr>
        <w:t>за член на обединението е налице някое от основанията за отстраняване по чл.</w:t>
      </w:r>
      <w:r w:rsidR="00BA2CE3"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54, ал.</w:t>
      </w:r>
      <w:r w:rsidR="00BA2CE3"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1</w:t>
      </w:r>
      <w:r w:rsidR="00826C75" w:rsidRPr="00565E70">
        <w:rPr>
          <w:rFonts w:ascii="Times New Roman" w:hAnsi="Times New Roman" w:cs="Times New Roman"/>
          <w:sz w:val="24"/>
          <w:szCs w:val="24"/>
          <w:lang w:val="bg-BG"/>
        </w:rPr>
        <w:t>, т. 1-5 и т. 7</w:t>
      </w:r>
      <w:r w:rsidR="00BA2CE3" w:rsidRPr="00565E70">
        <w:rPr>
          <w:rFonts w:ascii="Times New Roman" w:hAnsi="Times New Roman" w:cs="Times New Roman"/>
          <w:sz w:val="24"/>
          <w:szCs w:val="24"/>
          <w:lang w:val="bg-BG"/>
        </w:rPr>
        <w:t xml:space="preserve"> от ЗОП</w:t>
      </w:r>
      <w:r w:rsidR="00BA2CE3" w:rsidRPr="00565E70">
        <w:rPr>
          <w:rFonts w:ascii="Times New Roman" w:hAnsi="Times New Roman" w:cs="Times New Roman"/>
          <w:sz w:val="24"/>
          <w:szCs w:val="24"/>
        </w:rPr>
        <w:t xml:space="preserve"> и посочените </w:t>
      </w:r>
      <w:r w:rsidR="00BA2CE3" w:rsidRPr="00565E70">
        <w:rPr>
          <w:rFonts w:ascii="Times New Roman" w:hAnsi="Times New Roman" w:cs="Times New Roman"/>
          <w:sz w:val="24"/>
          <w:szCs w:val="24"/>
          <w:lang w:val="bg-BG"/>
        </w:rPr>
        <w:t xml:space="preserve">в </w:t>
      </w:r>
      <w:r w:rsidR="00826C75" w:rsidRPr="00565E70">
        <w:rPr>
          <w:rFonts w:ascii="Times New Roman" w:hAnsi="Times New Roman" w:cs="Times New Roman"/>
          <w:sz w:val="24"/>
          <w:szCs w:val="24"/>
          <w:lang w:val="bg-BG"/>
        </w:rPr>
        <w:t xml:space="preserve">Обявата </w:t>
      </w:r>
      <w:r w:rsidR="00BA2CE3" w:rsidRPr="00565E70">
        <w:rPr>
          <w:rFonts w:ascii="Times New Roman" w:hAnsi="Times New Roman" w:cs="Times New Roman"/>
          <w:sz w:val="24"/>
          <w:szCs w:val="24"/>
        </w:rPr>
        <w:t xml:space="preserve">обстоятелства по </w:t>
      </w:r>
      <w:r w:rsidR="00BA2CE3" w:rsidRPr="00565E70">
        <w:rPr>
          <w:rFonts w:ascii="Times New Roman" w:hAnsi="Times New Roman" w:cs="Times New Roman"/>
          <w:sz w:val="24"/>
          <w:szCs w:val="24"/>
          <w:lang w:val="bg-BG"/>
        </w:rPr>
        <w:t>чл. 55, ал. 1, т. 1, т. 4 и т. 5 от ЗОП</w:t>
      </w:r>
      <w:r w:rsidR="00BA2CE3" w:rsidRPr="00565E70">
        <w:rPr>
          <w:rFonts w:ascii="Times New Roman" w:hAnsi="Times New Roman" w:cs="Times New Roman"/>
          <w:sz w:val="24"/>
          <w:szCs w:val="24"/>
        </w:rPr>
        <w:t>.</w:t>
      </w:r>
    </w:p>
    <w:bookmarkEnd w:id="33"/>
    <w:p w:rsidR="00BA2CE3" w:rsidRPr="00565E70" w:rsidRDefault="00E93DA4" w:rsidP="00412F28">
      <w:pPr>
        <w:pStyle w:val="Header"/>
        <w:tabs>
          <w:tab w:val="clear" w:pos="4703"/>
          <w:tab w:val="clear" w:pos="9406"/>
        </w:tabs>
        <w:jc w:val="both"/>
        <w:rPr>
          <w:rFonts w:ascii="Times New Roman" w:hAnsi="Times New Roman" w:cs="Times New Roman"/>
          <w:sz w:val="24"/>
          <w:szCs w:val="24"/>
        </w:rPr>
      </w:pPr>
      <w:r w:rsidRPr="00565E70">
        <w:rPr>
          <w:rFonts w:ascii="Times New Roman" w:hAnsi="Times New Roman" w:cs="Times New Roman"/>
          <w:b/>
          <w:sz w:val="24"/>
          <w:szCs w:val="24"/>
          <w:lang w:val="bg-BG"/>
        </w:rPr>
        <w:t>1.5.3.</w:t>
      </w:r>
      <w:r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 xml:space="preserve">Възложителят отстранява от процедурата </w:t>
      </w:r>
      <w:bookmarkStart w:id="37" w:name="OLE_LINK459"/>
      <w:bookmarkStart w:id="38" w:name="OLE_LINK460"/>
      <w:bookmarkStart w:id="39" w:name="OLE_LINK461"/>
      <w:bookmarkStart w:id="40" w:name="OLE_LINK462"/>
      <w:r w:rsidR="00BA2CE3" w:rsidRPr="00565E70">
        <w:rPr>
          <w:rFonts w:ascii="Times New Roman" w:hAnsi="Times New Roman" w:cs="Times New Roman"/>
          <w:sz w:val="24"/>
          <w:szCs w:val="24"/>
        </w:rPr>
        <w:t>участник</w:t>
      </w:r>
      <w:r w:rsidR="00BA2CE3" w:rsidRPr="00565E70">
        <w:rPr>
          <w:rFonts w:ascii="Times New Roman" w:hAnsi="Times New Roman" w:cs="Times New Roman"/>
          <w:sz w:val="24"/>
          <w:szCs w:val="24"/>
          <w:lang w:val="bg-BG"/>
        </w:rPr>
        <w:t xml:space="preserve">, </w:t>
      </w:r>
      <w:bookmarkStart w:id="41" w:name="OLE_LINK279"/>
      <w:bookmarkStart w:id="42" w:name="OLE_LINK280"/>
      <w:bookmarkStart w:id="43" w:name="OLE_LINK281"/>
      <w:r w:rsidR="00BA2CE3" w:rsidRPr="00565E70">
        <w:rPr>
          <w:rFonts w:ascii="Times New Roman" w:hAnsi="Times New Roman" w:cs="Times New Roman"/>
          <w:sz w:val="24"/>
          <w:szCs w:val="24"/>
          <w:lang w:val="bg-BG"/>
        </w:rPr>
        <w:t xml:space="preserve">който е посочил, </w:t>
      </w:r>
      <w:r w:rsidR="00BA2CE3" w:rsidRPr="00565E70">
        <w:rPr>
          <w:rFonts w:ascii="Times New Roman" w:hAnsi="Times New Roman" w:cs="Times New Roman"/>
          <w:sz w:val="24"/>
          <w:szCs w:val="24"/>
        </w:rPr>
        <w:t xml:space="preserve">че ще използва </w:t>
      </w:r>
      <w:bookmarkEnd w:id="41"/>
      <w:bookmarkEnd w:id="42"/>
      <w:bookmarkEnd w:id="43"/>
      <w:r w:rsidR="00BA2CE3" w:rsidRPr="00565E70">
        <w:rPr>
          <w:rFonts w:ascii="Times New Roman" w:hAnsi="Times New Roman" w:cs="Times New Roman"/>
          <w:sz w:val="24"/>
          <w:szCs w:val="24"/>
        </w:rPr>
        <w:t>подизпълнители</w:t>
      </w:r>
      <w:bookmarkEnd w:id="37"/>
      <w:bookmarkEnd w:id="38"/>
      <w:bookmarkEnd w:id="39"/>
      <w:bookmarkEnd w:id="40"/>
      <w:r w:rsidR="00BA2CE3" w:rsidRPr="00565E70">
        <w:rPr>
          <w:rFonts w:ascii="Times New Roman" w:hAnsi="Times New Roman" w:cs="Times New Roman"/>
          <w:sz w:val="24"/>
          <w:szCs w:val="24"/>
          <w:lang w:val="bg-BG"/>
        </w:rPr>
        <w:t xml:space="preserve"> при изпълнение на поръчката, </w:t>
      </w:r>
      <w:bookmarkStart w:id="44" w:name="OLE_LINK285"/>
      <w:bookmarkStart w:id="45" w:name="OLE_LINK286"/>
      <w:r w:rsidR="00BA2CE3" w:rsidRPr="00565E70">
        <w:rPr>
          <w:rFonts w:ascii="Times New Roman" w:hAnsi="Times New Roman" w:cs="Times New Roman"/>
          <w:sz w:val="24"/>
          <w:szCs w:val="24"/>
          <w:lang w:val="bg-BG"/>
        </w:rPr>
        <w:t xml:space="preserve">и </w:t>
      </w:r>
      <w:r w:rsidR="00BA2CE3" w:rsidRPr="00565E70">
        <w:rPr>
          <w:rFonts w:ascii="Times New Roman" w:hAnsi="Times New Roman" w:cs="Times New Roman"/>
          <w:sz w:val="24"/>
          <w:szCs w:val="24"/>
        </w:rPr>
        <w:t xml:space="preserve">за </w:t>
      </w:r>
      <w:r w:rsidR="00BA2CE3" w:rsidRPr="00565E70">
        <w:rPr>
          <w:rFonts w:ascii="Times New Roman" w:hAnsi="Times New Roman" w:cs="Times New Roman"/>
          <w:sz w:val="24"/>
          <w:szCs w:val="24"/>
          <w:lang w:val="bg-BG"/>
        </w:rPr>
        <w:t xml:space="preserve">тях </w:t>
      </w:r>
      <w:r w:rsidR="00BA2CE3" w:rsidRPr="00565E70">
        <w:rPr>
          <w:rFonts w:ascii="Times New Roman" w:hAnsi="Times New Roman" w:cs="Times New Roman"/>
          <w:sz w:val="24"/>
          <w:szCs w:val="24"/>
        </w:rPr>
        <w:t>е налице някое от основанията за отстраняване по чл.</w:t>
      </w:r>
      <w:r w:rsidR="00BA2CE3"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54, ал.</w:t>
      </w:r>
      <w:r w:rsidR="00BA2CE3"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1</w:t>
      </w:r>
      <w:r w:rsidR="00826C75" w:rsidRPr="00565E70">
        <w:rPr>
          <w:rFonts w:ascii="Times New Roman" w:hAnsi="Times New Roman" w:cs="Times New Roman"/>
          <w:sz w:val="24"/>
          <w:szCs w:val="24"/>
          <w:lang w:val="bg-BG"/>
        </w:rPr>
        <w:t>, т. 1-5 и т. 7</w:t>
      </w:r>
      <w:r w:rsidR="00BA2CE3" w:rsidRPr="00565E70">
        <w:rPr>
          <w:rFonts w:ascii="Times New Roman" w:hAnsi="Times New Roman" w:cs="Times New Roman"/>
          <w:sz w:val="24"/>
          <w:szCs w:val="24"/>
          <w:lang w:val="bg-BG"/>
        </w:rPr>
        <w:t xml:space="preserve"> от ЗОП</w:t>
      </w:r>
      <w:r w:rsidR="00BA2CE3" w:rsidRPr="00565E70">
        <w:rPr>
          <w:rFonts w:ascii="Times New Roman" w:hAnsi="Times New Roman" w:cs="Times New Roman"/>
          <w:sz w:val="24"/>
          <w:szCs w:val="24"/>
        </w:rPr>
        <w:t xml:space="preserve"> и посочените </w:t>
      </w:r>
      <w:r w:rsidR="00BA2CE3" w:rsidRPr="00565E70">
        <w:rPr>
          <w:rFonts w:ascii="Times New Roman" w:hAnsi="Times New Roman" w:cs="Times New Roman"/>
          <w:sz w:val="24"/>
          <w:szCs w:val="24"/>
          <w:lang w:val="bg-BG"/>
        </w:rPr>
        <w:t xml:space="preserve">в </w:t>
      </w:r>
      <w:r w:rsidR="00C04CD0" w:rsidRPr="00565E70">
        <w:rPr>
          <w:rFonts w:ascii="Times New Roman" w:hAnsi="Times New Roman" w:cs="Times New Roman"/>
          <w:sz w:val="24"/>
          <w:szCs w:val="24"/>
          <w:lang w:val="bg-BG"/>
        </w:rPr>
        <w:t>Обявата</w:t>
      </w:r>
      <w:r w:rsidR="00BA2CE3" w:rsidRPr="00565E70">
        <w:rPr>
          <w:rFonts w:ascii="Times New Roman" w:hAnsi="Times New Roman" w:cs="Times New Roman"/>
          <w:sz w:val="24"/>
          <w:szCs w:val="24"/>
        </w:rPr>
        <w:t xml:space="preserve"> обстоятелства по </w:t>
      </w:r>
      <w:r w:rsidR="00BA2CE3" w:rsidRPr="00565E70">
        <w:rPr>
          <w:rFonts w:ascii="Times New Roman" w:hAnsi="Times New Roman" w:cs="Times New Roman"/>
          <w:sz w:val="24"/>
          <w:szCs w:val="24"/>
          <w:lang w:val="bg-BG"/>
        </w:rPr>
        <w:t>чл. 55, ал. 1, т. 1, т. 4 и т. 5 от ЗОП</w:t>
      </w:r>
      <w:bookmarkEnd w:id="44"/>
      <w:bookmarkEnd w:id="45"/>
      <w:r w:rsidR="00BA2CE3" w:rsidRPr="00565E70">
        <w:rPr>
          <w:rFonts w:ascii="Times New Roman" w:hAnsi="Times New Roman" w:cs="Times New Roman"/>
          <w:sz w:val="24"/>
          <w:szCs w:val="24"/>
        </w:rPr>
        <w:t>.</w:t>
      </w:r>
    </w:p>
    <w:p w:rsidR="00BA2CE3" w:rsidRPr="00565E70" w:rsidRDefault="00E93DA4" w:rsidP="00412F28">
      <w:pPr>
        <w:pStyle w:val="Header"/>
        <w:tabs>
          <w:tab w:val="clear" w:pos="4703"/>
          <w:tab w:val="clear" w:pos="9406"/>
        </w:tabs>
        <w:jc w:val="both"/>
        <w:rPr>
          <w:rFonts w:ascii="Times New Roman" w:hAnsi="Times New Roman" w:cs="Times New Roman"/>
          <w:b/>
          <w:sz w:val="24"/>
          <w:szCs w:val="24"/>
        </w:rPr>
      </w:pPr>
      <w:r w:rsidRPr="00565E70">
        <w:rPr>
          <w:rFonts w:ascii="Times New Roman" w:hAnsi="Times New Roman" w:cs="Times New Roman"/>
          <w:b/>
          <w:sz w:val="24"/>
          <w:szCs w:val="24"/>
          <w:lang w:val="bg-BG"/>
        </w:rPr>
        <w:t xml:space="preserve">1.6. </w:t>
      </w:r>
      <w:r w:rsidR="00BA2CE3" w:rsidRPr="00565E70">
        <w:rPr>
          <w:rFonts w:ascii="Times New Roman" w:hAnsi="Times New Roman" w:cs="Times New Roman"/>
          <w:b/>
          <w:sz w:val="24"/>
          <w:szCs w:val="24"/>
          <w:lang w:val="bg-BG"/>
        </w:rPr>
        <w:t>Доказване липсата на основания за отстраняване</w:t>
      </w:r>
    </w:p>
    <w:p w:rsidR="00BA2CE3" w:rsidRPr="00565E70" w:rsidRDefault="00E93DA4" w:rsidP="00412F28">
      <w:pPr>
        <w:pStyle w:val="Header"/>
        <w:tabs>
          <w:tab w:val="clear" w:pos="4703"/>
          <w:tab w:val="clear" w:pos="9406"/>
        </w:tabs>
        <w:jc w:val="both"/>
        <w:rPr>
          <w:rFonts w:ascii="Times New Roman" w:hAnsi="Times New Roman" w:cs="Times New Roman"/>
          <w:b/>
          <w:sz w:val="24"/>
          <w:szCs w:val="24"/>
          <w:u w:val="single"/>
        </w:rPr>
      </w:pPr>
      <w:bookmarkStart w:id="46" w:name="OLE_LINK21"/>
      <w:bookmarkStart w:id="47" w:name="OLE_LINK33"/>
      <w:r w:rsidRPr="00565E70">
        <w:rPr>
          <w:rFonts w:ascii="Times New Roman" w:hAnsi="Times New Roman" w:cs="Times New Roman"/>
          <w:b/>
          <w:sz w:val="24"/>
          <w:szCs w:val="24"/>
          <w:lang w:val="bg-BG"/>
        </w:rPr>
        <w:t>1.6.1.</w:t>
      </w:r>
      <w:r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 xml:space="preserve">За </w:t>
      </w:r>
      <w:bookmarkStart w:id="48" w:name="OLE_LINK331"/>
      <w:bookmarkStart w:id="49" w:name="OLE_LINK332"/>
      <w:bookmarkStart w:id="50" w:name="OLE_LINK333"/>
      <w:r w:rsidR="00BA2CE3" w:rsidRPr="00565E70">
        <w:rPr>
          <w:rFonts w:ascii="Times New Roman" w:hAnsi="Times New Roman" w:cs="Times New Roman"/>
          <w:sz w:val="24"/>
          <w:szCs w:val="24"/>
        </w:rPr>
        <w:t xml:space="preserve">доказване на липсата на основания </w:t>
      </w:r>
      <w:bookmarkEnd w:id="48"/>
      <w:bookmarkEnd w:id="49"/>
      <w:bookmarkEnd w:id="50"/>
      <w:r w:rsidR="00BA2CE3" w:rsidRPr="00565E70">
        <w:rPr>
          <w:rFonts w:ascii="Times New Roman" w:hAnsi="Times New Roman" w:cs="Times New Roman"/>
          <w:sz w:val="24"/>
          <w:szCs w:val="24"/>
        </w:rPr>
        <w:t xml:space="preserve">за отстраняване </w:t>
      </w:r>
      <w:r w:rsidR="00BA2CE3" w:rsidRPr="00565E70">
        <w:rPr>
          <w:rFonts w:ascii="Times New Roman" w:hAnsi="Times New Roman" w:cs="Times New Roman"/>
          <w:b/>
          <w:sz w:val="24"/>
          <w:szCs w:val="24"/>
          <w:u w:val="single"/>
        </w:rPr>
        <w:t>участникът, избран за изпълнител, представя:</w:t>
      </w:r>
      <w:bookmarkEnd w:id="46"/>
      <w:bookmarkEnd w:id="47"/>
    </w:p>
    <w:p w:rsidR="00BA2CE3" w:rsidRPr="00565E70" w:rsidRDefault="00BA2CE3" w:rsidP="00412F28">
      <w:pPr>
        <w:pStyle w:val="Header"/>
        <w:jc w:val="both"/>
        <w:rPr>
          <w:rFonts w:ascii="Times New Roman" w:hAnsi="Times New Roman" w:cs="Times New Roman"/>
          <w:sz w:val="24"/>
          <w:szCs w:val="24"/>
          <w:u w:val="single"/>
        </w:rPr>
      </w:pPr>
      <w:r w:rsidRPr="00565E70">
        <w:rPr>
          <w:rFonts w:ascii="Times New Roman" w:hAnsi="Times New Roman" w:cs="Times New Roman"/>
          <w:sz w:val="24"/>
          <w:szCs w:val="24"/>
          <w:u w:val="single"/>
        </w:rPr>
        <w:t>1. за обстоятелствата по чл.</w:t>
      </w:r>
      <w:r w:rsidRPr="00565E70">
        <w:rPr>
          <w:rFonts w:ascii="Times New Roman" w:hAnsi="Times New Roman" w:cs="Times New Roman"/>
          <w:sz w:val="24"/>
          <w:szCs w:val="24"/>
          <w:u w:val="single"/>
          <w:lang w:val="bg-BG"/>
        </w:rPr>
        <w:t xml:space="preserve"> </w:t>
      </w:r>
      <w:r w:rsidRPr="00565E70">
        <w:rPr>
          <w:rFonts w:ascii="Times New Roman" w:hAnsi="Times New Roman" w:cs="Times New Roman"/>
          <w:sz w:val="24"/>
          <w:szCs w:val="24"/>
          <w:u w:val="single"/>
        </w:rPr>
        <w:t>54, ал.</w:t>
      </w:r>
      <w:r w:rsidRPr="00565E70">
        <w:rPr>
          <w:rFonts w:ascii="Times New Roman" w:hAnsi="Times New Roman" w:cs="Times New Roman"/>
          <w:sz w:val="24"/>
          <w:szCs w:val="24"/>
          <w:u w:val="single"/>
          <w:lang w:val="bg-BG"/>
        </w:rPr>
        <w:t xml:space="preserve"> </w:t>
      </w:r>
      <w:r w:rsidRPr="00565E70">
        <w:rPr>
          <w:rFonts w:ascii="Times New Roman" w:hAnsi="Times New Roman" w:cs="Times New Roman"/>
          <w:sz w:val="24"/>
          <w:szCs w:val="24"/>
          <w:u w:val="single"/>
        </w:rPr>
        <w:t>1, т.</w:t>
      </w:r>
      <w:r w:rsidRPr="00565E70">
        <w:rPr>
          <w:rFonts w:ascii="Times New Roman" w:hAnsi="Times New Roman" w:cs="Times New Roman"/>
          <w:sz w:val="24"/>
          <w:szCs w:val="24"/>
          <w:u w:val="single"/>
          <w:lang w:val="bg-BG"/>
        </w:rPr>
        <w:t xml:space="preserve"> </w:t>
      </w:r>
      <w:r w:rsidRPr="00565E70">
        <w:rPr>
          <w:rFonts w:ascii="Times New Roman" w:hAnsi="Times New Roman" w:cs="Times New Roman"/>
          <w:sz w:val="24"/>
          <w:szCs w:val="24"/>
          <w:u w:val="single"/>
        </w:rPr>
        <w:t>1</w:t>
      </w:r>
      <w:r w:rsidRPr="00565E70">
        <w:rPr>
          <w:rFonts w:ascii="Times New Roman" w:hAnsi="Times New Roman" w:cs="Times New Roman"/>
          <w:sz w:val="24"/>
          <w:szCs w:val="24"/>
          <w:u w:val="single"/>
          <w:lang w:val="bg-BG"/>
        </w:rPr>
        <w:t xml:space="preserve"> от ЗОП</w:t>
      </w:r>
      <w:r w:rsidRPr="00565E70">
        <w:rPr>
          <w:rFonts w:ascii="Times New Roman" w:hAnsi="Times New Roman" w:cs="Times New Roman"/>
          <w:sz w:val="24"/>
          <w:szCs w:val="24"/>
          <w:u w:val="single"/>
        </w:rPr>
        <w:t xml:space="preserve"> – свидетелство за съдимост;</w:t>
      </w:r>
    </w:p>
    <w:p w:rsidR="00BA2CE3" w:rsidRPr="00565E70" w:rsidRDefault="00BA2CE3" w:rsidP="00412F28">
      <w:pPr>
        <w:pStyle w:val="Header"/>
        <w:jc w:val="both"/>
        <w:rPr>
          <w:rFonts w:ascii="Times New Roman" w:hAnsi="Times New Roman" w:cs="Times New Roman"/>
          <w:sz w:val="24"/>
          <w:szCs w:val="24"/>
          <w:u w:val="single"/>
        </w:rPr>
      </w:pPr>
      <w:r w:rsidRPr="00565E70">
        <w:rPr>
          <w:rFonts w:ascii="Times New Roman" w:hAnsi="Times New Roman" w:cs="Times New Roman"/>
          <w:sz w:val="24"/>
          <w:szCs w:val="24"/>
          <w:u w:val="single"/>
        </w:rPr>
        <w:t>2. за обстоятелството по чл.</w:t>
      </w:r>
      <w:r w:rsidRPr="00565E70">
        <w:rPr>
          <w:rFonts w:ascii="Times New Roman" w:hAnsi="Times New Roman" w:cs="Times New Roman"/>
          <w:sz w:val="24"/>
          <w:szCs w:val="24"/>
          <w:u w:val="single"/>
          <w:lang w:val="bg-BG"/>
        </w:rPr>
        <w:t xml:space="preserve"> </w:t>
      </w:r>
      <w:r w:rsidRPr="00565E70">
        <w:rPr>
          <w:rFonts w:ascii="Times New Roman" w:hAnsi="Times New Roman" w:cs="Times New Roman"/>
          <w:sz w:val="24"/>
          <w:szCs w:val="24"/>
          <w:u w:val="single"/>
        </w:rPr>
        <w:t>54, ал.</w:t>
      </w:r>
      <w:r w:rsidRPr="00565E70">
        <w:rPr>
          <w:rFonts w:ascii="Times New Roman" w:hAnsi="Times New Roman" w:cs="Times New Roman"/>
          <w:sz w:val="24"/>
          <w:szCs w:val="24"/>
          <w:u w:val="single"/>
          <w:lang w:val="bg-BG"/>
        </w:rPr>
        <w:t xml:space="preserve"> </w:t>
      </w:r>
      <w:r w:rsidRPr="00565E70">
        <w:rPr>
          <w:rFonts w:ascii="Times New Roman" w:hAnsi="Times New Roman" w:cs="Times New Roman"/>
          <w:sz w:val="24"/>
          <w:szCs w:val="24"/>
          <w:u w:val="single"/>
        </w:rPr>
        <w:t>1, т.</w:t>
      </w:r>
      <w:r w:rsidRPr="00565E70">
        <w:rPr>
          <w:rFonts w:ascii="Times New Roman" w:hAnsi="Times New Roman" w:cs="Times New Roman"/>
          <w:sz w:val="24"/>
          <w:szCs w:val="24"/>
          <w:u w:val="single"/>
          <w:lang w:val="bg-BG"/>
        </w:rPr>
        <w:t xml:space="preserve"> </w:t>
      </w:r>
      <w:r w:rsidRPr="00565E70">
        <w:rPr>
          <w:rFonts w:ascii="Times New Roman" w:hAnsi="Times New Roman" w:cs="Times New Roman"/>
          <w:sz w:val="24"/>
          <w:szCs w:val="24"/>
          <w:u w:val="single"/>
        </w:rPr>
        <w:t>3</w:t>
      </w:r>
      <w:r w:rsidRPr="00565E70">
        <w:rPr>
          <w:rFonts w:ascii="Times New Roman" w:hAnsi="Times New Roman" w:cs="Times New Roman"/>
          <w:sz w:val="24"/>
          <w:szCs w:val="24"/>
          <w:u w:val="single"/>
          <w:lang w:val="bg-BG"/>
        </w:rPr>
        <w:t xml:space="preserve"> от ЗОП</w:t>
      </w:r>
      <w:r w:rsidRPr="00565E70">
        <w:rPr>
          <w:rFonts w:ascii="Times New Roman" w:hAnsi="Times New Roman" w:cs="Times New Roman"/>
          <w:sz w:val="24"/>
          <w:szCs w:val="24"/>
          <w:u w:val="single"/>
        </w:rPr>
        <w:t xml:space="preserve"> – удостоверение от органите по приходите </w:t>
      </w:r>
      <w:r w:rsidR="00987FD2" w:rsidRPr="00565E70">
        <w:rPr>
          <w:rFonts w:ascii="Times New Roman" w:hAnsi="Times New Roman" w:cs="Times New Roman"/>
          <w:i/>
          <w:sz w:val="24"/>
          <w:szCs w:val="24"/>
          <w:lang w:val="x-none"/>
        </w:rPr>
        <w:t xml:space="preserve">(Възложителят служебно изисква документа от НАП и Изпълнителят няма задължение да го предоставя) </w:t>
      </w:r>
      <w:r w:rsidRPr="00565E70">
        <w:rPr>
          <w:rFonts w:ascii="Times New Roman" w:hAnsi="Times New Roman" w:cs="Times New Roman"/>
          <w:sz w:val="24"/>
          <w:szCs w:val="24"/>
          <w:u w:val="single"/>
        </w:rPr>
        <w:t>и удостоверение от общината по седалището на възложителя и на участника;</w:t>
      </w:r>
    </w:p>
    <w:p w:rsidR="00BA2CE3" w:rsidRPr="00565E70" w:rsidRDefault="00A25BF2" w:rsidP="00412F28">
      <w:pPr>
        <w:pStyle w:val="Header"/>
        <w:jc w:val="both"/>
        <w:rPr>
          <w:rFonts w:ascii="Times New Roman" w:hAnsi="Times New Roman" w:cs="Times New Roman"/>
          <w:sz w:val="24"/>
          <w:szCs w:val="24"/>
          <w:u w:val="single"/>
          <w:lang w:val="bg-BG"/>
        </w:rPr>
      </w:pPr>
      <w:r w:rsidRPr="00565E70">
        <w:rPr>
          <w:rFonts w:ascii="Times New Roman" w:hAnsi="Times New Roman" w:cs="Times New Roman"/>
          <w:sz w:val="24"/>
          <w:szCs w:val="24"/>
          <w:u w:val="single"/>
          <w:lang w:val="bg-BG"/>
        </w:rPr>
        <w:t>3</w:t>
      </w:r>
      <w:r w:rsidR="00BA2CE3" w:rsidRPr="00565E70">
        <w:rPr>
          <w:rFonts w:ascii="Times New Roman" w:hAnsi="Times New Roman" w:cs="Times New Roman"/>
          <w:sz w:val="24"/>
          <w:szCs w:val="24"/>
          <w:u w:val="single"/>
        </w:rPr>
        <w:t>. за обстоятелствата по чл.</w:t>
      </w:r>
      <w:r w:rsidR="00BA2CE3" w:rsidRPr="00565E70">
        <w:rPr>
          <w:rFonts w:ascii="Times New Roman" w:hAnsi="Times New Roman" w:cs="Times New Roman"/>
          <w:sz w:val="24"/>
          <w:szCs w:val="24"/>
          <w:u w:val="single"/>
          <w:lang w:val="bg-BG"/>
        </w:rPr>
        <w:t xml:space="preserve"> </w:t>
      </w:r>
      <w:r w:rsidR="00BA2CE3" w:rsidRPr="00565E70">
        <w:rPr>
          <w:rFonts w:ascii="Times New Roman" w:hAnsi="Times New Roman" w:cs="Times New Roman"/>
          <w:sz w:val="24"/>
          <w:szCs w:val="24"/>
          <w:u w:val="single"/>
        </w:rPr>
        <w:t>55, ал.</w:t>
      </w:r>
      <w:r w:rsidR="00BA2CE3" w:rsidRPr="00565E70">
        <w:rPr>
          <w:rFonts w:ascii="Times New Roman" w:hAnsi="Times New Roman" w:cs="Times New Roman"/>
          <w:sz w:val="24"/>
          <w:szCs w:val="24"/>
          <w:u w:val="single"/>
          <w:lang w:val="bg-BG"/>
        </w:rPr>
        <w:t xml:space="preserve"> </w:t>
      </w:r>
      <w:r w:rsidR="00BA2CE3" w:rsidRPr="00565E70">
        <w:rPr>
          <w:rFonts w:ascii="Times New Roman" w:hAnsi="Times New Roman" w:cs="Times New Roman"/>
          <w:sz w:val="24"/>
          <w:szCs w:val="24"/>
          <w:u w:val="single"/>
        </w:rPr>
        <w:t>1, т.</w:t>
      </w:r>
      <w:r w:rsidR="00BA2CE3" w:rsidRPr="00565E70">
        <w:rPr>
          <w:rFonts w:ascii="Times New Roman" w:hAnsi="Times New Roman" w:cs="Times New Roman"/>
          <w:sz w:val="24"/>
          <w:szCs w:val="24"/>
          <w:u w:val="single"/>
          <w:lang w:val="bg-BG"/>
        </w:rPr>
        <w:t xml:space="preserve"> </w:t>
      </w:r>
      <w:r w:rsidR="00BA2CE3" w:rsidRPr="00565E70">
        <w:rPr>
          <w:rFonts w:ascii="Times New Roman" w:hAnsi="Times New Roman" w:cs="Times New Roman"/>
          <w:sz w:val="24"/>
          <w:szCs w:val="24"/>
          <w:u w:val="single"/>
        </w:rPr>
        <w:t>1</w:t>
      </w:r>
      <w:r w:rsidR="00BA2CE3" w:rsidRPr="00565E70">
        <w:rPr>
          <w:rFonts w:ascii="Times New Roman" w:hAnsi="Times New Roman" w:cs="Times New Roman"/>
          <w:sz w:val="24"/>
          <w:szCs w:val="24"/>
          <w:u w:val="single"/>
          <w:lang w:val="bg-BG"/>
        </w:rPr>
        <w:t xml:space="preserve"> от ЗОП</w:t>
      </w:r>
      <w:r w:rsidR="00BA2CE3" w:rsidRPr="00565E70">
        <w:rPr>
          <w:rFonts w:ascii="Times New Roman" w:hAnsi="Times New Roman" w:cs="Times New Roman"/>
          <w:sz w:val="24"/>
          <w:szCs w:val="24"/>
          <w:u w:val="single"/>
        </w:rPr>
        <w:t xml:space="preserve"> – удостоверение, издадено от Агенцията по вписванията</w:t>
      </w:r>
      <w:r w:rsidR="00BA2CE3" w:rsidRPr="00565E70">
        <w:rPr>
          <w:rFonts w:ascii="Times New Roman" w:hAnsi="Times New Roman" w:cs="Times New Roman"/>
          <w:sz w:val="24"/>
          <w:szCs w:val="24"/>
          <w:u w:val="single"/>
          <w:lang w:val="bg-BG"/>
        </w:rPr>
        <w:t>;</w:t>
      </w:r>
    </w:p>
    <w:p w:rsidR="00BA2CE3" w:rsidRPr="00565E70" w:rsidRDefault="00A25BF2" w:rsidP="00412F28">
      <w:pPr>
        <w:pStyle w:val="Header"/>
        <w:jc w:val="both"/>
        <w:rPr>
          <w:rFonts w:ascii="Times New Roman" w:hAnsi="Times New Roman" w:cs="Times New Roman"/>
          <w:sz w:val="24"/>
          <w:szCs w:val="24"/>
          <w:u w:val="single"/>
          <w:lang w:val="bg-BG"/>
        </w:rPr>
      </w:pPr>
      <w:r w:rsidRPr="00565E70">
        <w:rPr>
          <w:rFonts w:ascii="Times New Roman" w:hAnsi="Times New Roman" w:cs="Times New Roman"/>
          <w:sz w:val="24"/>
          <w:szCs w:val="24"/>
          <w:u w:val="single"/>
          <w:lang w:val="bg-BG"/>
        </w:rPr>
        <w:t>4</w:t>
      </w:r>
      <w:r w:rsidR="00BA2CE3" w:rsidRPr="00565E70">
        <w:rPr>
          <w:rFonts w:ascii="Times New Roman" w:hAnsi="Times New Roman" w:cs="Times New Roman"/>
          <w:sz w:val="24"/>
          <w:szCs w:val="24"/>
          <w:u w:val="single"/>
        </w:rPr>
        <w:t>. за обстоятелствата по чл.</w:t>
      </w:r>
      <w:r w:rsidR="00BA2CE3" w:rsidRPr="00565E70">
        <w:rPr>
          <w:rFonts w:ascii="Times New Roman" w:hAnsi="Times New Roman" w:cs="Times New Roman"/>
          <w:sz w:val="24"/>
          <w:szCs w:val="24"/>
          <w:u w:val="single"/>
          <w:lang w:val="bg-BG"/>
        </w:rPr>
        <w:t xml:space="preserve"> </w:t>
      </w:r>
      <w:r w:rsidR="00BA2CE3" w:rsidRPr="00565E70">
        <w:rPr>
          <w:rFonts w:ascii="Times New Roman" w:hAnsi="Times New Roman" w:cs="Times New Roman"/>
          <w:sz w:val="24"/>
          <w:szCs w:val="24"/>
          <w:u w:val="single"/>
        </w:rPr>
        <w:t>54, ал.1, т.2, т.4-5 и т.7 и чл.</w:t>
      </w:r>
      <w:r w:rsidR="00BA2CE3" w:rsidRPr="00565E70">
        <w:rPr>
          <w:rFonts w:ascii="Times New Roman" w:hAnsi="Times New Roman" w:cs="Times New Roman"/>
          <w:sz w:val="24"/>
          <w:szCs w:val="24"/>
          <w:u w:val="single"/>
          <w:lang w:val="bg-BG"/>
        </w:rPr>
        <w:t xml:space="preserve"> </w:t>
      </w:r>
      <w:r w:rsidR="00BA2CE3" w:rsidRPr="00565E70">
        <w:rPr>
          <w:rFonts w:ascii="Times New Roman" w:hAnsi="Times New Roman" w:cs="Times New Roman"/>
          <w:sz w:val="24"/>
          <w:szCs w:val="24"/>
          <w:u w:val="single"/>
        </w:rPr>
        <w:t xml:space="preserve">55, ал.1, т.4 и т.5 от ЗОП </w:t>
      </w:r>
      <w:r w:rsidR="00BA2CE3" w:rsidRPr="00565E70">
        <w:rPr>
          <w:rFonts w:ascii="Times New Roman" w:hAnsi="Times New Roman" w:cs="Times New Roman"/>
          <w:sz w:val="24"/>
          <w:szCs w:val="24"/>
          <w:u w:val="single"/>
          <w:lang w:val="bg-BG"/>
        </w:rPr>
        <w:t xml:space="preserve">– </w:t>
      </w:r>
      <w:r w:rsidR="00BA2CE3" w:rsidRPr="00565E70">
        <w:rPr>
          <w:rFonts w:ascii="Times New Roman" w:hAnsi="Times New Roman" w:cs="Times New Roman"/>
          <w:sz w:val="24"/>
          <w:szCs w:val="24"/>
          <w:u w:val="single"/>
        </w:rPr>
        <w:t>декларация</w:t>
      </w:r>
      <w:r w:rsidR="00BA2CE3" w:rsidRPr="00565E70">
        <w:rPr>
          <w:rFonts w:ascii="Times New Roman" w:hAnsi="Times New Roman" w:cs="Times New Roman"/>
          <w:sz w:val="24"/>
          <w:szCs w:val="24"/>
          <w:u w:val="single"/>
          <w:lang w:val="bg-BG"/>
        </w:rPr>
        <w:t>.</w:t>
      </w:r>
    </w:p>
    <w:p w:rsidR="00987FD2" w:rsidRPr="00565E70" w:rsidRDefault="00A25BF2" w:rsidP="00987FD2">
      <w:pPr>
        <w:pStyle w:val="Header"/>
        <w:jc w:val="both"/>
        <w:rPr>
          <w:rFonts w:ascii="Times New Roman" w:hAnsi="Times New Roman" w:cs="Times New Roman"/>
          <w:sz w:val="24"/>
          <w:szCs w:val="24"/>
          <w:u w:val="single"/>
          <w:lang w:val="bg-BG"/>
        </w:rPr>
      </w:pPr>
      <w:r w:rsidRPr="00565E70">
        <w:rPr>
          <w:rFonts w:ascii="Times New Roman" w:hAnsi="Times New Roman" w:cs="Times New Roman"/>
          <w:sz w:val="24"/>
          <w:szCs w:val="24"/>
          <w:u w:val="single"/>
          <w:lang w:val="bg-BG"/>
        </w:rPr>
        <w:t>5</w:t>
      </w:r>
      <w:r w:rsidR="00BA2CE3" w:rsidRPr="00565E70">
        <w:rPr>
          <w:rFonts w:ascii="Times New Roman" w:hAnsi="Times New Roman" w:cs="Times New Roman"/>
          <w:sz w:val="24"/>
          <w:szCs w:val="24"/>
          <w:u w:val="single"/>
          <w:lang w:val="bg-BG"/>
        </w:rPr>
        <w:t>. 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7 от документацията за обществена поръчка).</w:t>
      </w:r>
    </w:p>
    <w:p w:rsidR="00987FD2" w:rsidRPr="00565E70" w:rsidRDefault="00987FD2" w:rsidP="00987FD2">
      <w:pPr>
        <w:pStyle w:val="Header"/>
        <w:jc w:val="both"/>
        <w:rPr>
          <w:rFonts w:ascii="Times New Roman" w:hAnsi="Times New Roman" w:cs="Times New Roman"/>
          <w:sz w:val="24"/>
          <w:szCs w:val="24"/>
          <w:u w:val="single"/>
          <w:lang w:val="bg-BG"/>
        </w:rPr>
      </w:pPr>
      <w:r w:rsidRPr="00565E70">
        <w:rPr>
          <w:rFonts w:ascii="Times New Roman" w:hAnsi="Times New Roman" w:cs="Times New Roman"/>
          <w:sz w:val="24"/>
          <w:szCs w:val="24"/>
          <w:u w:val="single"/>
          <w:lang w:val="bg-BG"/>
        </w:rPr>
        <w:t xml:space="preserve">6. </w:t>
      </w:r>
      <w:r w:rsidRPr="00565E70">
        <w:rPr>
          <w:rFonts w:ascii="Times New Roman" w:hAnsi="Times New Roman" w:cs="Times New Roman"/>
          <w:sz w:val="24"/>
          <w:szCs w:val="24"/>
          <w:u w:val="single"/>
          <w:lang w:val="x-none"/>
        </w:rPr>
        <w:t xml:space="preserve">декларация по чл. </w:t>
      </w:r>
      <w:r w:rsidRPr="00565E70">
        <w:rPr>
          <w:rFonts w:ascii="Times New Roman" w:hAnsi="Times New Roman" w:cs="Times New Roman"/>
          <w:sz w:val="24"/>
          <w:szCs w:val="24"/>
          <w:u w:val="single"/>
          <w:lang w:val="bg-BG" w:eastAsia="bg-BG"/>
        </w:rPr>
        <w:t>69 от ЗАКОН за противодействие на корупцията и за отнемане на незаконно придобитото имущество.</w:t>
      </w:r>
      <w:r w:rsidRPr="00565E70">
        <w:rPr>
          <w:rFonts w:ascii="Times New Roman" w:hAnsi="Times New Roman" w:cs="Times New Roman"/>
          <w:sz w:val="24"/>
          <w:szCs w:val="24"/>
          <w:u w:val="single"/>
          <w:lang w:val="x-none"/>
        </w:rPr>
        <w:t xml:space="preserve"> (Образец № 10 от документацията за обществена поръчка).</w:t>
      </w:r>
    </w:p>
    <w:p w:rsidR="00BA2CE3" w:rsidRPr="00565E70" w:rsidRDefault="00BA2CE3" w:rsidP="00412F28">
      <w:pPr>
        <w:pStyle w:val="Header"/>
        <w:jc w:val="both"/>
        <w:rPr>
          <w:rFonts w:ascii="Times New Roman" w:hAnsi="Times New Roman" w:cs="Times New Roman"/>
          <w:sz w:val="24"/>
          <w:szCs w:val="24"/>
          <w:u w:val="single"/>
          <w:lang w:val="bg-BG"/>
        </w:rPr>
      </w:pPr>
    </w:p>
    <w:p w:rsidR="00BA2CE3" w:rsidRPr="00565E70" w:rsidRDefault="00E93DA4" w:rsidP="00412F28">
      <w:pPr>
        <w:pStyle w:val="Header"/>
        <w:tabs>
          <w:tab w:val="clear" w:pos="4703"/>
          <w:tab w:val="clear" w:pos="9406"/>
        </w:tabs>
        <w:jc w:val="both"/>
        <w:rPr>
          <w:rFonts w:ascii="Times New Roman" w:hAnsi="Times New Roman" w:cs="Times New Roman"/>
          <w:sz w:val="24"/>
          <w:szCs w:val="24"/>
        </w:rPr>
      </w:pPr>
      <w:r w:rsidRPr="00565E70">
        <w:rPr>
          <w:rFonts w:ascii="Times New Roman" w:hAnsi="Times New Roman" w:cs="Times New Roman"/>
          <w:b/>
          <w:sz w:val="24"/>
          <w:szCs w:val="24"/>
          <w:lang w:val="bg-BG"/>
        </w:rPr>
        <w:lastRenderedPageBreak/>
        <w:t>1.6.</w:t>
      </w:r>
      <w:r w:rsidR="00A25BF2" w:rsidRPr="00565E70">
        <w:rPr>
          <w:rFonts w:ascii="Times New Roman" w:hAnsi="Times New Roman" w:cs="Times New Roman"/>
          <w:b/>
          <w:sz w:val="24"/>
          <w:szCs w:val="24"/>
          <w:lang w:val="bg-BG"/>
        </w:rPr>
        <w:t>2</w:t>
      </w:r>
      <w:r w:rsidRPr="00565E70">
        <w:rPr>
          <w:rFonts w:ascii="Times New Roman" w:hAnsi="Times New Roman" w:cs="Times New Roman"/>
          <w:b/>
          <w:sz w:val="24"/>
          <w:szCs w:val="24"/>
          <w:lang w:val="bg-BG"/>
        </w:rPr>
        <w:t>.</w:t>
      </w:r>
      <w:r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 xml:space="preserve">Когато участникът, избран за изпълнител, е чуждестранно лице, той представя съответния документ по </w:t>
      </w:r>
      <w:r w:rsidR="00BA2CE3" w:rsidRPr="00565E70">
        <w:rPr>
          <w:rFonts w:ascii="Times New Roman" w:hAnsi="Times New Roman" w:cs="Times New Roman"/>
          <w:sz w:val="24"/>
          <w:szCs w:val="24"/>
          <w:lang w:val="bg-BG"/>
        </w:rPr>
        <w:t>т.</w:t>
      </w:r>
      <w:r w:rsidR="00A25BF2"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lang w:val="bg-BG"/>
        </w:rPr>
        <w:t>1-</w:t>
      </w:r>
      <w:r w:rsidR="00A25BF2" w:rsidRPr="00565E70">
        <w:rPr>
          <w:rFonts w:ascii="Times New Roman" w:hAnsi="Times New Roman" w:cs="Times New Roman"/>
          <w:sz w:val="24"/>
          <w:szCs w:val="24"/>
          <w:lang w:val="bg-BG"/>
        </w:rPr>
        <w:t>3</w:t>
      </w:r>
      <w:r w:rsidR="00BA2CE3" w:rsidRPr="00565E70">
        <w:rPr>
          <w:rFonts w:ascii="Times New Roman" w:hAnsi="Times New Roman" w:cs="Times New Roman"/>
          <w:sz w:val="24"/>
          <w:szCs w:val="24"/>
        </w:rPr>
        <w:t>, издаден от компетентен орган, съгласно законодателството на държавата, в която участникът е установен.</w:t>
      </w:r>
    </w:p>
    <w:p w:rsidR="00BA2CE3" w:rsidRPr="00565E70" w:rsidRDefault="00E93DA4" w:rsidP="00412F28">
      <w:pPr>
        <w:pStyle w:val="Header"/>
        <w:tabs>
          <w:tab w:val="clear" w:pos="4703"/>
          <w:tab w:val="clear" w:pos="9406"/>
        </w:tabs>
        <w:jc w:val="both"/>
        <w:rPr>
          <w:rFonts w:ascii="Times New Roman" w:hAnsi="Times New Roman" w:cs="Times New Roman"/>
          <w:sz w:val="24"/>
          <w:szCs w:val="24"/>
        </w:rPr>
      </w:pPr>
      <w:r w:rsidRPr="00565E70">
        <w:rPr>
          <w:rFonts w:ascii="Times New Roman" w:hAnsi="Times New Roman" w:cs="Times New Roman"/>
          <w:b/>
          <w:sz w:val="24"/>
          <w:szCs w:val="24"/>
          <w:lang w:val="bg-BG"/>
        </w:rPr>
        <w:t>1.6.</w:t>
      </w:r>
      <w:r w:rsidR="00A25BF2" w:rsidRPr="00565E70">
        <w:rPr>
          <w:rFonts w:ascii="Times New Roman" w:hAnsi="Times New Roman" w:cs="Times New Roman"/>
          <w:b/>
          <w:sz w:val="24"/>
          <w:szCs w:val="24"/>
          <w:lang w:val="bg-BG"/>
        </w:rPr>
        <w:t>3</w:t>
      </w:r>
      <w:r w:rsidRPr="00565E70">
        <w:rPr>
          <w:rFonts w:ascii="Times New Roman" w:hAnsi="Times New Roman" w:cs="Times New Roman"/>
          <w:b/>
          <w:sz w:val="24"/>
          <w:szCs w:val="24"/>
          <w:lang w:val="bg-BG"/>
        </w:rPr>
        <w:t>.</w:t>
      </w:r>
      <w:r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lang w:val="bg-BG"/>
        </w:rPr>
        <w:t>К</w:t>
      </w:r>
      <w:r w:rsidR="00BA2CE3" w:rsidRPr="00565E70">
        <w:rPr>
          <w:rFonts w:ascii="Times New Roman" w:hAnsi="Times New Roman" w:cs="Times New Roman"/>
          <w:sz w:val="24"/>
          <w:szCs w:val="24"/>
        </w:rPr>
        <w:t>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r w:rsidR="00BA2CE3"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BA2CE3" w:rsidRPr="00565E70" w:rsidRDefault="00A25BF2" w:rsidP="00412F28">
      <w:pPr>
        <w:pStyle w:val="Header"/>
        <w:tabs>
          <w:tab w:val="clear" w:pos="4703"/>
          <w:tab w:val="clear" w:pos="9406"/>
        </w:tabs>
        <w:jc w:val="both"/>
        <w:rPr>
          <w:rFonts w:ascii="Times New Roman" w:hAnsi="Times New Roman" w:cs="Times New Roman"/>
          <w:sz w:val="24"/>
          <w:szCs w:val="24"/>
        </w:rPr>
      </w:pPr>
      <w:r w:rsidRPr="00565E70">
        <w:rPr>
          <w:rFonts w:ascii="Times New Roman" w:hAnsi="Times New Roman" w:cs="Times New Roman"/>
          <w:b/>
          <w:sz w:val="24"/>
          <w:szCs w:val="24"/>
          <w:lang w:val="bg-BG"/>
        </w:rPr>
        <w:t>1.6.4</w:t>
      </w:r>
      <w:r w:rsidR="00E93DA4" w:rsidRPr="00565E70">
        <w:rPr>
          <w:rFonts w:ascii="Times New Roman" w:hAnsi="Times New Roman" w:cs="Times New Roman"/>
          <w:b/>
          <w:sz w:val="24"/>
          <w:szCs w:val="24"/>
          <w:lang w:val="bg-BG"/>
        </w:rPr>
        <w:t>.</w:t>
      </w:r>
      <w:r w:rsidR="00E93DA4"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lang w:val="bg-BG"/>
        </w:rPr>
        <w:t>Документите се представят и за членовете на обединението, за подизпълнителите и третите лица, ако има такива</w:t>
      </w:r>
      <w:r w:rsidR="00BA2CE3" w:rsidRPr="00565E70">
        <w:rPr>
          <w:rFonts w:ascii="Times New Roman" w:hAnsi="Times New Roman" w:cs="Times New Roman"/>
          <w:sz w:val="24"/>
          <w:szCs w:val="24"/>
        </w:rPr>
        <w:t>.</w:t>
      </w:r>
      <w:r w:rsidR="00BA2CE3" w:rsidRPr="00565E70">
        <w:rPr>
          <w:rFonts w:ascii="Times New Roman" w:hAnsi="Times New Roman" w:cs="Times New Roman"/>
          <w:b/>
          <w:i/>
          <w:sz w:val="24"/>
          <w:szCs w:val="24"/>
        </w:rPr>
        <w:t xml:space="preserve"> </w:t>
      </w:r>
    </w:p>
    <w:p w:rsidR="00BA2CE3" w:rsidRPr="00565E70" w:rsidRDefault="00E93DA4" w:rsidP="00412F28">
      <w:pPr>
        <w:pStyle w:val="Header"/>
        <w:tabs>
          <w:tab w:val="clear" w:pos="4703"/>
          <w:tab w:val="clear" w:pos="9406"/>
        </w:tabs>
        <w:jc w:val="both"/>
        <w:rPr>
          <w:rFonts w:ascii="Times New Roman" w:hAnsi="Times New Roman" w:cs="Times New Roman"/>
          <w:sz w:val="24"/>
          <w:szCs w:val="24"/>
        </w:rPr>
      </w:pPr>
      <w:r w:rsidRPr="00565E70">
        <w:rPr>
          <w:rFonts w:ascii="Times New Roman" w:hAnsi="Times New Roman" w:cs="Times New Roman"/>
          <w:b/>
          <w:sz w:val="24"/>
          <w:szCs w:val="24"/>
          <w:lang w:val="bg-BG"/>
        </w:rPr>
        <w:t>1.6.</w:t>
      </w:r>
      <w:r w:rsidR="00A25BF2" w:rsidRPr="00565E70">
        <w:rPr>
          <w:rFonts w:ascii="Times New Roman" w:hAnsi="Times New Roman" w:cs="Times New Roman"/>
          <w:b/>
          <w:sz w:val="24"/>
          <w:szCs w:val="24"/>
          <w:lang w:val="bg-BG"/>
        </w:rPr>
        <w:t>5</w:t>
      </w:r>
      <w:r w:rsidRPr="00565E70">
        <w:rPr>
          <w:rFonts w:ascii="Times New Roman" w:hAnsi="Times New Roman" w:cs="Times New Roman"/>
          <w:b/>
          <w:sz w:val="24"/>
          <w:szCs w:val="24"/>
          <w:lang w:val="bg-BG"/>
        </w:rPr>
        <w:t>.</w:t>
      </w:r>
      <w:r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 xml:space="preserve">Възложителят няма право да изисква представянето на документите </w:t>
      </w:r>
      <w:r w:rsidR="00BA2CE3" w:rsidRPr="00565E70">
        <w:rPr>
          <w:rFonts w:ascii="Times New Roman" w:hAnsi="Times New Roman" w:cs="Times New Roman"/>
          <w:sz w:val="24"/>
          <w:szCs w:val="24"/>
          <w:lang w:val="bg-BG"/>
        </w:rPr>
        <w:t xml:space="preserve">за </w:t>
      </w:r>
      <w:r w:rsidR="00BA2CE3" w:rsidRPr="00565E70">
        <w:rPr>
          <w:rFonts w:ascii="Times New Roman" w:hAnsi="Times New Roman" w:cs="Times New Roman"/>
          <w:sz w:val="24"/>
          <w:szCs w:val="24"/>
        </w:rPr>
        <w:t>доказване на липсата на основания,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987FD2" w:rsidRPr="00565E70" w:rsidRDefault="00987FD2" w:rsidP="00987FD2">
      <w:pPr>
        <w:pStyle w:val="Header"/>
        <w:contextualSpacing/>
        <w:jc w:val="both"/>
        <w:rPr>
          <w:rFonts w:ascii="Times New Roman" w:hAnsi="Times New Roman" w:cs="Times New Roman"/>
          <w:b/>
          <w:sz w:val="24"/>
          <w:szCs w:val="24"/>
          <w:lang w:val="bg-BG"/>
        </w:rPr>
      </w:pPr>
      <w:r w:rsidRPr="00565E70">
        <w:rPr>
          <w:rFonts w:ascii="Times New Roman" w:hAnsi="Times New Roman" w:cs="Times New Roman"/>
          <w:b/>
          <w:sz w:val="24"/>
          <w:szCs w:val="24"/>
          <w:lang w:val="bg-BG"/>
        </w:rPr>
        <w:t>1.7.Специфични национални основания за отстраняване</w:t>
      </w:r>
    </w:p>
    <w:p w:rsidR="00987FD2" w:rsidRPr="00565E70" w:rsidRDefault="00987FD2" w:rsidP="00987FD2">
      <w:pPr>
        <w:pStyle w:val="Header"/>
        <w:contextualSpacing/>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1.7.1.Възложителят отстранява от участие в процедурата участник за когото са налице следните обстоятелства, свързани с националните основания за отстраняване:</w:t>
      </w:r>
    </w:p>
    <w:p w:rsidR="00987FD2" w:rsidRPr="00565E70" w:rsidRDefault="00987FD2" w:rsidP="00987FD2">
      <w:pPr>
        <w:pStyle w:val="Header"/>
        <w:tabs>
          <w:tab w:val="left" w:pos="851"/>
          <w:tab w:val="left" w:pos="993"/>
        </w:tabs>
        <w:ind w:firstLine="709"/>
        <w:jc w:val="both"/>
        <w:rPr>
          <w:rFonts w:ascii="Times New Roman" w:hAnsi="Times New Roman" w:cs="Times New Roman"/>
          <w:i/>
          <w:sz w:val="24"/>
          <w:szCs w:val="24"/>
          <w:lang w:val="bg-BG"/>
        </w:rPr>
      </w:pPr>
      <w:r w:rsidRPr="00565E70">
        <w:rPr>
          <w:rFonts w:ascii="Times New Roman" w:hAnsi="Times New Roman" w:cs="Times New Roman"/>
          <w:i/>
          <w:sz w:val="24"/>
          <w:szCs w:val="24"/>
          <w:lang w:val="bg-BG"/>
        </w:rPr>
        <w:t>1. осъден е с влязла в сила присъда, освен ако е реабилитиран, за престъпление по чл. 194 – 208, чл. 213а – 217, чл. 219 – 252, чл. 254а – 225а и чл. 256 – 360 от Наказателния кодекс, както и аналогични на тези при условията на чл. 54, ал. 1, т. 2 от ЗОП;</w:t>
      </w:r>
    </w:p>
    <w:p w:rsidR="00987FD2" w:rsidRPr="00565E70" w:rsidRDefault="00505353" w:rsidP="00987FD2">
      <w:pPr>
        <w:pStyle w:val="Header"/>
        <w:tabs>
          <w:tab w:val="left" w:pos="851"/>
          <w:tab w:val="left" w:pos="993"/>
        </w:tabs>
        <w:ind w:firstLine="709"/>
        <w:jc w:val="both"/>
        <w:rPr>
          <w:rFonts w:ascii="Times New Roman" w:hAnsi="Times New Roman" w:cs="Times New Roman"/>
          <w:i/>
          <w:sz w:val="24"/>
          <w:szCs w:val="24"/>
          <w:lang w:val="x-none"/>
        </w:rPr>
      </w:pPr>
      <w:r w:rsidRPr="00565E70">
        <w:rPr>
          <w:rFonts w:ascii="Times New Roman" w:hAnsi="Times New Roman" w:cs="Times New Roman"/>
          <w:i/>
          <w:sz w:val="24"/>
          <w:szCs w:val="24"/>
          <w:lang w:val="bg-BG"/>
        </w:rPr>
        <w:t>2</w:t>
      </w:r>
      <w:r w:rsidR="00987FD2" w:rsidRPr="00565E70">
        <w:rPr>
          <w:rFonts w:ascii="Times New Roman" w:hAnsi="Times New Roman" w:cs="Times New Roman"/>
          <w:i/>
          <w:sz w:val="24"/>
          <w:szCs w:val="24"/>
          <w:lang w:val="bg-BG"/>
        </w:rPr>
        <w:t xml:space="preserve">. </w:t>
      </w:r>
      <w:r w:rsidR="00987FD2" w:rsidRPr="00565E70">
        <w:rPr>
          <w:rFonts w:ascii="Times New Roman" w:hAnsi="Times New Roman" w:cs="Times New Roman"/>
          <w:i/>
          <w:sz w:val="24"/>
          <w:szCs w:val="24"/>
          <w:lang w:val="x-none"/>
        </w:rPr>
        <w:t xml:space="preserve">наличие на свързаност по </w:t>
      </w:r>
      <w:r w:rsidR="00987FD2" w:rsidRPr="00565E70">
        <w:rPr>
          <w:rFonts w:ascii="Times New Roman" w:hAnsi="Times New Roman" w:cs="Times New Roman"/>
          <w:i/>
          <w:sz w:val="24"/>
          <w:szCs w:val="24"/>
          <w:lang w:val="bg-BG"/>
        </w:rPr>
        <w:t xml:space="preserve">смисъла на </w:t>
      </w:r>
      <w:r w:rsidR="00987FD2" w:rsidRPr="00565E70">
        <w:rPr>
          <w:rFonts w:ascii="Times New Roman" w:hAnsi="Times New Roman" w:cs="Times New Roman"/>
          <w:i/>
          <w:sz w:val="24"/>
          <w:szCs w:val="24"/>
          <w:lang w:val="x-none"/>
        </w:rPr>
        <w:t>§ 2, т. 45 от ДР на ЗОП</w:t>
      </w:r>
      <w:r w:rsidR="00987FD2" w:rsidRPr="00565E70">
        <w:rPr>
          <w:rFonts w:ascii="Times New Roman" w:hAnsi="Times New Roman" w:cs="Times New Roman"/>
          <w:i/>
          <w:sz w:val="24"/>
          <w:szCs w:val="24"/>
          <w:lang w:val="bg-BG"/>
        </w:rPr>
        <w:t>, по</w:t>
      </w:r>
      <w:r w:rsidR="00987FD2" w:rsidRPr="00565E70">
        <w:rPr>
          <w:rFonts w:ascii="Times New Roman" w:hAnsi="Times New Roman" w:cs="Times New Roman"/>
          <w:i/>
          <w:sz w:val="24"/>
          <w:szCs w:val="24"/>
          <w:lang w:val="x-none"/>
        </w:rPr>
        <w:t xml:space="preserve"> чл. 101, ал. 11 от ЗОП, във връзка с чл. 107, т. 4 от ЗОП;</w:t>
      </w:r>
    </w:p>
    <w:p w:rsidR="00987FD2" w:rsidRPr="00565E70" w:rsidRDefault="00505353" w:rsidP="00987FD2">
      <w:pPr>
        <w:pStyle w:val="Header"/>
        <w:tabs>
          <w:tab w:val="left" w:pos="851"/>
          <w:tab w:val="left" w:pos="993"/>
        </w:tabs>
        <w:ind w:firstLine="709"/>
        <w:jc w:val="both"/>
        <w:rPr>
          <w:rFonts w:ascii="Times New Roman" w:hAnsi="Times New Roman" w:cs="Times New Roman"/>
          <w:i/>
          <w:sz w:val="24"/>
          <w:szCs w:val="24"/>
          <w:lang w:val="x-none"/>
        </w:rPr>
      </w:pPr>
      <w:r w:rsidRPr="00565E70">
        <w:rPr>
          <w:rFonts w:ascii="Times New Roman" w:hAnsi="Times New Roman" w:cs="Times New Roman"/>
          <w:i/>
          <w:sz w:val="24"/>
          <w:szCs w:val="24"/>
          <w:lang w:val="bg-BG"/>
        </w:rPr>
        <w:t>3</w:t>
      </w:r>
      <w:r w:rsidR="00987FD2" w:rsidRPr="00565E70">
        <w:rPr>
          <w:rFonts w:ascii="Times New Roman" w:hAnsi="Times New Roman" w:cs="Times New Roman"/>
          <w:i/>
          <w:sz w:val="24"/>
          <w:szCs w:val="24"/>
          <w:lang w:val="bg-BG"/>
        </w:rPr>
        <w:t xml:space="preserve">. </w:t>
      </w:r>
      <w:r w:rsidR="00987FD2" w:rsidRPr="00565E70">
        <w:rPr>
          <w:rFonts w:ascii="Times New Roman" w:hAnsi="Times New Roman" w:cs="Times New Roman"/>
          <w:i/>
          <w:sz w:val="24"/>
          <w:szCs w:val="24"/>
          <w:lang w:val="x-none"/>
        </w:rPr>
        <w:t xml:space="preserve">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(освен когато не са налице условията по чл. 4 от </w:t>
      </w:r>
      <w:r w:rsidR="00987FD2" w:rsidRPr="00565E70">
        <w:rPr>
          <w:rFonts w:ascii="Times New Roman" w:hAnsi="Times New Roman" w:cs="Times New Roman"/>
          <w:i/>
          <w:sz w:val="24"/>
          <w:szCs w:val="24"/>
          <w:lang w:val="bg-BG"/>
        </w:rPr>
        <w:t xml:space="preserve">същия </w:t>
      </w:r>
      <w:r w:rsidR="00987FD2" w:rsidRPr="00565E70">
        <w:rPr>
          <w:rFonts w:ascii="Times New Roman" w:hAnsi="Times New Roman" w:cs="Times New Roman"/>
          <w:i/>
          <w:sz w:val="24"/>
          <w:szCs w:val="24"/>
          <w:lang w:val="x-none"/>
        </w:rPr>
        <w:t>закон);</w:t>
      </w:r>
    </w:p>
    <w:p w:rsidR="00987FD2" w:rsidRPr="00565E70" w:rsidRDefault="00505353" w:rsidP="00987FD2">
      <w:pPr>
        <w:pStyle w:val="Header"/>
        <w:tabs>
          <w:tab w:val="left" w:pos="851"/>
          <w:tab w:val="left" w:pos="993"/>
        </w:tabs>
        <w:ind w:firstLine="709"/>
        <w:jc w:val="both"/>
        <w:rPr>
          <w:rFonts w:ascii="Times New Roman" w:hAnsi="Times New Roman" w:cs="Times New Roman"/>
          <w:i/>
          <w:sz w:val="24"/>
          <w:szCs w:val="24"/>
          <w:lang w:val="x-none"/>
        </w:rPr>
      </w:pPr>
      <w:r w:rsidRPr="00565E70">
        <w:rPr>
          <w:rFonts w:ascii="Times New Roman" w:hAnsi="Times New Roman" w:cs="Times New Roman"/>
          <w:i/>
          <w:sz w:val="24"/>
          <w:szCs w:val="24"/>
          <w:lang w:val="bg-BG"/>
        </w:rPr>
        <w:t>4</w:t>
      </w:r>
      <w:r w:rsidR="00987FD2" w:rsidRPr="00565E70">
        <w:rPr>
          <w:rFonts w:ascii="Times New Roman" w:hAnsi="Times New Roman" w:cs="Times New Roman"/>
          <w:i/>
          <w:sz w:val="24"/>
          <w:szCs w:val="24"/>
          <w:lang w:val="bg-BG"/>
        </w:rPr>
        <w:t xml:space="preserve">. </w:t>
      </w:r>
      <w:r w:rsidR="00987FD2" w:rsidRPr="00565E70">
        <w:rPr>
          <w:rFonts w:ascii="Times New Roman" w:hAnsi="Times New Roman" w:cs="Times New Roman"/>
          <w:i/>
          <w:sz w:val="24"/>
          <w:szCs w:val="24"/>
          <w:lang w:val="x-none"/>
        </w:rPr>
        <w:t>наличие на обстоятелств</w:t>
      </w:r>
      <w:r w:rsidR="00987FD2" w:rsidRPr="00565E70">
        <w:rPr>
          <w:rFonts w:ascii="Times New Roman" w:hAnsi="Times New Roman" w:cs="Times New Roman"/>
          <w:i/>
          <w:sz w:val="24"/>
          <w:szCs w:val="24"/>
          <w:lang w:val="bg-BG"/>
        </w:rPr>
        <w:t>а</w:t>
      </w:r>
      <w:r w:rsidR="00987FD2" w:rsidRPr="00565E70">
        <w:rPr>
          <w:rFonts w:ascii="Times New Roman" w:hAnsi="Times New Roman" w:cs="Times New Roman"/>
          <w:i/>
          <w:sz w:val="24"/>
          <w:szCs w:val="24"/>
          <w:lang w:val="x-none"/>
        </w:rPr>
        <w:t xml:space="preserve"> по чл. 69 от Закона за противодействие на корупцията и за отнемане на незаконно придобитото имущество.</w:t>
      </w:r>
    </w:p>
    <w:p w:rsidR="00987FD2" w:rsidRPr="00565E70" w:rsidRDefault="00987FD2" w:rsidP="00987FD2">
      <w:pPr>
        <w:pStyle w:val="Header"/>
        <w:contextualSpacing/>
        <w:jc w:val="both"/>
        <w:rPr>
          <w:rFonts w:ascii="Times New Roman" w:hAnsi="Times New Roman" w:cs="Times New Roman"/>
          <w:sz w:val="24"/>
          <w:szCs w:val="24"/>
          <w:lang w:val="bg-BG"/>
        </w:rPr>
      </w:pPr>
      <w:r w:rsidRPr="00565E70">
        <w:rPr>
          <w:rFonts w:ascii="Times New Roman" w:hAnsi="Times New Roman" w:cs="Times New Roman"/>
          <w:sz w:val="24"/>
          <w:szCs w:val="24"/>
        </w:rPr>
        <w:t xml:space="preserve">       </w:t>
      </w:r>
      <w:r w:rsidRPr="00565E70">
        <w:rPr>
          <w:rFonts w:ascii="Times New Roman" w:hAnsi="Times New Roman" w:cs="Times New Roman"/>
          <w:sz w:val="24"/>
          <w:szCs w:val="24"/>
        </w:rPr>
        <w:tab/>
      </w:r>
      <w:r w:rsidRPr="00565E70">
        <w:rPr>
          <w:rFonts w:ascii="Times New Roman" w:hAnsi="Times New Roman" w:cs="Times New Roman"/>
          <w:sz w:val="24"/>
          <w:szCs w:val="24"/>
          <w:lang w:val="bg-BG"/>
        </w:rPr>
        <w:t xml:space="preserve">1.7.2. Когато участникът </w:t>
      </w:r>
      <w:r w:rsidRPr="00565E70">
        <w:rPr>
          <w:rFonts w:ascii="Times New Roman" w:hAnsi="Times New Roman" w:cs="Times New Roman"/>
          <w:sz w:val="24"/>
          <w:szCs w:val="24"/>
          <w:lang w:val="x-none"/>
        </w:rPr>
        <w:t>е обединение от физически и/или юридически лица</w:t>
      </w:r>
      <w:r w:rsidRPr="00565E70">
        <w:rPr>
          <w:rFonts w:ascii="Times New Roman" w:hAnsi="Times New Roman" w:cs="Times New Roman"/>
          <w:sz w:val="24"/>
          <w:szCs w:val="24"/>
          <w:lang w:val="bg-BG"/>
        </w:rPr>
        <w:t xml:space="preserve">, изискванията по </w:t>
      </w:r>
      <w:r w:rsidRPr="00565E70">
        <w:rPr>
          <w:rFonts w:ascii="Times New Roman" w:hAnsi="Times New Roman" w:cs="Times New Roman"/>
          <w:sz w:val="24"/>
          <w:szCs w:val="24"/>
        </w:rPr>
        <w:t xml:space="preserve"> </w:t>
      </w:r>
      <w:r w:rsidRPr="00565E70">
        <w:rPr>
          <w:rFonts w:ascii="Times New Roman" w:eastAsia="Calibri" w:hAnsi="Times New Roman" w:cs="Times New Roman"/>
          <w:sz w:val="24"/>
          <w:szCs w:val="24"/>
          <w:lang w:val="bg-BG"/>
        </w:rPr>
        <w:t xml:space="preserve">т. 1.7.1 </w:t>
      </w:r>
      <w:r w:rsidRPr="00565E70">
        <w:rPr>
          <w:rFonts w:ascii="Times New Roman" w:hAnsi="Times New Roman" w:cs="Times New Roman"/>
          <w:sz w:val="24"/>
          <w:szCs w:val="24"/>
          <w:lang w:val="bg-BG"/>
        </w:rPr>
        <w:t>се прилагат за всеки член на обединението.</w:t>
      </w:r>
    </w:p>
    <w:p w:rsidR="00987FD2" w:rsidRPr="00565E70" w:rsidRDefault="00987FD2" w:rsidP="00987FD2">
      <w:pPr>
        <w:pStyle w:val="Header"/>
        <w:contextualSpacing/>
        <w:jc w:val="both"/>
        <w:rPr>
          <w:rFonts w:ascii="Times New Roman" w:hAnsi="Times New Roman" w:cs="Times New Roman"/>
          <w:sz w:val="24"/>
          <w:szCs w:val="24"/>
          <w:lang w:val="bg-BG"/>
        </w:rPr>
      </w:pPr>
      <w:r w:rsidRPr="00565E70">
        <w:rPr>
          <w:rFonts w:ascii="Times New Roman" w:hAnsi="Times New Roman" w:cs="Times New Roman"/>
          <w:sz w:val="24"/>
          <w:szCs w:val="24"/>
        </w:rPr>
        <w:t xml:space="preserve">      </w:t>
      </w:r>
      <w:r w:rsidRPr="00565E70">
        <w:rPr>
          <w:rFonts w:ascii="Times New Roman" w:hAnsi="Times New Roman" w:cs="Times New Roman"/>
          <w:sz w:val="24"/>
          <w:szCs w:val="24"/>
        </w:rPr>
        <w:tab/>
      </w:r>
      <w:r w:rsidRPr="00565E70">
        <w:rPr>
          <w:rFonts w:ascii="Times New Roman" w:hAnsi="Times New Roman" w:cs="Times New Roman"/>
          <w:sz w:val="24"/>
          <w:szCs w:val="24"/>
          <w:lang w:val="bg-BG"/>
        </w:rPr>
        <w:t xml:space="preserve">1.7.3.Когато участникът е посочил, </w:t>
      </w:r>
      <w:r w:rsidRPr="00565E70">
        <w:rPr>
          <w:rFonts w:ascii="Times New Roman" w:hAnsi="Times New Roman" w:cs="Times New Roman"/>
          <w:sz w:val="24"/>
          <w:szCs w:val="24"/>
          <w:lang w:val="x-none"/>
        </w:rPr>
        <w:t>че ще използва подизпълнители</w:t>
      </w:r>
      <w:r w:rsidRPr="00565E70">
        <w:rPr>
          <w:rFonts w:ascii="Times New Roman" w:hAnsi="Times New Roman" w:cs="Times New Roman"/>
          <w:sz w:val="24"/>
          <w:szCs w:val="24"/>
          <w:lang w:val="bg-BG"/>
        </w:rPr>
        <w:t xml:space="preserve"> при изпълнение на поръчката, изискванията по </w:t>
      </w:r>
      <w:r w:rsidRPr="00565E70">
        <w:rPr>
          <w:rFonts w:ascii="Times New Roman" w:eastAsia="Calibri" w:hAnsi="Times New Roman" w:cs="Times New Roman"/>
          <w:sz w:val="24"/>
          <w:szCs w:val="24"/>
          <w:lang w:val="bg-BG"/>
        </w:rPr>
        <w:t xml:space="preserve">т. 1.7.1 </w:t>
      </w:r>
      <w:r w:rsidRPr="00565E70">
        <w:rPr>
          <w:rFonts w:ascii="Times New Roman" w:hAnsi="Times New Roman" w:cs="Times New Roman"/>
          <w:sz w:val="24"/>
          <w:szCs w:val="24"/>
          <w:lang w:val="bg-BG"/>
        </w:rPr>
        <w:t>се прилагат за всеки от тях.</w:t>
      </w:r>
    </w:p>
    <w:p w:rsidR="00987FD2" w:rsidRPr="00565E70" w:rsidRDefault="00987FD2" w:rsidP="00987FD2">
      <w:pPr>
        <w:pStyle w:val="Header"/>
        <w:contextualSpacing/>
        <w:jc w:val="both"/>
        <w:rPr>
          <w:rFonts w:ascii="Times New Roman" w:hAnsi="Times New Roman" w:cs="Times New Roman"/>
          <w:sz w:val="24"/>
          <w:szCs w:val="24"/>
          <w:lang w:val="bg-BG"/>
        </w:rPr>
      </w:pPr>
      <w:r w:rsidRPr="00565E70">
        <w:rPr>
          <w:rFonts w:ascii="Times New Roman" w:hAnsi="Times New Roman" w:cs="Times New Roman"/>
          <w:sz w:val="24"/>
          <w:szCs w:val="24"/>
        </w:rPr>
        <w:t xml:space="preserve">     </w:t>
      </w:r>
      <w:r w:rsidRPr="00565E70">
        <w:rPr>
          <w:rFonts w:ascii="Times New Roman" w:hAnsi="Times New Roman" w:cs="Times New Roman"/>
          <w:sz w:val="24"/>
          <w:szCs w:val="24"/>
        </w:rPr>
        <w:tab/>
      </w:r>
      <w:r w:rsidRPr="00565E70">
        <w:rPr>
          <w:rFonts w:ascii="Times New Roman" w:hAnsi="Times New Roman" w:cs="Times New Roman"/>
          <w:sz w:val="24"/>
          <w:szCs w:val="24"/>
          <w:lang w:val="bg-BG"/>
        </w:rPr>
        <w:t>1.7.4.</w:t>
      </w:r>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bg-BG"/>
        </w:rPr>
        <w:t xml:space="preserve">Когато участникът е посочил, </w:t>
      </w:r>
      <w:r w:rsidRPr="00565E70">
        <w:rPr>
          <w:rFonts w:ascii="Times New Roman" w:hAnsi="Times New Roman" w:cs="Times New Roman"/>
          <w:sz w:val="24"/>
          <w:szCs w:val="24"/>
          <w:lang w:val="x-none"/>
        </w:rPr>
        <w:t>че ще използва капацитета на трети лица за доказване на съответствието с критериите за подбор</w:t>
      </w:r>
      <w:r w:rsidRPr="00565E70">
        <w:rPr>
          <w:rFonts w:ascii="Times New Roman" w:hAnsi="Times New Roman" w:cs="Times New Roman"/>
          <w:sz w:val="24"/>
          <w:szCs w:val="24"/>
          <w:lang w:val="bg-BG"/>
        </w:rPr>
        <w:t xml:space="preserve">, изискванията по </w:t>
      </w:r>
      <w:r w:rsidRPr="00565E70">
        <w:rPr>
          <w:rFonts w:ascii="Times New Roman" w:eastAsia="Calibri" w:hAnsi="Times New Roman" w:cs="Times New Roman"/>
          <w:sz w:val="24"/>
          <w:szCs w:val="24"/>
          <w:lang w:val="bg-BG"/>
        </w:rPr>
        <w:t xml:space="preserve">т. 1.7.1 </w:t>
      </w:r>
      <w:r w:rsidRPr="00565E70">
        <w:rPr>
          <w:rFonts w:ascii="Times New Roman" w:hAnsi="Times New Roman" w:cs="Times New Roman"/>
          <w:sz w:val="24"/>
          <w:szCs w:val="24"/>
          <w:lang w:val="bg-BG"/>
        </w:rPr>
        <w:t xml:space="preserve">се прилагат за </w:t>
      </w:r>
      <w:r w:rsidRPr="00565E70">
        <w:rPr>
          <w:rFonts w:ascii="Times New Roman" w:hAnsi="Times New Roman" w:cs="Times New Roman"/>
          <w:sz w:val="24"/>
          <w:szCs w:val="24"/>
          <w:lang w:val="x-none"/>
        </w:rPr>
        <w:t>всяко от тези лица</w:t>
      </w:r>
      <w:r w:rsidRPr="00565E70">
        <w:rPr>
          <w:rFonts w:ascii="Times New Roman" w:hAnsi="Times New Roman" w:cs="Times New Roman"/>
          <w:sz w:val="24"/>
          <w:szCs w:val="24"/>
          <w:lang w:val="bg-BG"/>
        </w:rPr>
        <w:t>.</w:t>
      </w:r>
    </w:p>
    <w:p w:rsidR="00987FD2" w:rsidRPr="00565E70" w:rsidRDefault="00987FD2" w:rsidP="00987FD2">
      <w:pPr>
        <w:pStyle w:val="Header"/>
        <w:contextualSpacing/>
        <w:jc w:val="both"/>
        <w:rPr>
          <w:rFonts w:ascii="Times New Roman" w:eastAsia="Calibri" w:hAnsi="Times New Roman" w:cs="Times New Roman"/>
          <w:sz w:val="24"/>
          <w:szCs w:val="24"/>
          <w:lang w:val="bg-BG"/>
        </w:rPr>
      </w:pPr>
      <w:r w:rsidRPr="00565E70">
        <w:rPr>
          <w:rFonts w:ascii="Times New Roman" w:eastAsia="Calibri" w:hAnsi="Times New Roman" w:cs="Times New Roman"/>
          <w:sz w:val="24"/>
          <w:szCs w:val="24"/>
        </w:rPr>
        <w:t xml:space="preserve">     </w:t>
      </w:r>
      <w:r w:rsidRPr="00565E70">
        <w:rPr>
          <w:rFonts w:ascii="Times New Roman" w:eastAsia="Calibri" w:hAnsi="Times New Roman" w:cs="Times New Roman"/>
          <w:sz w:val="24"/>
          <w:szCs w:val="24"/>
        </w:rPr>
        <w:tab/>
      </w:r>
      <w:r w:rsidRPr="00565E70">
        <w:rPr>
          <w:rFonts w:ascii="Times New Roman" w:eastAsia="Calibri" w:hAnsi="Times New Roman" w:cs="Times New Roman"/>
          <w:sz w:val="24"/>
          <w:szCs w:val="24"/>
          <w:lang w:val="bg-BG"/>
        </w:rPr>
        <w:t>1.7.5.</w:t>
      </w:r>
      <w:r w:rsidRPr="00565E70">
        <w:rPr>
          <w:rFonts w:ascii="Times New Roman" w:eastAsia="Calibri" w:hAnsi="Times New Roman" w:cs="Times New Roman"/>
          <w:sz w:val="24"/>
          <w:szCs w:val="24"/>
        </w:rPr>
        <w:t xml:space="preserve"> </w:t>
      </w:r>
      <w:r w:rsidRPr="00565E70">
        <w:rPr>
          <w:rFonts w:ascii="Times New Roman" w:eastAsia="Calibri" w:hAnsi="Times New Roman" w:cs="Times New Roman"/>
          <w:sz w:val="24"/>
          <w:szCs w:val="24"/>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съгласно чл. 56, ал. 5 от ЗОП няма право да използва предвидената в по чл. 56, ал. 1 от ЗОП възможност за времето, определено с присъдата или акта.</w:t>
      </w:r>
    </w:p>
    <w:p w:rsidR="00987FD2" w:rsidRPr="00565E70" w:rsidRDefault="00987FD2" w:rsidP="00987FD2">
      <w:pPr>
        <w:pStyle w:val="Header"/>
        <w:contextualSpacing/>
        <w:jc w:val="both"/>
        <w:rPr>
          <w:rFonts w:ascii="Times New Roman" w:hAnsi="Times New Roman" w:cs="Times New Roman"/>
          <w:sz w:val="24"/>
          <w:szCs w:val="24"/>
          <w:lang w:val="bg-BG" w:eastAsia="bg-BG"/>
        </w:rPr>
      </w:pPr>
      <w:r w:rsidRPr="00565E70">
        <w:rPr>
          <w:rFonts w:ascii="Times New Roman" w:hAnsi="Times New Roman" w:cs="Times New Roman"/>
          <w:sz w:val="24"/>
          <w:szCs w:val="24"/>
        </w:rPr>
        <w:t xml:space="preserve">     </w:t>
      </w:r>
      <w:r w:rsidRPr="00565E70">
        <w:rPr>
          <w:rFonts w:ascii="Times New Roman" w:hAnsi="Times New Roman" w:cs="Times New Roman"/>
          <w:sz w:val="24"/>
          <w:szCs w:val="24"/>
        </w:rPr>
        <w:tab/>
      </w:r>
      <w:r w:rsidRPr="00565E70">
        <w:rPr>
          <w:rFonts w:ascii="Times New Roman" w:hAnsi="Times New Roman" w:cs="Times New Roman"/>
          <w:sz w:val="24"/>
          <w:szCs w:val="24"/>
          <w:lang w:val="bg-BG"/>
        </w:rPr>
        <w:t>1.7.6.</w:t>
      </w:r>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bg-BG"/>
        </w:rPr>
        <w:t>При подаване на офертата информацията</w:t>
      </w:r>
      <w:r w:rsidRPr="00565E70">
        <w:rPr>
          <w:rFonts w:ascii="Times New Roman" w:hAnsi="Times New Roman" w:cs="Times New Roman"/>
          <w:sz w:val="24"/>
          <w:szCs w:val="24"/>
          <w:lang w:val="bg-BG" w:eastAsia="bg-BG"/>
        </w:rPr>
        <w:t xml:space="preserve"> относно специфичните национални основания за отстраняване се посочва в Част III, раздел Г: </w:t>
      </w:r>
      <w:r w:rsidRPr="00565E70">
        <w:rPr>
          <w:rFonts w:ascii="Times New Roman" w:hAnsi="Times New Roman" w:cs="Times New Roman"/>
          <w:sz w:val="24"/>
          <w:szCs w:val="24"/>
          <w:lang w:val="bg-BG"/>
        </w:rPr>
        <w:t>Специфични национални о</w:t>
      </w:r>
      <w:r w:rsidRPr="00565E70">
        <w:rPr>
          <w:rFonts w:ascii="Times New Roman" w:hAnsi="Times New Roman" w:cs="Times New Roman"/>
          <w:sz w:val="24"/>
          <w:szCs w:val="24"/>
          <w:lang w:val="bg-BG" w:eastAsia="bg-BG"/>
        </w:rPr>
        <w:t>снования за изключване от еЕЕДОП, както следва:</w:t>
      </w:r>
    </w:p>
    <w:p w:rsidR="00987FD2" w:rsidRPr="00565E70" w:rsidRDefault="00987FD2" w:rsidP="00987FD2">
      <w:pPr>
        <w:pStyle w:val="Header"/>
        <w:tabs>
          <w:tab w:val="left" w:pos="851"/>
          <w:tab w:val="left" w:pos="993"/>
        </w:tabs>
        <w:ind w:firstLine="709"/>
        <w:jc w:val="both"/>
        <w:rPr>
          <w:rFonts w:ascii="Times New Roman" w:hAnsi="Times New Roman" w:cs="Times New Roman"/>
          <w:i/>
          <w:sz w:val="24"/>
          <w:szCs w:val="24"/>
          <w:lang w:val="x-none"/>
        </w:rPr>
      </w:pPr>
      <w:r w:rsidRPr="00565E70">
        <w:rPr>
          <w:rFonts w:ascii="Times New Roman" w:hAnsi="Times New Roman" w:cs="Times New Roman"/>
          <w:i/>
          <w:sz w:val="24"/>
          <w:szCs w:val="24"/>
          <w:lang w:val="bg-BG"/>
        </w:rPr>
        <w:t xml:space="preserve">1. </w:t>
      </w:r>
      <w:r w:rsidRPr="00565E70">
        <w:rPr>
          <w:rFonts w:ascii="Times New Roman" w:hAnsi="Times New Roman" w:cs="Times New Roman"/>
          <w:i/>
          <w:sz w:val="24"/>
          <w:szCs w:val="24"/>
          <w:lang w:val="x-none"/>
        </w:rPr>
        <w:t>на въпроса „Прилагат ли се специфични национални основания за изключване, които са посочени в обявлен</w:t>
      </w:r>
      <w:r w:rsidR="00CF7AC8" w:rsidRPr="00565E70">
        <w:rPr>
          <w:rFonts w:ascii="Times New Roman" w:hAnsi="Times New Roman" w:cs="Times New Roman"/>
          <w:i/>
          <w:sz w:val="24"/>
          <w:szCs w:val="24"/>
          <w:lang w:val="bg-BG"/>
        </w:rPr>
        <w:t>ието/обявата</w:t>
      </w:r>
      <w:r w:rsidRPr="00565E70">
        <w:rPr>
          <w:rFonts w:ascii="Times New Roman" w:hAnsi="Times New Roman" w:cs="Times New Roman"/>
          <w:i/>
          <w:sz w:val="24"/>
          <w:szCs w:val="24"/>
          <w:lang w:val="x-none"/>
        </w:rPr>
        <w:t xml:space="preserve"> или в документацията за обществената поръчка?“ участникът следва да отговори с „НЕ“, ако за него не са приложими </w:t>
      </w:r>
      <w:r w:rsidRPr="00565E70">
        <w:rPr>
          <w:rFonts w:ascii="Times New Roman" w:hAnsi="Times New Roman" w:cs="Times New Roman"/>
          <w:i/>
          <w:sz w:val="24"/>
          <w:szCs w:val="24"/>
          <w:lang w:val="bg-BG"/>
        </w:rPr>
        <w:t xml:space="preserve">всички </w:t>
      </w:r>
      <w:r w:rsidRPr="00565E70">
        <w:rPr>
          <w:rFonts w:ascii="Times New Roman" w:hAnsi="Times New Roman" w:cs="Times New Roman"/>
          <w:i/>
          <w:sz w:val="24"/>
          <w:szCs w:val="24"/>
          <w:lang w:val="x-none"/>
        </w:rPr>
        <w:t>национални основания за изключване по т.1.</w:t>
      </w:r>
      <w:r w:rsidRPr="00565E70">
        <w:rPr>
          <w:rFonts w:ascii="Times New Roman" w:hAnsi="Times New Roman" w:cs="Times New Roman"/>
          <w:i/>
          <w:sz w:val="24"/>
          <w:szCs w:val="24"/>
          <w:lang w:val="bg-BG"/>
        </w:rPr>
        <w:t>7</w:t>
      </w:r>
      <w:r w:rsidRPr="00565E70">
        <w:rPr>
          <w:rFonts w:ascii="Times New Roman" w:hAnsi="Times New Roman" w:cs="Times New Roman"/>
          <w:i/>
          <w:sz w:val="24"/>
          <w:szCs w:val="24"/>
          <w:lang w:val="x-none"/>
        </w:rPr>
        <w:t>.1. Посочените национални основания за изключване не е необходимо да бъдат описвани</w:t>
      </w:r>
      <w:r w:rsidRPr="00565E70">
        <w:rPr>
          <w:rFonts w:ascii="Times New Roman" w:hAnsi="Times New Roman" w:cs="Times New Roman"/>
          <w:i/>
          <w:sz w:val="24"/>
          <w:szCs w:val="24"/>
          <w:lang w:val="bg-BG"/>
        </w:rPr>
        <w:t>;</w:t>
      </w:r>
    </w:p>
    <w:p w:rsidR="00987FD2" w:rsidRPr="00565E70" w:rsidRDefault="00987FD2" w:rsidP="00987FD2">
      <w:pPr>
        <w:pStyle w:val="Header"/>
        <w:tabs>
          <w:tab w:val="left" w:pos="851"/>
          <w:tab w:val="left" w:pos="993"/>
        </w:tabs>
        <w:ind w:firstLine="709"/>
        <w:jc w:val="both"/>
        <w:rPr>
          <w:rFonts w:ascii="Times New Roman" w:hAnsi="Times New Roman" w:cs="Times New Roman"/>
          <w:i/>
          <w:sz w:val="24"/>
          <w:szCs w:val="24"/>
          <w:lang w:val="bg-BG"/>
        </w:rPr>
      </w:pPr>
      <w:r w:rsidRPr="00565E70">
        <w:rPr>
          <w:rFonts w:ascii="Times New Roman" w:hAnsi="Times New Roman" w:cs="Times New Roman"/>
          <w:i/>
          <w:sz w:val="24"/>
          <w:szCs w:val="24"/>
          <w:lang w:val="bg-BG"/>
        </w:rPr>
        <w:lastRenderedPageBreak/>
        <w:t>2. а</w:t>
      </w:r>
      <w:r w:rsidRPr="00565E70">
        <w:rPr>
          <w:rFonts w:ascii="Times New Roman" w:hAnsi="Times New Roman" w:cs="Times New Roman"/>
          <w:i/>
          <w:sz w:val="24"/>
          <w:szCs w:val="24"/>
          <w:lang w:val="x-none"/>
        </w:rPr>
        <w:t>ко участникът на въпроса „Прилагат ли се специфични национални основания за изключване, които са посочени в обявлението</w:t>
      </w:r>
      <w:r w:rsidR="00CF7AC8" w:rsidRPr="00565E70">
        <w:rPr>
          <w:rFonts w:ascii="Times New Roman" w:hAnsi="Times New Roman" w:cs="Times New Roman"/>
          <w:i/>
          <w:sz w:val="24"/>
          <w:szCs w:val="24"/>
          <w:lang w:val="bg-BG"/>
        </w:rPr>
        <w:t>/обявата</w:t>
      </w:r>
      <w:r w:rsidRPr="00565E70">
        <w:rPr>
          <w:rFonts w:ascii="Times New Roman" w:hAnsi="Times New Roman" w:cs="Times New Roman"/>
          <w:i/>
          <w:sz w:val="24"/>
          <w:szCs w:val="24"/>
          <w:lang w:val="x-none"/>
        </w:rPr>
        <w:t xml:space="preserve"> или в документацията за обществената поръчка?“ отговори с „ДА“, тогава задължително </w:t>
      </w:r>
      <w:r w:rsidRPr="00565E70">
        <w:rPr>
          <w:rFonts w:ascii="Times New Roman" w:hAnsi="Times New Roman" w:cs="Times New Roman"/>
          <w:i/>
          <w:sz w:val="24"/>
          <w:szCs w:val="24"/>
          <w:lang w:val="bg-BG"/>
        </w:rPr>
        <w:t xml:space="preserve">се </w:t>
      </w:r>
      <w:r w:rsidRPr="00565E70">
        <w:rPr>
          <w:rFonts w:ascii="Times New Roman" w:hAnsi="Times New Roman" w:cs="Times New Roman"/>
          <w:i/>
          <w:sz w:val="24"/>
          <w:szCs w:val="24"/>
          <w:lang w:val="x-none"/>
        </w:rPr>
        <w:t>опи</w:t>
      </w:r>
      <w:r w:rsidRPr="00565E70">
        <w:rPr>
          <w:rFonts w:ascii="Times New Roman" w:hAnsi="Times New Roman" w:cs="Times New Roman"/>
          <w:i/>
          <w:sz w:val="24"/>
          <w:szCs w:val="24"/>
          <w:lang w:val="bg-BG"/>
        </w:rPr>
        <w:t xml:space="preserve">сва </w:t>
      </w:r>
      <w:r w:rsidRPr="00565E70">
        <w:rPr>
          <w:rFonts w:ascii="Times New Roman" w:hAnsi="Times New Roman" w:cs="Times New Roman"/>
          <w:i/>
          <w:sz w:val="24"/>
          <w:szCs w:val="24"/>
          <w:lang w:val="x-none"/>
        </w:rPr>
        <w:t>конкретн</w:t>
      </w:r>
      <w:r w:rsidRPr="00565E70">
        <w:rPr>
          <w:rFonts w:ascii="Times New Roman" w:hAnsi="Times New Roman" w:cs="Times New Roman"/>
          <w:i/>
          <w:sz w:val="24"/>
          <w:szCs w:val="24"/>
          <w:lang w:val="bg-BG"/>
        </w:rPr>
        <w:t xml:space="preserve">ото </w:t>
      </w:r>
      <w:r w:rsidRPr="00565E70">
        <w:rPr>
          <w:rFonts w:ascii="Times New Roman" w:hAnsi="Times New Roman" w:cs="Times New Roman"/>
          <w:i/>
          <w:sz w:val="24"/>
          <w:szCs w:val="24"/>
          <w:lang w:val="x-none"/>
        </w:rPr>
        <w:t>обстоятелств</w:t>
      </w:r>
      <w:r w:rsidRPr="00565E70">
        <w:rPr>
          <w:rFonts w:ascii="Times New Roman" w:hAnsi="Times New Roman" w:cs="Times New Roman"/>
          <w:i/>
          <w:sz w:val="24"/>
          <w:szCs w:val="24"/>
          <w:lang w:val="bg-BG"/>
        </w:rPr>
        <w:t xml:space="preserve">о по </w:t>
      </w:r>
      <w:r w:rsidRPr="00565E70">
        <w:rPr>
          <w:rFonts w:ascii="Times New Roman" w:hAnsi="Times New Roman" w:cs="Times New Roman"/>
          <w:i/>
          <w:sz w:val="24"/>
          <w:szCs w:val="24"/>
          <w:lang w:val="x-none"/>
        </w:rPr>
        <w:t>т.1.</w:t>
      </w:r>
      <w:r w:rsidRPr="00565E70">
        <w:rPr>
          <w:rFonts w:ascii="Times New Roman" w:hAnsi="Times New Roman" w:cs="Times New Roman"/>
          <w:i/>
          <w:sz w:val="24"/>
          <w:szCs w:val="24"/>
          <w:lang w:val="bg-BG"/>
        </w:rPr>
        <w:t>7</w:t>
      </w:r>
      <w:r w:rsidRPr="00565E70">
        <w:rPr>
          <w:rFonts w:ascii="Times New Roman" w:hAnsi="Times New Roman" w:cs="Times New Roman"/>
          <w:i/>
          <w:sz w:val="24"/>
          <w:szCs w:val="24"/>
          <w:lang w:val="x-none"/>
        </w:rPr>
        <w:t>.1., ко</w:t>
      </w:r>
      <w:r w:rsidRPr="00565E70">
        <w:rPr>
          <w:rFonts w:ascii="Times New Roman" w:hAnsi="Times New Roman" w:cs="Times New Roman"/>
          <w:i/>
          <w:sz w:val="24"/>
          <w:szCs w:val="24"/>
          <w:lang w:val="bg-BG"/>
        </w:rPr>
        <w:t>е</w:t>
      </w:r>
      <w:r w:rsidRPr="00565E70">
        <w:rPr>
          <w:rFonts w:ascii="Times New Roman" w:hAnsi="Times New Roman" w:cs="Times New Roman"/>
          <w:i/>
          <w:sz w:val="24"/>
          <w:szCs w:val="24"/>
          <w:lang w:val="x-none"/>
        </w:rPr>
        <w:t xml:space="preserve">то </w:t>
      </w:r>
      <w:r w:rsidRPr="00565E70">
        <w:rPr>
          <w:rFonts w:ascii="Times New Roman" w:hAnsi="Times New Roman" w:cs="Times New Roman"/>
          <w:i/>
          <w:sz w:val="24"/>
          <w:szCs w:val="24"/>
          <w:lang w:val="bg-BG"/>
        </w:rPr>
        <w:t xml:space="preserve">е </w:t>
      </w:r>
      <w:r w:rsidRPr="00565E70">
        <w:rPr>
          <w:rFonts w:ascii="Times New Roman" w:hAnsi="Times New Roman" w:cs="Times New Roman"/>
          <w:i/>
          <w:sz w:val="24"/>
          <w:szCs w:val="24"/>
          <w:lang w:val="x-none"/>
        </w:rPr>
        <w:t>налице, както и евентуално предприетите мерки за надеждност</w:t>
      </w:r>
      <w:r w:rsidRPr="00565E70">
        <w:rPr>
          <w:rFonts w:ascii="Times New Roman" w:hAnsi="Times New Roman" w:cs="Times New Roman"/>
          <w:i/>
          <w:sz w:val="24"/>
          <w:szCs w:val="24"/>
          <w:lang w:val="bg-BG"/>
        </w:rPr>
        <w:t>.</w:t>
      </w:r>
    </w:p>
    <w:p w:rsidR="00BA2CE3" w:rsidRPr="00565E70" w:rsidRDefault="00BA2CE3" w:rsidP="00412F28">
      <w:pPr>
        <w:pStyle w:val="Header"/>
        <w:ind w:left="709"/>
        <w:jc w:val="both"/>
        <w:rPr>
          <w:rFonts w:ascii="Times New Roman" w:hAnsi="Times New Roman" w:cs="Times New Roman"/>
          <w:sz w:val="24"/>
          <w:szCs w:val="24"/>
        </w:rPr>
      </w:pPr>
    </w:p>
    <w:p w:rsidR="00C74AE8" w:rsidRPr="00565E70" w:rsidRDefault="00C74AE8" w:rsidP="00412F28">
      <w:pPr>
        <w:tabs>
          <w:tab w:val="left" w:pos="-4962"/>
          <w:tab w:val="left" w:pos="567"/>
        </w:tabs>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2.</w:t>
      </w:r>
      <w:r w:rsidRPr="00565E70">
        <w:rPr>
          <w:rFonts w:ascii="Times New Roman" w:eastAsia="Times New Roman" w:hAnsi="Times New Roman" w:cs="Times New Roman"/>
          <w:b/>
          <w:sz w:val="24"/>
          <w:szCs w:val="24"/>
        </w:rPr>
        <w:tab/>
        <w:t>КРИТЕРИИ ЗА ПОДБОР</w:t>
      </w:r>
    </w:p>
    <w:p w:rsidR="00AB65F3" w:rsidRPr="00565E70" w:rsidRDefault="008957CB" w:rsidP="00412F28">
      <w:pPr>
        <w:jc w:val="both"/>
        <w:rPr>
          <w:rFonts w:ascii="Times New Roman" w:hAnsi="Times New Roman" w:cs="Times New Roman"/>
          <w:sz w:val="24"/>
          <w:szCs w:val="24"/>
        </w:rPr>
      </w:pPr>
      <w:r w:rsidRPr="00565E70">
        <w:rPr>
          <w:rFonts w:ascii="Times New Roman" w:hAnsi="Times New Roman" w:cs="Times New Roman"/>
          <w:sz w:val="24"/>
          <w:szCs w:val="24"/>
          <w:lang w:val="bg-BG"/>
        </w:rPr>
        <w:t>2</w:t>
      </w:r>
      <w:r w:rsidR="00AB65F3" w:rsidRPr="00565E70">
        <w:rPr>
          <w:rFonts w:ascii="Times New Roman" w:hAnsi="Times New Roman" w:cs="Times New Roman"/>
          <w:sz w:val="24"/>
          <w:szCs w:val="24"/>
        </w:rPr>
        <w:t>.1. Годност за упражняване на професионална дейност: не се изисква.</w:t>
      </w:r>
    </w:p>
    <w:p w:rsidR="00AB65F3" w:rsidRPr="000D2D3B" w:rsidRDefault="008957CB" w:rsidP="00412F28">
      <w:pPr>
        <w:jc w:val="both"/>
        <w:rPr>
          <w:rFonts w:ascii="Times New Roman" w:hAnsi="Times New Roman" w:cs="Times New Roman"/>
          <w:sz w:val="24"/>
          <w:szCs w:val="24"/>
        </w:rPr>
      </w:pPr>
      <w:r w:rsidRPr="00565E70">
        <w:rPr>
          <w:rFonts w:ascii="Times New Roman" w:hAnsi="Times New Roman" w:cs="Times New Roman"/>
          <w:sz w:val="24"/>
          <w:szCs w:val="24"/>
          <w:lang w:val="bg-BG"/>
        </w:rPr>
        <w:t>2</w:t>
      </w:r>
      <w:r w:rsidR="00AB65F3" w:rsidRPr="00565E70">
        <w:rPr>
          <w:rFonts w:ascii="Times New Roman" w:hAnsi="Times New Roman" w:cs="Times New Roman"/>
          <w:sz w:val="24"/>
          <w:szCs w:val="24"/>
        </w:rPr>
        <w:t xml:space="preserve">.2. </w:t>
      </w:r>
      <w:r w:rsidR="00AB65F3" w:rsidRPr="000D2D3B">
        <w:rPr>
          <w:rFonts w:ascii="Times New Roman" w:hAnsi="Times New Roman" w:cs="Times New Roman"/>
          <w:sz w:val="24"/>
          <w:szCs w:val="24"/>
        </w:rPr>
        <w:t>Ико</w:t>
      </w:r>
      <w:r w:rsidR="00CB2209" w:rsidRPr="000D2D3B">
        <w:rPr>
          <w:rFonts w:ascii="Times New Roman" w:hAnsi="Times New Roman" w:cs="Times New Roman"/>
          <w:sz w:val="24"/>
          <w:szCs w:val="24"/>
        </w:rPr>
        <w:t>номическо и финансово състояние</w:t>
      </w:r>
      <w:r w:rsidR="00AB65F3" w:rsidRPr="000D2D3B">
        <w:rPr>
          <w:rFonts w:ascii="Times New Roman" w:hAnsi="Times New Roman" w:cs="Times New Roman"/>
          <w:sz w:val="24"/>
          <w:szCs w:val="24"/>
        </w:rPr>
        <w:t>: не се изисква.</w:t>
      </w:r>
    </w:p>
    <w:p w:rsidR="00AB65F3" w:rsidRPr="000D2D3B" w:rsidRDefault="008957CB" w:rsidP="00412F28">
      <w:pPr>
        <w:jc w:val="both"/>
        <w:rPr>
          <w:rFonts w:ascii="Times New Roman" w:hAnsi="Times New Roman" w:cs="Times New Roman"/>
          <w:sz w:val="24"/>
          <w:szCs w:val="24"/>
        </w:rPr>
      </w:pPr>
      <w:r w:rsidRPr="000D2D3B">
        <w:rPr>
          <w:rFonts w:ascii="Times New Roman" w:hAnsi="Times New Roman" w:cs="Times New Roman"/>
          <w:sz w:val="24"/>
          <w:szCs w:val="24"/>
          <w:lang w:val="bg-BG"/>
        </w:rPr>
        <w:t>2</w:t>
      </w:r>
      <w:r w:rsidR="00AB65F3" w:rsidRPr="000D2D3B">
        <w:rPr>
          <w:rFonts w:ascii="Times New Roman" w:hAnsi="Times New Roman" w:cs="Times New Roman"/>
          <w:sz w:val="24"/>
          <w:szCs w:val="24"/>
        </w:rPr>
        <w:t>.3. Технически и професионални способности:</w:t>
      </w:r>
    </w:p>
    <w:p w:rsidR="00AB65F3" w:rsidRPr="000D2D3B" w:rsidRDefault="008957CB" w:rsidP="000D2D3B">
      <w:pPr>
        <w:spacing w:after="0" w:line="240" w:lineRule="auto"/>
        <w:jc w:val="both"/>
        <w:rPr>
          <w:rFonts w:ascii="Times New Roman" w:hAnsi="Times New Roman" w:cs="Times New Roman"/>
          <w:sz w:val="24"/>
          <w:szCs w:val="24"/>
          <w:lang w:val="bg-BG"/>
        </w:rPr>
      </w:pPr>
      <w:r w:rsidRPr="00C21AD1">
        <w:rPr>
          <w:rFonts w:ascii="Times New Roman" w:hAnsi="Times New Roman" w:cs="Times New Roman"/>
          <w:b/>
          <w:sz w:val="24"/>
          <w:szCs w:val="24"/>
          <w:lang w:val="bg-BG"/>
        </w:rPr>
        <w:t>2</w:t>
      </w:r>
      <w:r w:rsidR="00AB65F3" w:rsidRPr="00C21AD1">
        <w:rPr>
          <w:rFonts w:ascii="Times New Roman" w:hAnsi="Times New Roman" w:cs="Times New Roman"/>
          <w:b/>
          <w:sz w:val="24"/>
          <w:szCs w:val="24"/>
        </w:rPr>
        <w:t>.3.1</w:t>
      </w:r>
      <w:r w:rsidR="00AB65F3" w:rsidRPr="000D2D3B">
        <w:rPr>
          <w:rFonts w:ascii="Times New Roman" w:hAnsi="Times New Roman" w:cs="Times New Roman"/>
          <w:sz w:val="24"/>
          <w:szCs w:val="24"/>
        </w:rPr>
        <w:t>. Участникът трябва да има изпълнени доставки с предмет</w:t>
      </w:r>
      <w:r w:rsidR="00CB2209" w:rsidRPr="000D2D3B">
        <w:rPr>
          <w:rFonts w:ascii="Times New Roman" w:hAnsi="Times New Roman" w:cs="Times New Roman"/>
          <w:sz w:val="24"/>
          <w:szCs w:val="24"/>
          <w:lang w:val="bg-BG"/>
        </w:rPr>
        <w:t xml:space="preserve"> и обем</w:t>
      </w:r>
      <w:r w:rsidR="00AB65F3" w:rsidRPr="000D2D3B">
        <w:rPr>
          <w:rFonts w:ascii="Times New Roman" w:hAnsi="Times New Roman" w:cs="Times New Roman"/>
          <w:sz w:val="24"/>
          <w:szCs w:val="24"/>
        </w:rPr>
        <w:t>, идентичен или сходен предмета на поръчката, за последните три години от датата на подаване на офертата</w:t>
      </w:r>
      <w:r w:rsidR="00F856F3" w:rsidRPr="000D2D3B">
        <w:rPr>
          <w:rFonts w:ascii="Times New Roman" w:hAnsi="Times New Roman" w:cs="Times New Roman"/>
          <w:sz w:val="24"/>
          <w:szCs w:val="24"/>
          <w:lang w:val="bg-BG"/>
        </w:rPr>
        <w:t>.</w:t>
      </w:r>
    </w:p>
    <w:p w:rsidR="00F856F3" w:rsidRPr="000D2D3B" w:rsidRDefault="00AB65F3" w:rsidP="000D2D3B">
      <w:pPr>
        <w:spacing w:after="0" w:line="240" w:lineRule="auto"/>
        <w:ind w:firstLine="540"/>
        <w:jc w:val="both"/>
        <w:rPr>
          <w:rFonts w:ascii="Times New Roman" w:hAnsi="Times New Roman" w:cs="Times New Roman"/>
          <w:sz w:val="24"/>
          <w:szCs w:val="24"/>
          <w:lang w:val="bg-BG"/>
        </w:rPr>
      </w:pPr>
      <w:r w:rsidRPr="000D2D3B">
        <w:rPr>
          <w:rFonts w:ascii="Times New Roman" w:hAnsi="Times New Roman" w:cs="Times New Roman"/>
          <w:b/>
          <w:i/>
          <w:sz w:val="24"/>
          <w:szCs w:val="24"/>
        </w:rPr>
        <w:t>Mинимално ниво</w:t>
      </w:r>
      <w:r w:rsidRPr="000D2D3B">
        <w:rPr>
          <w:rFonts w:ascii="Times New Roman" w:hAnsi="Times New Roman" w:cs="Times New Roman"/>
          <w:sz w:val="24"/>
          <w:szCs w:val="24"/>
        </w:rPr>
        <w:t xml:space="preserve"> – </w:t>
      </w:r>
      <w:r w:rsidR="00F856F3" w:rsidRPr="000D2D3B">
        <w:rPr>
          <w:rFonts w:ascii="Times New Roman" w:hAnsi="Times New Roman" w:cs="Times New Roman"/>
          <w:sz w:val="24"/>
          <w:szCs w:val="24"/>
          <w:lang w:val="bg-BG"/>
        </w:rPr>
        <w:t>Участникът общо за последните три години, считано от датата на подаване на офертата в настоящата процедура, трябва да е изпълнил доставки с предмет, идентичен или сходен с предмета на поръчката, с минимален общ обем, както следва:  доставка на кабел НН САВТ Зх185+95мм2 – 1 280 метра.</w:t>
      </w:r>
    </w:p>
    <w:p w:rsidR="00AB65F3" w:rsidRPr="000D2D3B" w:rsidRDefault="00F856F3" w:rsidP="000D2D3B">
      <w:pPr>
        <w:spacing w:after="0" w:line="240" w:lineRule="auto"/>
        <w:ind w:firstLine="540"/>
        <w:jc w:val="both"/>
        <w:rPr>
          <w:rFonts w:ascii="Times New Roman" w:eastAsia="Calibri" w:hAnsi="Times New Roman" w:cs="Times New Roman"/>
          <w:sz w:val="24"/>
          <w:szCs w:val="24"/>
          <w:u w:val="single"/>
        </w:rPr>
      </w:pPr>
      <w:r w:rsidRPr="000D2D3B">
        <w:rPr>
          <w:rFonts w:ascii="Times New Roman" w:hAnsi="Times New Roman" w:cs="Times New Roman"/>
          <w:sz w:val="24"/>
          <w:szCs w:val="24"/>
          <w:u w:val="single"/>
          <w:lang w:val="bg-BG"/>
        </w:rPr>
        <w:t>Под „предмет, идентичен или сходен с предмета на поръчката” се разбира доставка на компоненти за КЛ НН.</w:t>
      </w:r>
    </w:p>
    <w:p w:rsidR="00AB65F3" w:rsidRPr="000D2D3B" w:rsidRDefault="00AB65F3" w:rsidP="000D2D3B">
      <w:pPr>
        <w:spacing w:after="0" w:line="240" w:lineRule="auto"/>
        <w:ind w:firstLine="540"/>
        <w:jc w:val="both"/>
        <w:rPr>
          <w:rFonts w:ascii="Times New Roman" w:eastAsia="MS Mincho" w:hAnsi="Times New Roman" w:cs="Times New Roman"/>
          <w:i/>
          <w:sz w:val="24"/>
          <w:szCs w:val="24"/>
          <w:u w:val="single"/>
          <w:lang w:eastAsia="zh-CN"/>
        </w:rPr>
      </w:pPr>
      <w:r w:rsidRPr="000D2D3B">
        <w:rPr>
          <w:rFonts w:ascii="Times New Roman" w:eastAsia="MS Mincho" w:hAnsi="Times New Roman" w:cs="Times New Roman"/>
          <w:b/>
          <w:i/>
          <w:sz w:val="24"/>
          <w:szCs w:val="24"/>
          <w:lang w:eastAsia="zh-CN"/>
        </w:rPr>
        <w:t>Забележка:</w:t>
      </w:r>
      <w:r w:rsidRPr="000D2D3B">
        <w:rPr>
          <w:rFonts w:ascii="Times New Roman" w:eastAsia="MS Mincho" w:hAnsi="Times New Roman" w:cs="Times New Roman"/>
          <w:i/>
          <w:sz w:val="24"/>
          <w:szCs w:val="24"/>
          <w:lang w:eastAsia="zh-CN"/>
        </w:rPr>
        <w:t xml:space="preserve"> </w:t>
      </w:r>
      <w:r w:rsidRPr="000D2D3B">
        <w:rPr>
          <w:rFonts w:ascii="Times New Roman" w:eastAsia="MS Mincho" w:hAnsi="Times New Roman" w:cs="Times New Roman"/>
          <w:i/>
          <w:sz w:val="24"/>
          <w:szCs w:val="24"/>
          <w:u w:val="single"/>
          <w:lang w:eastAsia="zh-CN"/>
        </w:rPr>
        <w:t xml:space="preserve">Участникът попълва </w:t>
      </w:r>
      <w:r w:rsidR="0023084C" w:rsidRPr="000D2D3B">
        <w:rPr>
          <w:rFonts w:ascii="Times New Roman" w:eastAsia="MS Mincho" w:hAnsi="Times New Roman" w:cs="Times New Roman"/>
          <w:i/>
          <w:sz w:val="24"/>
          <w:szCs w:val="24"/>
          <w:u w:val="single"/>
          <w:lang w:val="bg-BG" w:eastAsia="zh-CN"/>
        </w:rPr>
        <w:t xml:space="preserve">приложимото </w:t>
      </w:r>
      <w:r w:rsidRPr="000D2D3B">
        <w:rPr>
          <w:rFonts w:ascii="Times New Roman" w:eastAsia="MS Mincho" w:hAnsi="Times New Roman" w:cs="Times New Roman"/>
          <w:i/>
          <w:sz w:val="24"/>
          <w:szCs w:val="24"/>
          <w:u w:val="single"/>
          <w:lang w:eastAsia="zh-CN"/>
        </w:rPr>
        <w:t xml:space="preserve">поле от раздел В: Технически и професионални способности на Част IV: „Критерии за </w:t>
      </w:r>
      <w:proofErr w:type="gramStart"/>
      <w:r w:rsidRPr="000D2D3B">
        <w:rPr>
          <w:rFonts w:ascii="Times New Roman" w:eastAsia="MS Mincho" w:hAnsi="Times New Roman" w:cs="Times New Roman"/>
          <w:i/>
          <w:sz w:val="24"/>
          <w:szCs w:val="24"/>
          <w:u w:val="single"/>
          <w:lang w:eastAsia="zh-CN"/>
        </w:rPr>
        <w:t xml:space="preserve">подбор“ </w:t>
      </w:r>
      <w:r w:rsidR="0023084C" w:rsidRPr="000D2D3B">
        <w:rPr>
          <w:rFonts w:ascii="Times New Roman" w:eastAsia="MS Mincho" w:hAnsi="Times New Roman" w:cs="Times New Roman"/>
          <w:i/>
          <w:sz w:val="24"/>
          <w:szCs w:val="24"/>
          <w:u w:val="single"/>
          <w:lang w:val="bg-BG" w:eastAsia="zh-CN"/>
        </w:rPr>
        <w:t>е</w:t>
      </w:r>
      <w:r w:rsidRPr="000D2D3B">
        <w:rPr>
          <w:rFonts w:ascii="Times New Roman" w:eastAsia="MS Mincho" w:hAnsi="Times New Roman" w:cs="Times New Roman"/>
          <w:i/>
          <w:sz w:val="24"/>
          <w:szCs w:val="24"/>
          <w:u w:val="single"/>
          <w:lang w:eastAsia="zh-CN"/>
        </w:rPr>
        <w:t>ЕЕДОП</w:t>
      </w:r>
      <w:proofErr w:type="gramEnd"/>
      <w:r w:rsidRPr="000D2D3B">
        <w:rPr>
          <w:rFonts w:ascii="Times New Roman" w:eastAsia="MS Mincho" w:hAnsi="Times New Roman" w:cs="Times New Roman"/>
          <w:i/>
          <w:sz w:val="24"/>
          <w:szCs w:val="24"/>
          <w:u w:val="single"/>
          <w:lang w:eastAsia="zh-CN"/>
        </w:rPr>
        <w:t>.</w:t>
      </w:r>
    </w:p>
    <w:p w:rsidR="00AB65F3" w:rsidRPr="000D2D3B" w:rsidRDefault="00AB65F3" w:rsidP="000D2D3B">
      <w:pPr>
        <w:spacing w:line="240" w:lineRule="auto"/>
        <w:ind w:firstLine="540"/>
        <w:jc w:val="both"/>
        <w:rPr>
          <w:rFonts w:ascii="Times New Roman" w:eastAsia="Calibri" w:hAnsi="Times New Roman" w:cs="Times New Roman"/>
          <w:b/>
          <w:sz w:val="24"/>
          <w:szCs w:val="24"/>
          <w:u w:val="single"/>
          <w:lang w:eastAsia="zh-CN"/>
        </w:rPr>
      </w:pPr>
      <w:r w:rsidRPr="000D2D3B">
        <w:rPr>
          <w:rFonts w:ascii="Times New Roman" w:eastAsia="MS Mincho" w:hAnsi="Times New Roman" w:cs="Times New Roman"/>
          <w:b/>
          <w:sz w:val="24"/>
          <w:szCs w:val="24"/>
        </w:rPr>
        <w:t>Важно:</w:t>
      </w:r>
      <w:r w:rsidRPr="000D2D3B">
        <w:rPr>
          <w:rFonts w:ascii="Times New Roman" w:eastAsia="MS Mincho" w:hAnsi="Times New Roman" w:cs="Times New Roman"/>
          <w:sz w:val="24"/>
          <w:szCs w:val="24"/>
        </w:rPr>
        <w:t xml:space="preserve"> </w:t>
      </w:r>
      <w:r w:rsidRPr="000D2D3B">
        <w:rPr>
          <w:rFonts w:ascii="Times New Roman" w:eastAsia="MS Mincho" w:hAnsi="Times New Roman" w:cs="Times New Roman"/>
          <w:sz w:val="24"/>
          <w:szCs w:val="24"/>
          <w:u w:val="single"/>
        </w:rPr>
        <w:t xml:space="preserve">Преди сключване на договор за обществена поръчка, възложителят изисква от участника, определен за изпълнител </w:t>
      </w:r>
      <w:r w:rsidR="000D2D3B" w:rsidRPr="000D2D3B">
        <w:rPr>
          <w:rFonts w:ascii="Times New Roman" w:hAnsi="Times New Roman" w:cs="Times New Roman"/>
          <w:sz w:val="24"/>
          <w:szCs w:val="24"/>
          <w:u w:val="single"/>
          <w:lang w:val="bg-BG"/>
        </w:rPr>
        <w:t>Списък на доставките, които са идентични или сходни с предмета на поръчката, изпълнени за последните три години от датата на подаване на офертата, с посочване на стойностите, датите и получателите, заедно с доказателство за извършената доставка. Към списъка на доставките се представя доказателство под формата на удостоверение за добро изпълнение, или чрез посочване на публичен регистър, в който е публикувана информация за извършената доставка</w:t>
      </w:r>
      <w:r w:rsidR="00EE4E45" w:rsidRPr="000D2D3B">
        <w:rPr>
          <w:rFonts w:ascii="Times New Roman" w:eastAsia="MS Mincho" w:hAnsi="Times New Roman" w:cs="Times New Roman"/>
          <w:sz w:val="24"/>
          <w:szCs w:val="24"/>
          <w:u w:val="single"/>
          <w:lang w:val="bg-BG" w:eastAsia="zh-CN"/>
        </w:rPr>
        <w:t xml:space="preserve">, </w:t>
      </w:r>
      <w:r w:rsidRPr="000D2D3B">
        <w:rPr>
          <w:rFonts w:ascii="Times New Roman" w:eastAsia="Calibri" w:hAnsi="Times New Roman" w:cs="Times New Roman"/>
          <w:sz w:val="24"/>
          <w:szCs w:val="24"/>
          <w:u w:val="single"/>
          <w:lang w:eastAsia="zh-CN"/>
        </w:rPr>
        <w:t xml:space="preserve">от които да е видно изисквания от Възложителя </w:t>
      </w:r>
      <w:r w:rsidR="00EE4E45" w:rsidRPr="000D2D3B">
        <w:rPr>
          <w:rFonts w:ascii="Times New Roman" w:eastAsia="Calibri" w:hAnsi="Times New Roman" w:cs="Times New Roman"/>
          <w:sz w:val="24"/>
          <w:szCs w:val="24"/>
          <w:u w:val="single"/>
          <w:lang w:val="bg-BG" w:eastAsia="zh-CN"/>
        </w:rPr>
        <w:t xml:space="preserve">минимален </w:t>
      </w:r>
      <w:r w:rsidRPr="000D2D3B">
        <w:rPr>
          <w:rFonts w:ascii="Times New Roman" w:eastAsia="Calibri" w:hAnsi="Times New Roman" w:cs="Times New Roman"/>
          <w:sz w:val="24"/>
          <w:szCs w:val="24"/>
          <w:u w:val="single"/>
          <w:lang w:eastAsia="zh-CN"/>
        </w:rPr>
        <w:t>обем (чл. 64, ал. 1, т. 1 от ЗОП)</w:t>
      </w:r>
      <w:r w:rsidRPr="000D2D3B">
        <w:rPr>
          <w:rFonts w:ascii="Times New Roman" w:eastAsia="Calibri" w:hAnsi="Times New Roman" w:cs="Times New Roman"/>
          <w:b/>
          <w:sz w:val="24"/>
          <w:szCs w:val="24"/>
          <w:u w:val="single"/>
          <w:lang w:eastAsia="zh-CN"/>
        </w:rPr>
        <w:t>.</w:t>
      </w:r>
    </w:p>
    <w:p w:rsidR="00AB65F3" w:rsidRPr="00565E70" w:rsidRDefault="00AB65F3" w:rsidP="00412F28">
      <w:pPr>
        <w:spacing w:after="240"/>
        <w:contextualSpacing/>
        <w:jc w:val="both"/>
        <w:rPr>
          <w:rFonts w:ascii="Times New Roman" w:hAnsi="Times New Roman" w:cs="Times New Roman"/>
          <w:sz w:val="24"/>
          <w:szCs w:val="24"/>
        </w:rPr>
      </w:pPr>
    </w:p>
    <w:p w:rsidR="00AB65F3" w:rsidRPr="00565E70" w:rsidRDefault="008957CB" w:rsidP="00412F28">
      <w:pPr>
        <w:spacing w:after="240"/>
        <w:contextualSpacing/>
        <w:jc w:val="both"/>
        <w:rPr>
          <w:rFonts w:ascii="Times New Roman" w:hAnsi="Times New Roman" w:cs="Times New Roman"/>
          <w:b/>
          <w:color w:val="000000"/>
          <w:sz w:val="24"/>
          <w:szCs w:val="24"/>
          <w:u w:val="single"/>
        </w:rPr>
      </w:pPr>
      <w:r w:rsidRPr="00C21AD1">
        <w:rPr>
          <w:rFonts w:ascii="Times New Roman" w:hAnsi="Times New Roman" w:cs="Times New Roman"/>
          <w:b/>
          <w:sz w:val="24"/>
          <w:szCs w:val="24"/>
          <w:lang w:val="bg-BG"/>
        </w:rPr>
        <w:t>2</w:t>
      </w:r>
      <w:r w:rsidR="00AB65F3" w:rsidRPr="00C21AD1">
        <w:rPr>
          <w:rFonts w:ascii="Times New Roman" w:hAnsi="Times New Roman" w:cs="Times New Roman"/>
          <w:b/>
          <w:sz w:val="24"/>
          <w:szCs w:val="24"/>
        </w:rPr>
        <w:t>.3.2</w:t>
      </w:r>
      <w:r w:rsidR="00AB65F3" w:rsidRPr="00565E70">
        <w:rPr>
          <w:rFonts w:ascii="Times New Roman" w:hAnsi="Times New Roman" w:cs="Times New Roman"/>
          <w:sz w:val="24"/>
          <w:szCs w:val="24"/>
        </w:rPr>
        <w:t>.</w:t>
      </w:r>
      <w:r w:rsidR="00AB65F3" w:rsidRPr="00565E70">
        <w:rPr>
          <w:rFonts w:ascii="Times New Roman" w:hAnsi="Times New Roman" w:cs="Times New Roman"/>
          <w:b/>
          <w:sz w:val="24"/>
          <w:szCs w:val="24"/>
        </w:rPr>
        <w:t xml:space="preserve"> </w:t>
      </w:r>
      <w:r w:rsidR="00AB65F3" w:rsidRPr="00565E70">
        <w:rPr>
          <w:rFonts w:ascii="Times New Roman" w:hAnsi="Times New Roman" w:cs="Times New Roman"/>
          <w:color w:val="000000"/>
          <w:sz w:val="24"/>
          <w:szCs w:val="24"/>
        </w:rPr>
        <w:t>Участникът трябва да разполага с инструменти, съоръжения и техническо оборудване, необходими за изпълнение на поръчката</w:t>
      </w:r>
      <w:r w:rsidR="00AB65F3" w:rsidRPr="00565E70">
        <w:rPr>
          <w:rFonts w:ascii="Times New Roman" w:hAnsi="Times New Roman" w:cs="Times New Roman"/>
          <w:sz w:val="24"/>
          <w:szCs w:val="24"/>
        </w:rPr>
        <w:t>.</w:t>
      </w:r>
    </w:p>
    <w:p w:rsidR="000D2D3B" w:rsidRPr="000D2D3B" w:rsidRDefault="00AB65F3" w:rsidP="00595CF8">
      <w:pPr>
        <w:spacing w:after="0" w:line="240" w:lineRule="auto"/>
        <w:ind w:firstLine="540"/>
        <w:jc w:val="both"/>
        <w:rPr>
          <w:rFonts w:ascii="Times New Roman" w:hAnsi="Times New Roman" w:cs="Times New Roman"/>
          <w:sz w:val="24"/>
          <w:lang w:val="bg-BG"/>
        </w:rPr>
      </w:pPr>
      <w:r w:rsidRPr="000D2D3B">
        <w:rPr>
          <w:rFonts w:ascii="Times New Roman" w:hAnsi="Times New Roman" w:cs="Times New Roman"/>
          <w:b/>
          <w:i/>
          <w:sz w:val="24"/>
          <w:szCs w:val="24"/>
        </w:rPr>
        <w:t xml:space="preserve">Минимално ниво - </w:t>
      </w:r>
      <w:r w:rsidR="000D2D3B" w:rsidRPr="000D2D3B">
        <w:rPr>
          <w:rFonts w:ascii="Times New Roman" w:hAnsi="Times New Roman" w:cs="Times New Roman"/>
          <w:sz w:val="24"/>
          <w:lang w:val="bg-BG"/>
        </w:rPr>
        <w:t>Участникът трябва да разполага с инструменти, съоръжения и техническо оборудване, необходими за изпълнение на дейностите, предмет на обществената поръчка, минимум:</w:t>
      </w:r>
    </w:p>
    <w:p w:rsidR="000D2D3B" w:rsidRPr="000D2D3B" w:rsidRDefault="000D2D3B" w:rsidP="00595CF8">
      <w:pPr>
        <w:spacing w:after="0" w:line="240" w:lineRule="auto"/>
        <w:ind w:firstLine="540"/>
        <w:jc w:val="both"/>
        <w:rPr>
          <w:rFonts w:ascii="Times New Roman" w:hAnsi="Times New Roman" w:cs="Times New Roman"/>
          <w:sz w:val="24"/>
          <w:lang w:val="bg-BG"/>
        </w:rPr>
      </w:pPr>
      <w:r w:rsidRPr="000D2D3B">
        <w:rPr>
          <w:rFonts w:ascii="Times New Roman" w:hAnsi="Times New Roman" w:cs="Times New Roman"/>
          <w:sz w:val="24"/>
          <w:lang w:val="bg-BG"/>
        </w:rPr>
        <w:t xml:space="preserve">- товарен автомобил </w:t>
      </w:r>
      <w:r w:rsidRPr="000D2D3B">
        <w:rPr>
          <w:rFonts w:ascii="Times New Roman" w:hAnsi="Times New Roman" w:cs="Times New Roman"/>
          <w:sz w:val="24"/>
          <w:lang w:val="en-GB"/>
        </w:rPr>
        <w:t>N3</w:t>
      </w:r>
      <w:r w:rsidRPr="000D2D3B">
        <w:rPr>
          <w:rFonts w:ascii="Times New Roman" w:hAnsi="Times New Roman" w:cs="Times New Roman"/>
          <w:color w:val="FF0000"/>
          <w:sz w:val="24"/>
        </w:rPr>
        <w:t xml:space="preserve">                </w:t>
      </w:r>
      <w:r w:rsidRPr="000D2D3B">
        <w:rPr>
          <w:rFonts w:ascii="Times New Roman" w:hAnsi="Times New Roman" w:cs="Times New Roman"/>
          <w:sz w:val="24"/>
          <w:lang w:val="bg-BG"/>
        </w:rPr>
        <w:tab/>
      </w:r>
      <w:r w:rsidRPr="000D2D3B">
        <w:rPr>
          <w:rFonts w:ascii="Times New Roman" w:hAnsi="Times New Roman" w:cs="Times New Roman"/>
          <w:sz w:val="24"/>
          <w:lang w:val="bg-BG"/>
        </w:rPr>
        <w:tab/>
        <w:t xml:space="preserve">            - 1 бр.;</w:t>
      </w:r>
    </w:p>
    <w:p w:rsidR="000D2D3B" w:rsidRPr="000D2D3B" w:rsidRDefault="000D2D3B" w:rsidP="00595CF8">
      <w:pPr>
        <w:spacing w:after="0" w:line="240" w:lineRule="auto"/>
        <w:ind w:firstLine="540"/>
        <w:jc w:val="both"/>
        <w:rPr>
          <w:rFonts w:ascii="Times New Roman" w:hAnsi="Times New Roman" w:cs="Times New Roman"/>
          <w:color w:val="FF0000"/>
          <w:sz w:val="24"/>
          <w:lang w:val="bg-BG"/>
        </w:rPr>
      </w:pPr>
      <w:r w:rsidRPr="000D2D3B">
        <w:rPr>
          <w:rFonts w:ascii="Times New Roman" w:hAnsi="Times New Roman" w:cs="Times New Roman"/>
          <w:sz w:val="24"/>
          <w:lang w:val="bg-BG"/>
        </w:rPr>
        <w:t xml:space="preserve">- автокран с товароподемност мин. 5 000 кг </w:t>
      </w:r>
      <w:r w:rsidRPr="000D2D3B">
        <w:rPr>
          <w:rFonts w:ascii="Times New Roman" w:hAnsi="Times New Roman" w:cs="Times New Roman"/>
          <w:sz w:val="24"/>
          <w:lang w:val="bg-BG"/>
        </w:rPr>
        <w:tab/>
        <w:t>- 1 бр.</w:t>
      </w:r>
    </w:p>
    <w:p w:rsidR="00AB65F3" w:rsidRPr="000D2D3B" w:rsidRDefault="00AB65F3" w:rsidP="00595CF8">
      <w:pPr>
        <w:overflowPunct w:val="0"/>
        <w:autoSpaceDE w:val="0"/>
        <w:autoSpaceDN w:val="0"/>
        <w:adjustRightInd w:val="0"/>
        <w:spacing w:after="0" w:line="240" w:lineRule="auto"/>
        <w:ind w:firstLine="540"/>
        <w:jc w:val="both"/>
        <w:textAlignment w:val="baseline"/>
        <w:rPr>
          <w:rFonts w:ascii="Times New Roman" w:hAnsi="Times New Roman" w:cs="Times New Roman"/>
          <w:i/>
          <w:sz w:val="24"/>
          <w:szCs w:val="24"/>
        </w:rPr>
      </w:pPr>
      <w:r w:rsidRPr="000D2D3B">
        <w:rPr>
          <w:rFonts w:ascii="Times New Roman" w:eastAsia="MS Mincho" w:hAnsi="Times New Roman" w:cs="Times New Roman"/>
          <w:b/>
          <w:i/>
          <w:sz w:val="24"/>
          <w:szCs w:val="24"/>
          <w:lang w:eastAsia="zh-CN"/>
        </w:rPr>
        <w:t xml:space="preserve">Забележка: </w:t>
      </w:r>
      <w:r w:rsidRPr="000D2D3B">
        <w:rPr>
          <w:rFonts w:ascii="Times New Roman" w:hAnsi="Times New Roman" w:cs="Times New Roman"/>
          <w:i/>
          <w:sz w:val="24"/>
          <w:szCs w:val="24"/>
          <w:u w:val="single"/>
        </w:rPr>
        <w:t xml:space="preserve">Участникът попълва </w:t>
      </w:r>
      <w:r w:rsidR="0023084C" w:rsidRPr="000D2D3B">
        <w:rPr>
          <w:rFonts w:ascii="Times New Roman" w:hAnsi="Times New Roman" w:cs="Times New Roman"/>
          <w:i/>
          <w:sz w:val="24"/>
          <w:szCs w:val="24"/>
          <w:u w:val="single"/>
          <w:lang w:val="bg-BG"/>
        </w:rPr>
        <w:t xml:space="preserve">приложимото поле </w:t>
      </w:r>
      <w:r w:rsidRPr="000D2D3B">
        <w:rPr>
          <w:rFonts w:ascii="Times New Roman" w:hAnsi="Times New Roman" w:cs="Times New Roman"/>
          <w:i/>
          <w:sz w:val="24"/>
          <w:szCs w:val="24"/>
          <w:u w:val="single"/>
        </w:rPr>
        <w:t xml:space="preserve">от раздел В: Технически и професионални способности на Част IV: „Критерии за </w:t>
      </w:r>
      <w:proofErr w:type="gramStart"/>
      <w:r w:rsidRPr="000D2D3B">
        <w:rPr>
          <w:rFonts w:ascii="Times New Roman" w:hAnsi="Times New Roman" w:cs="Times New Roman"/>
          <w:i/>
          <w:sz w:val="24"/>
          <w:szCs w:val="24"/>
          <w:u w:val="single"/>
        </w:rPr>
        <w:t xml:space="preserve">подбор“ </w:t>
      </w:r>
      <w:r w:rsidR="00595CF8">
        <w:rPr>
          <w:rFonts w:ascii="Times New Roman" w:hAnsi="Times New Roman" w:cs="Times New Roman"/>
          <w:i/>
          <w:sz w:val="24"/>
          <w:szCs w:val="24"/>
          <w:u w:val="single"/>
          <w:lang w:val="bg-BG"/>
        </w:rPr>
        <w:t>е</w:t>
      </w:r>
      <w:r w:rsidRPr="000D2D3B">
        <w:rPr>
          <w:rFonts w:ascii="Times New Roman" w:hAnsi="Times New Roman" w:cs="Times New Roman"/>
          <w:i/>
          <w:sz w:val="24"/>
          <w:szCs w:val="24"/>
          <w:u w:val="single"/>
        </w:rPr>
        <w:t>ЕДОП</w:t>
      </w:r>
      <w:proofErr w:type="gramEnd"/>
      <w:r w:rsidRPr="000D2D3B">
        <w:rPr>
          <w:rFonts w:ascii="Times New Roman" w:hAnsi="Times New Roman" w:cs="Times New Roman"/>
          <w:i/>
          <w:sz w:val="24"/>
          <w:szCs w:val="24"/>
          <w:u w:val="single"/>
        </w:rPr>
        <w:t>.</w:t>
      </w:r>
      <w:r w:rsidRPr="000D2D3B">
        <w:rPr>
          <w:rFonts w:ascii="Times New Roman" w:hAnsi="Times New Roman" w:cs="Times New Roman"/>
          <w:i/>
          <w:sz w:val="24"/>
          <w:szCs w:val="24"/>
        </w:rPr>
        <w:tab/>
      </w:r>
    </w:p>
    <w:p w:rsidR="000D2D3B" w:rsidRDefault="00AB65F3" w:rsidP="00595CF8">
      <w:pPr>
        <w:spacing w:after="0" w:line="240" w:lineRule="auto"/>
        <w:ind w:firstLine="540"/>
        <w:jc w:val="both"/>
        <w:rPr>
          <w:rFonts w:ascii="Times New Roman" w:hAnsi="Times New Roman" w:cs="Times New Roman"/>
          <w:b/>
          <w:sz w:val="24"/>
          <w:szCs w:val="24"/>
        </w:rPr>
      </w:pPr>
      <w:r w:rsidRPr="000D2D3B">
        <w:rPr>
          <w:rFonts w:ascii="Times New Roman" w:hAnsi="Times New Roman" w:cs="Times New Roman"/>
          <w:b/>
          <w:sz w:val="24"/>
          <w:szCs w:val="24"/>
        </w:rPr>
        <w:tab/>
      </w:r>
    </w:p>
    <w:p w:rsidR="00AB65F3" w:rsidRDefault="00AB65F3" w:rsidP="00595CF8">
      <w:pPr>
        <w:spacing w:after="0" w:line="240" w:lineRule="auto"/>
        <w:ind w:firstLine="540"/>
        <w:jc w:val="both"/>
        <w:rPr>
          <w:rFonts w:ascii="Times New Roman" w:hAnsi="Times New Roman" w:cs="Times New Roman"/>
          <w:sz w:val="24"/>
          <w:lang w:val="bg-BG"/>
        </w:rPr>
      </w:pPr>
      <w:r w:rsidRPr="000D2D3B">
        <w:rPr>
          <w:rFonts w:ascii="Times New Roman" w:hAnsi="Times New Roman" w:cs="Times New Roman"/>
          <w:b/>
          <w:sz w:val="24"/>
          <w:szCs w:val="24"/>
        </w:rPr>
        <w:t>Важно:</w:t>
      </w:r>
      <w:r w:rsidRPr="000D2D3B">
        <w:rPr>
          <w:rFonts w:ascii="Times New Roman" w:hAnsi="Times New Roman" w:cs="Times New Roman"/>
          <w:sz w:val="24"/>
          <w:szCs w:val="24"/>
          <w:u w:val="single"/>
        </w:rPr>
        <w:t xml:space="preserve"> Преди сключване на договора, възложителят изисква от участника, определен за изпълнител, да представи </w:t>
      </w:r>
      <w:r w:rsidR="000D2D3B" w:rsidRPr="000D2D3B">
        <w:rPr>
          <w:rFonts w:ascii="Times New Roman" w:hAnsi="Times New Roman" w:cs="Times New Roman"/>
          <w:sz w:val="24"/>
          <w:szCs w:val="24"/>
          <w:u w:val="single"/>
          <w:lang w:val="bg-BG"/>
        </w:rPr>
        <w:t>д</w:t>
      </w:r>
      <w:r w:rsidR="000D2D3B" w:rsidRPr="000D2D3B">
        <w:rPr>
          <w:rFonts w:ascii="Times New Roman" w:hAnsi="Times New Roman" w:cs="Times New Roman"/>
          <w:sz w:val="24"/>
          <w:lang w:val="bg-BG"/>
        </w:rPr>
        <w:t>окумент за собствени и/или наети и/или предоставени инструменти, техническото оборудване и съоръженията, които ще бъдат използвани за изпълнение на поръчката.</w:t>
      </w:r>
    </w:p>
    <w:p w:rsidR="000D2D3B" w:rsidRPr="000D2D3B" w:rsidRDefault="000D2D3B" w:rsidP="00595CF8">
      <w:pPr>
        <w:spacing w:after="0" w:line="240" w:lineRule="auto"/>
        <w:ind w:firstLine="540"/>
        <w:jc w:val="both"/>
        <w:rPr>
          <w:rFonts w:ascii="Times New Roman" w:hAnsi="Times New Roman" w:cs="Times New Roman"/>
          <w:sz w:val="24"/>
          <w:lang w:val="bg-BG"/>
        </w:rPr>
      </w:pPr>
    </w:p>
    <w:p w:rsidR="00C74AE8" w:rsidRPr="00565E70" w:rsidRDefault="00F205E8" w:rsidP="00412F28">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lang w:val="bg-BG"/>
        </w:rPr>
        <w:t>2.4.</w:t>
      </w:r>
      <w:r w:rsidRPr="00565E70">
        <w:rPr>
          <w:rFonts w:ascii="Times New Roman" w:eastAsia="Times New Roman" w:hAnsi="Times New Roman" w:cs="Times New Roman"/>
          <w:sz w:val="24"/>
          <w:szCs w:val="24"/>
          <w:lang w:val="bg-BG"/>
        </w:rPr>
        <w:t xml:space="preserve"> </w:t>
      </w:r>
      <w:r w:rsidR="00C74AE8" w:rsidRPr="00565E70">
        <w:rPr>
          <w:rFonts w:ascii="Times New Roman" w:eastAsia="Times New Roman" w:hAnsi="Times New Roman" w:cs="Times New Roman"/>
          <w:sz w:val="24"/>
          <w:szCs w:val="24"/>
        </w:rPr>
        <w:t xml:space="preserve">При подаване на оферта участникът декларира липсата на основанията за отстраняване и съответствие с критериите за подбор чрез представяне на </w:t>
      </w:r>
      <w:r w:rsidR="0023084C" w:rsidRPr="00565E70">
        <w:rPr>
          <w:rFonts w:ascii="Times New Roman" w:eastAsia="Times New Roman" w:hAnsi="Times New Roman" w:cs="Times New Roman"/>
          <w:sz w:val="24"/>
          <w:szCs w:val="24"/>
          <w:lang w:val="bg-BG"/>
        </w:rPr>
        <w:t xml:space="preserve">електронен </w:t>
      </w:r>
      <w:r w:rsidR="00C74AE8" w:rsidRPr="00565E70">
        <w:rPr>
          <w:rFonts w:ascii="Times New Roman" w:eastAsia="Times New Roman" w:hAnsi="Times New Roman" w:cs="Times New Roman"/>
          <w:sz w:val="24"/>
          <w:szCs w:val="24"/>
        </w:rPr>
        <w:t>единен европейски документ за обществени поръчки (</w:t>
      </w:r>
      <w:r w:rsidR="0023084C" w:rsidRPr="00565E70">
        <w:rPr>
          <w:rFonts w:ascii="Times New Roman" w:eastAsia="Times New Roman" w:hAnsi="Times New Roman" w:cs="Times New Roman"/>
          <w:sz w:val="24"/>
          <w:szCs w:val="24"/>
          <w:lang w:val="bg-BG"/>
        </w:rPr>
        <w:t>е</w:t>
      </w:r>
      <w:r w:rsidR="00C74AE8" w:rsidRPr="00565E70">
        <w:rPr>
          <w:rFonts w:ascii="Times New Roman" w:eastAsia="Times New Roman" w:hAnsi="Times New Roman" w:cs="Times New Roman"/>
          <w:sz w:val="24"/>
          <w:szCs w:val="24"/>
        </w:rPr>
        <w:t xml:space="preserve">ЕЕДОП). В него се предоставя съответната информация, </w:t>
      </w:r>
      <w:r w:rsidR="00C74AE8" w:rsidRPr="00565E70">
        <w:rPr>
          <w:rFonts w:ascii="Times New Roman" w:eastAsia="Times New Roman" w:hAnsi="Times New Roman" w:cs="Times New Roman"/>
          <w:sz w:val="24"/>
          <w:szCs w:val="24"/>
        </w:rPr>
        <w:lastRenderedPageBreak/>
        <w:t>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2B231F" w:rsidRPr="00565E70" w:rsidRDefault="002B231F" w:rsidP="00412F28">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lang w:val="bg-BG"/>
        </w:rPr>
        <w:t>2.5.</w:t>
      </w:r>
      <w:r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 xml:space="preserve">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w:t>
      </w:r>
      <w:r w:rsidR="0023084C" w:rsidRPr="00565E70">
        <w:rPr>
          <w:rFonts w:ascii="Times New Roman" w:eastAsia="Times New Roman" w:hAnsi="Times New Roman" w:cs="Times New Roman"/>
          <w:sz w:val="24"/>
          <w:szCs w:val="24"/>
          <w:lang w:val="bg-BG"/>
        </w:rPr>
        <w:t>е</w:t>
      </w:r>
      <w:r w:rsidRPr="00565E70">
        <w:rPr>
          <w:rFonts w:ascii="Times New Roman" w:eastAsia="Times New Roman" w:hAnsi="Times New Roman" w:cs="Times New Roman"/>
          <w:sz w:val="24"/>
          <w:szCs w:val="24"/>
        </w:rPr>
        <w:t>ЕЕДОП, който съдържа информацията за липсата на основанията за отстраняване и за съответствие с критериите за подбор.</w:t>
      </w:r>
    </w:p>
    <w:p w:rsidR="00C74AE8" w:rsidRPr="00565E70" w:rsidRDefault="00F205E8" w:rsidP="00412F28">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lang w:val="bg-BG"/>
        </w:rPr>
        <w:t>2.6.</w:t>
      </w:r>
      <w:r w:rsidRPr="00565E70">
        <w:rPr>
          <w:rFonts w:ascii="Times New Roman" w:eastAsia="Times New Roman" w:hAnsi="Times New Roman" w:cs="Times New Roman"/>
          <w:sz w:val="24"/>
          <w:szCs w:val="24"/>
          <w:lang w:val="bg-BG"/>
        </w:rPr>
        <w:t xml:space="preserve"> </w:t>
      </w:r>
      <w:r w:rsidR="00C74AE8" w:rsidRPr="00565E70">
        <w:rPr>
          <w:rFonts w:ascii="Times New Roman" w:eastAsia="Times New Roman" w:hAnsi="Times New Roman" w:cs="Times New Roman"/>
          <w:sz w:val="24"/>
          <w:szCs w:val="24"/>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C74AE8" w:rsidRPr="00565E70" w:rsidRDefault="00F205E8" w:rsidP="00412F28">
      <w:pPr>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lang w:val="bg-BG"/>
        </w:rPr>
        <w:t>2.7.</w:t>
      </w:r>
      <w:r w:rsidR="00C74AE8" w:rsidRPr="00565E70">
        <w:rPr>
          <w:rFonts w:ascii="Times New Roman" w:eastAsia="Times New Roman" w:hAnsi="Times New Roman" w:cs="Times New Roman"/>
          <w:sz w:val="24"/>
          <w:szCs w:val="24"/>
        </w:rPr>
        <w:t xml:space="preserve"> </w:t>
      </w:r>
      <w:r w:rsidR="00C74AE8" w:rsidRPr="00565E70">
        <w:rPr>
          <w:rFonts w:ascii="Times New Roman" w:eastAsia="Times New Roman" w:hAnsi="Times New Roman" w:cs="Times New Roman"/>
          <w:b/>
          <w:sz w:val="24"/>
          <w:szCs w:val="24"/>
        </w:rPr>
        <w:t xml:space="preserve">Възложителят може да изисква от участниците по всяко време да представят всички или част от документите, чрез които се доказва информацията, посочена в </w:t>
      </w:r>
      <w:r w:rsidR="0023084C" w:rsidRPr="00565E70">
        <w:rPr>
          <w:rFonts w:ascii="Times New Roman" w:eastAsia="Times New Roman" w:hAnsi="Times New Roman" w:cs="Times New Roman"/>
          <w:b/>
          <w:sz w:val="24"/>
          <w:szCs w:val="24"/>
          <w:lang w:val="bg-BG"/>
        </w:rPr>
        <w:t>е</w:t>
      </w:r>
      <w:r w:rsidR="00C74AE8" w:rsidRPr="00565E70">
        <w:rPr>
          <w:rFonts w:ascii="Times New Roman" w:eastAsia="Times New Roman" w:hAnsi="Times New Roman" w:cs="Times New Roman"/>
          <w:b/>
          <w:sz w:val="24"/>
          <w:szCs w:val="24"/>
        </w:rPr>
        <w:t>ЕЕДОП,</w:t>
      </w:r>
      <w:r w:rsidR="00C74AE8" w:rsidRPr="00565E70">
        <w:rPr>
          <w:rFonts w:ascii="Times New Roman" w:eastAsia="Times New Roman" w:hAnsi="Times New Roman" w:cs="Times New Roman"/>
          <w:sz w:val="24"/>
          <w:szCs w:val="24"/>
        </w:rPr>
        <w:t xml:space="preserve"> когато това е необходимо за законосъобразното провеждане на </w:t>
      </w:r>
      <w:r w:rsidR="00511C75" w:rsidRPr="00565E70">
        <w:rPr>
          <w:rFonts w:ascii="Times New Roman" w:eastAsia="Times New Roman" w:hAnsi="Times New Roman" w:cs="Times New Roman"/>
          <w:sz w:val="24"/>
          <w:szCs w:val="24"/>
        </w:rPr>
        <w:t>п</w:t>
      </w:r>
      <w:r w:rsidR="00511C75" w:rsidRPr="00565E70">
        <w:rPr>
          <w:rFonts w:ascii="Times New Roman" w:eastAsia="Times New Roman" w:hAnsi="Times New Roman" w:cs="Times New Roman"/>
          <w:sz w:val="24"/>
          <w:szCs w:val="24"/>
          <w:lang w:val="bg-BG"/>
        </w:rPr>
        <w:t>оръчката</w:t>
      </w:r>
      <w:r w:rsidR="00C74AE8" w:rsidRPr="00565E70">
        <w:rPr>
          <w:rFonts w:ascii="Times New Roman" w:eastAsia="Times New Roman" w:hAnsi="Times New Roman" w:cs="Times New Roman"/>
          <w:sz w:val="24"/>
          <w:szCs w:val="24"/>
        </w:rPr>
        <w:t>. Преди сключването на договор</w:t>
      </w:r>
      <w:r w:rsidR="00C53817" w:rsidRPr="00565E70">
        <w:rPr>
          <w:rFonts w:ascii="Times New Roman" w:eastAsia="Times New Roman" w:hAnsi="Times New Roman" w:cs="Times New Roman"/>
          <w:sz w:val="24"/>
          <w:szCs w:val="24"/>
          <w:lang w:val="bg-BG"/>
        </w:rPr>
        <w:t>а</w:t>
      </w:r>
      <w:r w:rsidR="00C74AE8" w:rsidRPr="00565E70">
        <w:rPr>
          <w:rFonts w:ascii="Times New Roman" w:eastAsia="Times New Roman" w:hAnsi="Times New Roman" w:cs="Times New Roman"/>
          <w:sz w:val="24"/>
          <w:szCs w:val="24"/>
        </w:rPr>
        <w:t xml:space="preserve">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w:t>
      </w:r>
      <w:r w:rsidR="00511C75" w:rsidRPr="00565E70">
        <w:rPr>
          <w:rFonts w:ascii="Times New Roman" w:eastAsia="Times New Roman" w:hAnsi="Times New Roman" w:cs="Times New Roman"/>
          <w:sz w:val="24"/>
          <w:szCs w:val="24"/>
        </w:rPr>
        <w:t>п</w:t>
      </w:r>
      <w:r w:rsidR="00511C75" w:rsidRPr="00565E70">
        <w:rPr>
          <w:rFonts w:ascii="Times New Roman" w:eastAsia="Times New Roman" w:hAnsi="Times New Roman" w:cs="Times New Roman"/>
          <w:sz w:val="24"/>
          <w:szCs w:val="24"/>
          <w:lang w:val="bg-BG"/>
        </w:rPr>
        <w:t>оръчката</w:t>
      </w:r>
      <w:r w:rsidR="00C74AE8" w:rsidRPr="00565E70">
        <w:rPr>
          <w:rFonts w:ascii="Times New Roman" w:eastAsia="Times New Roman" w:hAnsi="Times New Roman" w:cs="Times New Roman"/>
          <w:sz w:val="24"/>
          <w:szCs w:val="24"/>
        </w:rPr>
        <w:t>, както и съответствието с поставените критерии за подбор. Документите се представят и за подизпълнителите и третите лица, ако има такива. Възложителят няма право да изисква документи, които вече са му били предоставени или са му служебно известни, или (в сила от 01.06.2018 г.) могат да бъдат осигурени чрез пряк и безплатен достъп до националните бази данни на държавите членки.</w:t>
      </w:r>
    </w:p>
    <w:p w:rsidR="00C74AE8" w:rsidRPr="00565E70" w:rsidRDefault="00C74AE8" w:rsidP="00412F28">
      <w:pPr>
        <w:spacing w:after="0" w:line="240" w:lineRule="auto"/>
        <w:jc w:val="both"/>
        <w:rPr>
          <w:rFonts w:ascii="Times New Roman" w:eastAsia="Times New Roman" w:hAnsi="Times New Roman" w:cs="Times New Roman"/>
          <w:i/>
          <w:sz w:val="24"/>
          <w:szCs w:val="24"/>
          <w:lang w:val="bg-BG"/>
        </w:rPr>
      </w:pPr>
    </w:p>
    <w:p w:rsidR="007B3631" w:rsidRPr="00565E70" w:rsidRDefault="007B3631" w:rsidP="00412F28">
      <w:pPr>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3.</w:t>
      </w:r>
      <w:r w:rsidRPr="00565E70">
        <w:rPr>
          <w:rFonts w:ascii="Times New Roman" w:eastAsia="Times New Roman" w:hAnsi="Times New Roman" w:cs="Times New Roman"/>
          <w:b/>
          <w:sz w:val="24"/>
          <w:szCs w:val="24"/>
        </w:rPr>
        <w:tab/>
        <w:t>ИЗПОЛЗВАНЕ КАПАЦИТЕТА НА ТРЕТИ ЛИЦА. ПОДИЗПЪЛНИТЕЛИ</w:t>
      </w:r>
      <w:r w:rsidRPr="00565E70">
        <w:rPr>
          <w:rFonts w:ascii="Times New Roman" w:eastAsia="Times New Roman" w:hAnsi="Times New Roman" w:cs="Times New Roman"/>
          <w:b/>
          <w:sz w:val="24"/>
          <w:szCs w:val="24"/>
          <w:lang w:val="bg-BG"/>
        </w:rPr>
        <w:t xml:space="preserve"> </w:t>
      </w:r>
    </w:p>
    <w:p w:rsidR="007B3631" w:rsidRPr="00565E70" w:rsidRDefault="007B3631" w:rsidP="00412F28">
      <w:pPr>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3.1.</w:t>
      </w:r>
      <w:r w:rsidRPr="00565E70">
        <w:rPr>
          <w:rFonts w:ascii="Times New Roman" w:eastAsia="Times New Roman" w:hAnsi="Times New Roman" w:cs="Times New Roman"/>
          <w:sz w:val="24"/>
          <w:szCs w:val="24"/>
        </w:rPr>
        <w:tab/>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7B3631" w:rsidRPr="00565E70" w:rsidRDefault="007B3631" w:rsidP="00412F28">
      <w:pPr>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3.2.</w:t>
      </w:r>
      <w:r w:rsidRPr="00565E70">
        <w:rPr>
          <w:rFonts w:ascii="Times New Roman" w:eastAsia="Times New Roman" w:hAnsi="Times New Roman" w:cs="Times New Roman"/>
          <w:sz w:val="24"/>
          <w:szCs w:val="24"/>
        </w:rPr>
        <w:tab/>
        <w:t>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7B3631" w:rsidRPr="00565E70" w:rsidRDefault="007B3631" w:rsidP="00412F28">
      <w:pPr>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3.3.</w:t>
      </w:r>
      <w:r w:rsidRPr="00565E70">
        <w:rPr>
          <w:rFonts w:ascii="Times New Roman" w:eastAsia="Times New Roman" w:hAnsi="Times New Roman" w:cs="Times New Roman"/>
          <w:sz w:val="24"/>
          <w:szCs w:val="24"/>
        </w:rPr>
        <w:tab/>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7B3631" w:rsidRPr="00565E70" w:rsidRDefault="007B3631" w:rsidP="00412F28">
      <w:pPr>
        <w:spacing w:after="0" w:line="240" w:lineRule="auto"/>
        <w:jc w:val="both"/>
        <w:rPr>
          <w:rFonts w:ascii="Times New Roman" w:eastAsia="Times New Roman" w:hAnsi="Times New Roman" w:cs="Times New Roman"/>
          <w:b/>
          <w:sz w:val="24"/>
          <w:szCs w:val="24"/>
          <w:lang w:val="bg-BG"/>
        </w:rPr>
      </w:pPr>
      <w:r w:rsidRPr="00565E70">
        <w:rPr>
          <w:rFonts w:ascii="Times New Roman" w:eastAsia="Times New Roman" w:hAnsi="Times New Roman" w:cs="Times New Roman"/>
          <w:b/>
          <w:sz w:val="24"/>
          <w:szCs w:val="24"/>
        </w:rPr>
        <w:t>3.4.</w:t>
      </w:r>
      <w:r w:rsidRPr="00565E70">
        <w:rPr>
          <w:rFonts w:ascii="Times New Roman" w:eastAsia="Times New Roman" w:hAnsi="Times New Roman" w:cs="Times New Roman"/>
          <w:sz w:val="24"/>
          <w:szCs w:val="24"/>
        </w:rPr>
        <w:tab/>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w:t>
      </w:r>
      <w:r w:rsidRPr="00565E70">
        <w:rPr>
          <w:rFonts w:ascii="Times New Roman" w:eastAsia="Times New Roman" w:hAnsi="Times New Roman" w:cs="Times New Roman"/>
          <w:sz w:val="24"/>
          <w:szCs w:val="24"/>
          <w:lang w:val="bg-BG"/>
        </w:rPr>
        <w:t>оръчката</w:t>
      </w:r>
      <w:r w:rsidRPr="00565E70">
        <w:rPr>
          <w:rFonts w:ascii="Times New Roman" w:eastAsia="Times New Roman" w:hAnsi="Times New Roman" w:cs="Times New Roman"/>
          <w:sz w:val="24"/>
          <w:szCs w:val="24"/>
        </w:rPr>
        <w:t>.</w:t>
      </w:r>
    </w:p>
    <w:p w:rsidR="007B3631" w:rsidRPr="00565E70" w:rsidRDefault="007B3631" w:rsidP="00412F28">
      <w:pPr>
        <w:spacing w:after="0" w:line="240" w:lineRule="auto"/>
        <w:jc w:val="both"/>
        <w:rPr>
          <w:rFonts w:ascii="Times New Roman" w:eastAsia="Times New Roman" w:hAnsi="Times New Roman" w:cs="Times New Roman"/>
          <w:b/>
          <w:sz w:val="24"/>
          <w:szCs w:val="24"/>
          <w:u w:val="single"/>
        </w:rPr>
      </w:pPr>
      <w:r w:rsidRPr="00565E70">
        <w:rPr>
          <w:rFonts w:ascii="Times New Roman" w:eastAsia="Times New Roman" w:hAnsi="Times New Roman" w:cs="Times New Roman"/>
          <w:b/>
          <w:sz w:val="24"/>
          <w:szCs w:val="24"/>
        </w:rPr>
        <w:t>3.5.</w:t>
      </w:r>
      <w:r w:rsidRPr="00565E70">
        <w:rPr>
          <w:rFonts w:ascii="Times New Roman" w:eastAsia="Times New Roman" w:hAnsi="Times New Roman" w:cs="Times New Roman"/>
          <w:sz w:val="24"/>
          <w:szCs w:val="24"/>
        </w:rPr>
        <w:tab/>
      </w:r>
      <w:r w:rsidRPr="00565E70">
        <w:rPr>
          <w:rFonts w:ascii="Times New Roman" w:eastAsia="Times New Roman" w:hAnsi="Times New Roman" w:cs="Times New Roman"/>
          <w:b/>
          <w:sz w:val="24"/>
          <w:szCs w:val="24"/>
          <w:u w:val="single"/>
        </w:rPr>
        <w:t xml:space="preserve">Информацията относно позоваването на капацитета на трети лица се посочва в </w:t>
      </w:r>
      <w:r w:rsidR="00B24469" w:rsidRPr="00565E70">
        <w:rPr>
          <w:rFonts w:ascii="Times New Roman" w:eastAsia="Times New Roman" w:hAnsi="Times New Roman" w:cs="Times New Roman"/>
          <w:b/>
          <w:sz w:val="24"/>
          <w:szCs w:val="24"/>
          <w:u w:val="single"/>
        </w:rPr>
        <w:t>e</w:t>
      </w:r>
      <w:r w:rsidRPr="00565E70">
        <w:rPr>
          <w:rFonts w:ascii="Times New Roman" w:eastAsia="Times New Roman" w:hAnsi="Times New Roman" w:cs="Times New Roman"/>
          <w:b/>
          <w:sz w:val="24"/>
          <w:szCs w:val="24"/>
          <w:u w:val="single"/>
        </w:rPr>
        <w:t>ЕЕДОП, част II: "Информация за икономическия оператор", раздел В.</w:t>
      </w:r>
    </w:p>
    <w:p w:rsidR="007B3631" w:rsidRPr="00565E70" w:rsidRDefault="007B3631" w:rsidP="00412F28">
      <w:pPr>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3.6.</w:t>
      </w:r>
      <w:r w:rsidRPr="00565E70">
        <w:rPr>
          <w:rFonts w:ascii="Times New Roman" w:eastAsia="Times New Roman" w:hAnsi="Times New Roman" w:cs="Times New Roman"/>
          <w:sz w:val="24"/>
          <w:szCs w:val="24"/>
        </w:rPr>
        <w:tab/>
        <w:t>Участниците посочват в офертата си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7B3631" w:rsidRPr="00565E70" w:rsidRDefault="007B3631" w:rsidP="00412F28">
      <w:pPr>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3.7.</w:t>
      </w:r>
      <w:r w:rsidRPr="00565E70">
        <w:rPr>
          <w:rFonts w:ascii="Times New Roman" w:eastAsia="Times New Roman" w:hAnsi="Times New Roman" w:cs="Times New Roman"/>
          <w:sz w:val="24"/>
          <w:szCs w:val="24"/>
        </w:rPr>
        <w:tab/>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w:t>
      </w:r>
      <w:r w:rsidRPr="00565E70">
        <w:rPr>
          <w:rFonts w:ascii="Times New Roman" w:eastAsia="Times New Roman" w:hAnsi="Times New Roman" w:cs="Times New Roman"/>
          <w:sz w:val="24"/>
          <w:szCs w:val="24"/>
          <w:lang w:val="bg-BG"/>
        </w:rPr>
        <w:t>.</w:t>
      </w:r>
    </w:p>
    <w:p w:rsidR="00B24469" w:rsidRPr="00565E70" w:rsidRDefault="007B3631" w:rsidP="00B24469">
      <w:pPr>
        <w:widowControl w:val="0"/>
        <w:tabs>
          <w:tab w:val="left" w:pos="567"/>
        </w:tabs>
        <w:autoSpaceDE w:val="0"/>
        <w:autoSpaceDN w:val="0"/>
        <w:adjustRightInd w:val="0"/>
        <w:spacing w:after="0" w:line="240" w:lineRule="auto"/>
        <w:contextualSpacing/>
        <w:jc w:val="both"/>
        <w:rPr>
          <w:rFonts w:ascii="Times New Roman" w:hAnsi="Times New Roman" w:cs="Times New Roman"/>
          <w:b/>
          <w:sz w:val="24"/>
          <w:szCs w:val="24"/>
          <w:u w:val="single"/>
          <w:lang w:val="x-none"/>
        </w:rPr>
      </w:pPr>
      <w:r w:rsidRPr="00565E70">
        <w:rPr>
          <w:rFonts w:ascii="Times New Roman" w:eastAsia="Times New Roman" w:hAnsi="Times New Roman" w:cs="Times New Roman"/>
          <w:b/>
          <w:sz w:val="24"/>
          <w:szCs w:val="24"/>
        </w:rPr>
        <w:t>3.8.</w:t>
      </w:r>
      <w:r w:rsidRPr="00565E70">
        <w:rPr>
          <w:rFonts w:ascii="Times New Roman" w:eastAsia="Times New Roman" w:hAnsi="Times New Roman" w:cs="Times New Roman"/>
          <w:sz w:val="24"/>
          <w:szCs w:val="24"/>
        </w:rPr>
        <w:tab/>
      </w:r>
      <w:r w:rsidR="00B24469" w:rsidRPr="00565E70">
        <w:rPr>
          <w:rFonts w:ascii="Times New Roman" w:hAnsi="Times New Roman" w:cs="Times New Roman"/>
          <w:b/>
          <w:sz w:val="24"/>
          <w:szCs w:val="24"/>
          <w:u w:val="single"/>
          <w:lang w:val="bg-BG"/>
        </w:rPr>
        <w:t>Подизпълнителите и дела от поръчката, който ще им се възложи се посочват в</w:t>
      </w:r>
      <w:r w:rsidR="00B24469" w:rsidRPr="00565E70">
        <w:rPr>
          <w:rFonts w:ascii="Times New Roman" w:hAnsi="Times New Roman" w:cs="Times New Roman"/>
          <w:b/>
          <w:sz w:val="24"/>
          <w:szCs w:val="24"/>
          <w:u w:val="single"/>
          <w:lang w:val="x-none"/>
        </w:rPr>
        <w:t xml:space="preserve"> Част IV</w:t>
      </w:r>
      <w:r w:rsidR="00B24469" w:rsidRPr="00565E70">
        <w:rPr>
          <w:rFonts w:ascii="Times New Roman" w:hAnsi="Times New Roman" w:cs="Times New Roman"/>
          <w:b/>
          <w:sz w:val="24"/>
          <w:szCs w:val="24"/>
          <w:u w:val="single"/>
          <w:lang w:val="bg-BG"/>
        </w:rPr>
        <w:t xml:space="preserve">, </w:t>
      </w:r>
      <w:r w:rsidR="00B24469" w:rsidRPr="00565E70">
        <w:rPr>
          <w:rFonts w:ascii="Times New Roman" w:hAnsi="Times New Roman" w:cs="Times New Roman"/>
          <w:b/>
          <w:sz w:val="24"/>
          <w:szCs w:val="24"/>
          <w:u w:val="single"/>
          <w:lang w:val="x-none"/>
        </w:rPr>
        <w:t xml:space="preserve">раздел В: </w:t>
      </w:r>
      <w:r w:rsidR="00B24469" w:rsidRPr="00565E70">
        <w:rPr>
          <w:rFonts w:ascii="Times New Roman" w:hAnsi="Times New Roman" w:cs="Times New Roman"/>
          <w:b/>
          <w:sz w:val="24"/>
          <w:szCs w:val="24"/>
          <w:u w:val="single"/>
          <w:lang w:val="bg-BG"/>
        </w:rPr>
        <w:t xml:space="preserve">Технически и професионални способности, поле: Възлагане на </w:t>
      </w:r>
      <w:r w:rsidR="00B24469" w:rsidRPr="00565E70">
        <w:rPr>
          <w:rFonts w:ascii="Times New Roman" w:hAnsi="Times New Roman" w:cs="Times New Roman"/>
          <w:b/>
          <w:sz w:val="24"/>
          <w:szCs w:val="24"/>
          <w:u w:val="single"/>
          <w:lang w:val="bg-BG"/>
        </w:rPr>
        <w:lastRenderedPageBreak/>
        <w:t>подизпълнители в процентно изражение от е</w:t>
      </w:r>
      <w:r w:rsidR="00B24469" w:rsidRPr="00565E70">
        <w:rPr>
          <w:rFonts w:ascii="Times New Roman" w:hAnsi="Times New Roman" w:cs="Times New Roman"/>
          <w:b/>
          <w:sz w:val="24"/>
          <w:szCs w:val="24"/>
          <w:u w:val="single"/>
          <w:lang w:val="x-none"/>
        </w:rPr>
        <w:t>ЕЕДОП</w:t>
      </w:r>
      <w:r w:rsidR="00B24469" w:rsidRPr="00565E70">
        <w:rPr>
          <w:rFonts w:ascii="Times New Roman" w:hAnsi="Times New Roman" w:cs="Times New Roman"/>
          <w:b/>
          <w:sz w:val="24"/>
          <w:szCs w:val="24"/>
          <w:u w:val="single"/>
          <w:lang w:val="bg-BG"/>
        </w:rPr>
        <w:t>.</w:t>
      </w:r>
      <w:r w:rsidR="00B24469" w:rsidRPr="00565E70">
        <w:rPr>
          <w:rFonts w:ascii="Times New Roman" w:hAnsi="Times New Roman" w:cs="Times New Roman"/>
          <w:b/>
          <w:sz w:val="24"/>
          <w:szCs w:val="24"/>
          <w:u w:val="single"/>
          <w:lang w:val="x-none"/>
        </w:rPr>
        <w:t xml:space="preserve"> </w:t>
      </w:r>
    </w:p>
    <w:p w:rsidR="00B24469" w:rsidRPr="00565E70" w:rsidRDefault="00B24469" w:rsidP="00B24469">
      <w:pPr>
        <w:widowControl w:val="0"/>
        <w:autoSpaceDE w:val="0"/>
        <w:autoSpaceDN w:val="0"/>
        <w:adjustRightInd w:val="0"/>
        <w:ind w:firstLine="567"/>
        <w:jc w:val="both"/>
        <w:rPr>
          <w:rFonts w:ascii="Times New Roman" w:hAnsi="Times New Roman" w:cs="Times New Roman"/>
          <w:sz w:val="24"/>
          <w:szCs w:val="24"/>
          <w:lang w:val="x-none"/>
        </w:rPr>
      </w:pPr>
    </w:p>
    <w:p w:rsidR="00C74AE8" w:rsidRPr="00565E70" w:rsidRDefault="00C74AE8" w:rsidP="006A2958">
      <w:pPr>
        <w:tabs>
          <w:tab w:val="left" w:pos="284"/>
        </w:tabs>
        <w:spacing w:after="0" w:line="240" w:lineRule="auto"/>
        <w:jc w:val="both"/>
        <w:rPr>
          <w:rFonts w:ascii="Times New Roman" w:eastAsia="Times New Roman" w:hAnsi="Times New Roman" w:cs="Times New Roman"/>
          <w:b/>
          <w:sz w:val="24"/>
          <w:szCs w:val="24"/>
          <w:highlight w:val="yellow"/>
          <w:lang w:val="bg-BG"/>
        </w:rPr>
      </w:pPr>
    </w:p>
    <w:p w:rsidR="0023084C" w:rsidRPr="00B2605F" w:rsidRDefault="0023084C" w:rsidP="006A2958">
      <w:pPr>
        <w:pStyle w:val="ListParagraph"/>
        <w:numPr>
          <w:ilvl w:val="0"/>
          <w:numId w:val="5"/>
        </w:numPr>
        <w:tabs>
          <w:tab w:val="left" w:pos="284"/>
        </w:tabs>
        <w:ind w:left="0" w:firstLine="0"/>
        <w:jc w:val="both"/>
        <w:rPr>
          <w:b/>
        </w:rPr>
      </w:pPr>
      <w:bookmarkStart w:id="51" w:name="_Hlk513040019"/>
      <w:bookmarkStart w:id="52" w:name="OLE_LINK492"/>
      <w:r w:rsidRPr="00B2605F">
        <w:rPr>
          <w:b/>
        </w:rPr>
        <w:t>ДЕКЛАРИРАНЕ НА ЛИЧНО СЪСТОЯНИЕ И СЪОТВЕТСТВИЕ С КРИТЕРИИТЕ ЗА ПОДБОР. ЕЛЕКТОРНЕН</w:t>
      </w:r>
      <w:bookmarkEnd w:id="51"/>
      <w:r w:rsidRPr="00B2605F">
        <w:rPr>
          <w:b/>
        </w:rPr>
        <w:t xml:space="preserve"> </w:t>
      </w:r>
      <w:r w:rsidRPr="00B2605F">
        <w:rPr>
          <w:b/>
          <w:lang w:val="x-none"/>
        </w:rPr>
        <w:t>ЕДИНЕН ЕВРОПЕЙСКИ ДОКУМЕНТ ЗА ОБЩЕСТВЕНИ ПОРЪЧКИ (</w:t>
      </w:r>
      <w:r w:rsidRPr="00B2605F">
        <w:rPr>
          <w:b/>
        </w:rPr>
        <w:t>е</w:t>
      </w:r>
      <w:r w:rsidRPr="00B2605F">
        <w:rPr>
          <w:b/>
          <w:lang w:val="x-none"/>
        </w:rPr>
        <w:t>ЕЕДОП)</w:t>
      </w:r>
      <w:r w:rsidRPr="00B2605F">
        <w:rPr>
          <w:b/>
        </w:rPr>
        <w:t xml:space="preserve"> ПО СТАНДАРТЕН ОБРАЗЕЦ</w:t>
      </w:r>
    </w:p>
    <w:p w:rsidR="0023084C" w:rsidRPr="00565E70" w:rsidRDefault="0023084C" w:rsidP="0023084C">
      <w:pPr>
        <w:widowControl w:val="0"/>
        <w:numPr>
          <w:ilvl w:val="1"/>
          <w:numId w:val="36"/>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x-none"/>
        </w:rPr>
      </w:pPr>
      <w:bookmarkStart w:id="53" w:name="_Hlk516747953"/>
      <w:bookmarkEnd w:id="52"/>
      <w:r w:rsidRPr="00565E70">
        <w:rPr>
          <w:rFonts w:ascii="Times New Roman" w:hAnsi="Times New Roman" w:cs="Times New Roman"/>
          <w:sz w:val="24"/>
          <w:szCs w:val="24"/>
          <w:lang w:val="x-none"/>
        </w:rPr>
        <w:t>При подаване на оферта</w:t>
      </w:r>
      <w:r w:rsidRPr="00565E70">
        <w:rPr>
          <w:rFonts w:ascii="Times New Roman" w:hAnsi="Times New Roman" w:cs="Times New Roman"/>
          <w:sz w:val="24"/>
          <w:szCs w:val="24"/>
          <w:lang w:val="bg-BG"/>
        </w:rPr>
        <w:t>та</w:t>
      </w:r>
      <w:r w:rsidRPr="00565E70">
        <w:rPr>
          <w:rFonts w:ascii="Times New Roman" w:hAnsi="Times New Roman" w:cs="Times New Roman"/>
          <w:sz w:val="24"/>
          <w:szCs w:val="24"/>
          <w:lang w:val="x-none"/>
        </w:rPr>
        <w:t xml:space="preserve"> за участие участникът декларира липсата на основанията за отстраняване и съответствие</w:t>
      </w:r>
      <w:r w:rsidRPr="00565E70">
        <w:rPr>
          <w:rFonts w:ascii="Times New Roman" w:hAnsi="Times New Roman" w:cs="Times New Roman"/>
          <w:sz w:val="24"/>
          <w:szCs w:val="24"/>
          <w:lang w:val="bg-BG"/>
        </w:rPr>
        <w:t>то</w:t>
      </w:r>
      <w:r w:rsidRPr="00565E70">
        <w:rPr>
          <w:rFonts w:ascii="Times New Roman" w:hAnsi="Times New Roman" w:cs="Times New Roman"/>
          <w:sz w:val="24"/>
          <w:szCs w:val="24"/>
          <w:lang w:val="x-none"/>
        </w:rPr>
        <w:t xml:space="preserve"> с критериите за подбор чрез представяне на </w:t>
      </w:r>
      <w:r w:rsidRPr="00565E70">
        <w:rPr>
          <w:rFonts w:ascii="Times New Roman" w:hAnsi="Times New Roman" w:cs="Times New Roman"/>
          <w:sz w:val="24"/>
          <w:szCs w:val="24"/>
          <w:lang w:val="bg-BG"/>
        </w:rPr>
        <w:t xml:space="preserve">електронен </w:t>
      </w:r>
      <w:r w:rsidRPr="00565E70">
        <w:rPr>
          <w:rFonts w:ascii="Times New Roman" w:hAnsi="Times New Roman" w:cs="Times New Roman"/>
          <w:sz w:val="24"/>
          <w:szCs w:val="24"/>
          <w:lang w:val="x-none"/>
        </w:rPr>
        <w:t>единен европейски документ за обществени поръчки (</w:t>
      </w:r>
      <w:r w:rsidRPr="00565E70">
        <w:rPr>
          <w:rFonts w:ascii="Times New Roman" w:hAnsi="Times New Roman" w:cs="Times New Roman"/>
          <w:sz w:val="24"/>
          <w:szCs w:val="24"/>
          <w:lang w:val="bg-BG"/>
        </w:rPr>
        <w:t>е</w:t>
      </w:r>
      <w:r w:rsidRPr="00565E70">
        <w:rPr>
          <w:rFonts w:ascii="Times New Roman" w:hAnsi="Times New Roman" w:cs="Times New Roman"/>
          <w:sz w:val="24"/>
          <w:szCs w:val="24"/>
          <w:lang w:val="x-none"/>
        </w:rPr>
        <w:t>ЕЕДОП)</w:t>
      </w:r>
      <w:r w:rsidRPr="00565E70">
        <w:rPr>
          <w:rFonts w:ascii="Times New Roman" w:hAnsi="Times New Roman" w:cs="Times New Roman"/>
          <w:sz w:val="24"/>
          <w:szCs w:val="24"/>
          <w:lang w:val="bg-BG"/>
        </w:rPr>
        <w:t>, по стандартен образец</w:t>
      </w:r>
      <w:r w:rsidRPr="00565E70">
        <w:rPr>
          <w:rFonts w:ascii="Times New Roman" w:hAnsi="Times New Roman" w:cs="Times New Roman"/>
          <w:sz w:val="24"/>
          <w:szCs w:val="24"/>
          <w:lang w:val="x-none"/>
        </w:rPr>
        <w:t>.</w:t>
      </w:r>
    </w:p>
    <w:p w:rsidR="0023084C" w:rsidRPr="00565E70" w:rsidRDefault="0023084C" w:rsidP="0023084C">
      <w:pPr>
        <w:widowControl w:val="0"/>
        <w:numPr>
          <w:ilvl w:val="1"/>
          <w:numId w:val="36"/>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x-none"/>
        </w:rPr>
      </w:pPr>
      <w:r w:rsidRPr="00565E70">
        <w:rPr>
          <w:rFonts w:ascii="Times New Roman" w:hAnsi="Times New Roman" w:cs="Times New Roman"/>
          <w:sz w:val="24"/>
          <w:szCs w:val="24"/>
          <w:lang w:val="x-none"/>
        </w:rPr>
        <w:t xml:space="preserve">В </w:t>
      </w:r>
      <w:r w:rsidRPr="00565E70">
        <w:rPr>
          <w:rFonts w:ascii="Times New Roman" w:hAnsi="Times New Roman" w:cs="Times New Roman"/>
          <w:sz w:val="24"/>
          <w:szCs w:val="24"/>
          <w:lang w:val="bg-BG"/>
        </w:rPr>
        <w:t>е</w:t>
      </w:r>
      <w:r w:rsidRPr="00565E70">
        <w:rPr>
          <w:rFonts w:ascii="Times New Roman" w:hAnsi="Times New Roman" w:cs="Times New Roman"/>
          <w:sz w:val="24"/>
          <w:szCs w:val="24"/>
          <w:lang w:val="x-none"/>
        </w:rPr>
        <w:t>ЕЕДОП</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lang w:val="x-none"/>
        </w:rPr>
        <w:t>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r w:rsidRPr="00565E70">
        <w:rPr>
          <w:rFonts w:ascii="Times New Roman" w:hAnsi="Times New Roman" w:cs="Times New Roman"/>
          <w:sz w:val="24"/>
          <w:szCs w:val="24"/>
          <w:lang w:val="bg-BG"/>
        </w:rPr>
        <w:t>.</w:t>
      </w:r>
    </w:p>
    <w:p w:rsidR="0023084C" w:rsidRPr="00565E70" w:rsidRDefault="0023084C" w:rsidP="0023084C">
      <w:pPr>
        <w:numPr>
          <w:ilvl w:val="1"/>
          <w:numId w:val="36"/>
        </w:numPr>
        <w:tabs>
          <w:tab w:val="left" w:pos="1134"/>
        </w:tabs>
        <w:spacing w:after="0" w:line="240" w:lineRule="auto"/>
        <w:ind w:left="0" w:firstLine="567"/>
        <w:jc w:val="both"/>
        <w:rPr>
          <w:rFonts w:ascii="Times New Roman" w:hAnsi="Times New Roman" w:cs="Times New Roman"/>
          <w:sz w:val="24"/>
          <w:szCs w:val="24"/>
          <w:lang w:val="bg-BG"/>
        </w:rPr>
      </w:pPr>
      <w:bookmarkStart w:id="54" w:name="_Hlk513040105"/>
      <w:r w:rsidRPr="00565E70">
        <w:rPr>
          <w:rFonts w:ascii="Times New Roman" w:hAnsi="Times New Roman" w:cs="Times New Roman"/>
          <w:sz w:val="24"/>
          <w:szCs w:val="24"/>
          <w:lang w:val="bg-BG"/>
        </w:rPr>
        <w:t>Информацията относно правно-организационната форма, под която участниците осъществяват дейността си, както и списък на всички задължени лица съгласно чл. 40 от ППЗОП, независимо от наименованието на органите, в които участват, или длъжностите, които заемат, се посочва в част II, раздел Б: Информация за представителите на икономическия оператор. Информацията в част II, раздел Б</w:t>
      </w:r>
      <w:r w:rsidRPr="00565E70" w:rsidDel="00430151">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се представя за всеки член на обединение, както и за всеки от подизпълнителите и третите лица.</w:t>
      </w:r>
    </w:p>
    <w:p w:rsidR="0023084C" w:rsidRPr="00565E70" w:rsidRDefault="0023084C" w:rsidP="0023084C">
      <w:pPr>
        <w:numPr>
          <w:ilvl w:val="1"/>
          <w:numId w:val="36"/>
        </w:numPr>
        <w:tabs>
          <w:tab w:val="left" w:pos="1134"/>
        </w:tabs>
        <w:spacing w:after="0" w:line="240" w:lineRule="auto"/>
        <w:ind w:left="0" w:firstLine="567"/>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Ако участникът е обединение от физически и/или юридически лица, за обединението и за всеки член на обединението се представят отделни еЕЕДОП-и.</w:t>
      </w:r>
    </w:p>
    <w:p w:rsidR="0023084C" w:rsidRPr="00565E70" w:rsidRDefault="0023084C" w:rsidP="0023084C">
      <w:pPr>
        <w:widowControl w:val="0"/>
        <w:numPr>
          <w:ilvl w:val="1"/>
          <w:numId w:val="36"/>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x-none"/>
        </w:rPr>
      </w:pPr>
      <w:r w:rsidRPr="00565E70">
        <w:rPr>
          <w:rFonts w:ascii="Times New Roman" w:hAnsi="Times New Roman" w:cs="Times New Roman"/>
          <w:sz w:val="24"/>
          <w:szCs w:val="24"/>
          <w:lang w:val="x-none"/>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w:t>
      </w:r>
      <w:r w:rsidRPr="00565E70">
        <w:rPr>
          <w:rFonts w:ascii="Times New Roman" w:hAnsi="Times New Roman" w:cs="Times New Roman"/>
          <w:sz w:val="24"/>
          <w:szCs w:val="24"/>
          <w:lang w:val="bg-BG"/>
        </w:rPr>
        <w:t>е</w:t>
      </w:r>
      <w:r w:rsidRPr="00565E70">
        <w:rPr>
          <w:rFonts w:ascii="Times New Roman" w:hAnsi="Times New Roman" w:cs="Times New Roman"/>
          <w:sz w:val="24"/>
          <w:szCs w:val="24"/>
          <w:lang w:val="x-none"/>
        </w:rPr>
        <w:t xml:space="preserve">ЕЕДОП, който съдържа информацията по </w:t>
      </w:r>
      <w:r w:rsidRPr="00565E70">
        <w:rPr>
          <w:rFonts w:ascii="Times New Roman" w:hAnsi="Times New Roman" w:cs="Times New Roman"/>
          <w:sz w:val="24"/>
          <w:szCs w:val="24"/>
          <w:lang w:val="bg-BG"/>
        </w:rPr>
        <w:t>т. 4.1 и т. 4.2.</w:t>
      </w:r>
    </w:p>
    <w:p w:rsidR="0023084C" w:rsidRPr="00565E70" w:rsidRDefault="0023084C" w:rsidP="0023084C">
      <w:pPr>
        <w:widowControl w:val="0"/>
        <w:numPr>
          <w:ilvl w:val="1"/>
          <w:numId w:val="36"/>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x-none"/>
        </w:rPr>
      </w:pPr>
      <w:r w:rsidRPr="00565E70">
        <w:rPr>
          <w:rFonts w:ascii="Times New Roman" w:hAnsi="Times New Roman" w:cs="Times New Roman"/>
          <w:sz w:val="24"/>
          <w:szCs w:val="24"/>
          <w:lang w:val="x-none"/>
        </w:rPr>
        <w:t>Когато участникът е посочил, че ще използва подизпълнители, за всяк</w:t>
      </w:r>
      <w:r w:rsidRPr="00565E70">
        <w:rPr>
          <w:rFonts w:ascii="Times New Roman" w:hAnsi="Times New Roman" w:cs="Times New Roman"/>
          <w:sz w:val="24"/>
          <w:szCs w:val="24"/>
          <w:lang w:val="bg-BG"/>
        </w:rPr>
        <w:t>и</w:t>
      </w:r>
      <w:r w:rsidRPr="00565E70">
        <w:rPr>
          <w:rFonts w:ascii="Times New Roman" w:hAnsi="Times New Roman" w:cs="Times New Roman"/>
          <w:sz w:val="24"/>
          <w:szCs w:val="24"/>
          <w:lang w:val="x-none"/>
        </w:rPr>
        <w:t xml:space="preserve"> от </w:t>
      </w:r>
      <w:r w:rsidRPr="00565E70">
        <w:rPr>
          <w:rFonts w:ascii="Times New Roman" w:hAnsi="Times New Roman" w:cs="Times New Roman"/>
          <w:sz w:val="24"/>
          <w:szCs w:val="24"/>
          <w:lang w:val="bg-BG"/>
        </w:rPr>
        <w:t xml:space="preserve">тях </w:t>
      </w:r>
      <w:r w:rsidRPr="00565E70">
        <w:rPr>
          <w:rFonts w:ascii="Times New Roman" w:hAnsi="Times New Roman" w:cs="Times New Roman"/>
          <w:sz w:val="24"/>
          <w:szCs w:val="24"/>
          <w:lang w:val="x-none"/>
        </w:rPr>
        <w:t xml:space="preserve">се представя отделен ЕЕДОП, който съдържа информацията по </w:t>
      </w:r>
      <w:r w:rsidRPr="00565E70">
        <w:rPr>
          <w:rFonts w:ascii="Times New Roman" w:hAnsi="Times New Roman" w:cs="Times New Roman"/>
          <w:sz w:val="24"/>
          <w:szCs w:val="24"/>
          <w:lang w:val="bg-BG"/>
        </w:rPr>
        <w:t>т. 4.1 и т. 4.2.</w:t>
      </w:r>
    </w:p>
    <w:p w:rsidR="0023084C" w:rsidRPr="00565E70" w:rsidRDefault="0023084C" w:rsidP="0023084C">
      <w:pPr>
        <w:widowControl w:val="0"/>
        <w:numPr>
          <w:ilvl w:val="1"/>
          <w:numId w:val="36"/>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x-none"/>
        </w:rPr>
      </w:pPr>
      <w:r w:rsidRPr="00565E70">
        <w:rPr>
          <w:rFonts w:ascii="Times New Roman" w:hAnsi="Times New Roman" w:cs="Times New Roman"/>
          <w:sz w:val="24"/>
          <w:szCs w:val="24"/>
          <w:lang w:val="x-none"/>
        </w:rPr>
        <w:t xml:space="preserve">Когато изискванията по </w:t>
      </w:r>
      <w:hyperlink r:id="rId10" w:history="1">
        <w:r w:rsidRPr="00565E70">
          <w:rPr>
            <w:rFonts w:ascii="Times New Roman" w:hAnsi="Times New Roman" w:cs="Times New Roman"/>
            <w:sz w:val="24"/>
            <w:szCs w:val="24"/>
            <w:lang w:val="x-none"/>
          </w:rPr>
          <w:t>чл.</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lang w:val="x-none"/>
          </w:rPr>
          <w:t>54, ал.</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lang w:val="x-none"/>
          </w:rPr>
          <w:t>1, т.</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lang w:val="x-none"/>
          </w:rPr>
          <w:t>1</w:t>
        </w:r>
      </w:hyperlink>
      <w:r w:rsidRPr="00565E70">
        <w:rPr>
          <w:rFonts w:ascii="Times New Roman" w:hAnsi="Times New Roman" w:cs="Times New Roman"/>
          <w:sz w:val="24"/>
          <w:szCs w:val="24"/>
          <w:lang w:val="x-none"/>
        </w:rPr>
        <w:t xml:space="preserve">, </w:t>
      </w:r>
      <w:hyperlink r:id="rId11" w:history="1">
        <w:r w:rsidRPr="00565E70">
          <w:rPr>
            <w:rFonts w:ascii="Times New Roman" w:hAnsi="Times New Roman" w:cs="Times New Roman"/>
            <w:sz w:val="24"/>
            <w:szCs w:val="24"/>
            <w:lang w:val="x-none"/>
          </w:rPr>
          <w:t>2</w:t>
        </w:r>
      </w:hyperlink>
      <w:r w:rsidRPr="00565E70">
        <w:rPr>
          <w:rFonts w:ascii="Times New Roman" w:hAnsi="Times New Roman" w:cs="Times New Roman"/>
          <w:sz w:val="24"/>
          <w:szCs w:val="24"/>
          <w:lang w:val="x-none"/>
        </w:rPr>
        <w:t xml:space="preserve"> и </w:t>
      </w:r>
      <w:hyperlink r:id="rId12" w:history="1">
        <w:r w:rsidRPr="00565E70">
          <w:rPr>
            <w:rFonts w:ascii="Times New Roman" w:hAnsi="Times New Roman" w:cs="Times New Roman"/>
            <w:sz w:val="24"/>
            <w:szCs w:val="24"/>
            <w:lang w:val="x-none"/>
          </w:rPr>
          <w:t>7</w:t>
        </w:r>
      </w:hyperlink>
      <w:r w:rsidRPr="00565E70">
        <w:rPr>
          <w:rFonts w:ascii="Times New Roman" w:hAnsi="Times New Roman" w:cs="Times New Roman"/>
          <w:sz w:val="24"/>
          <w:szCs w:val="24"/>
          <w:lang w:val="x-none"/>
        </w:rPr>
        <w:t xml:space="preserve"> </w:t>
      </w:r>
      <w:bookmarkStart w:id="55" w:name="OLE_LINK488"/>
      <w:bookmarkStart w:id="56" w:name="OLE_LINK489"/>
      <w:r w:rsidRPr="00565E70">
        <w:rPr>
          <w:rFonts w:ascii="Times New Roman" w:hAnsi="Times New Roman" w:cs="Times New Roman"/>
          <w:sz w:val="24"/>
          <w:szCs w:val="24"/>
          <w:lang w:val="bg-BG"/>
        </w:rPr>
        <w:t xml:space="preserve">и чл. 55, ал. 1, т. 5 от ЗОП </w:t>
      </w:r>
      <w:bookmarkEnd w:id="55"/>
      <w:bookmarkEnd w:id="56"/>
      <w:r w:rsidRPr="00565E70">
        <w:rPr>
          <w:rFonts w:ascii="Times New Roman" w:hAnsi="Times New Roman" w:cs="Times New Roman"/>
          <w:sz w:val="24"/>
          <w:szCs w:val="24"/>
          <w:lang w:val="x-none"/>
        </w:rPr>
        <w:t xml:space="preserve">отнасят за повече от едно лице, всички лица подписват един и същ </w:t>
      </w:r>
      <w:r w:rsidRPr="00565E70">
        <w:rPr>
          <w:rFonts w:ascii="Times New Roman" w:hAnsi="Times New Roman" w:cs="Times New Roman"/>
          <w:sz w:val="24"/>
          <w:szCs w:val="24"/>
          <w:lang w:val="bg-BG"/>
        </w:rPr>
        <w:t>е</w:t>
      </w:r>
      <w:r w:rsidRPr="00565E70">
        <w:rPr>
          <w:rFonts w:ascii="Times New Roman" w:hAnsi="Times New Roman" w:cs="Times New Roman"/>
          <w:sz w:val="24"/>
          <w:szCs w:val="24"/>
          <w:lang w:val="x-none"/>
        </w:rPr>
        <w:t xml:space="preserve">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w:t>
      </w:r>
      <w:hyperlink r:id="rId13" w:history="1">
        <w:r w:rsidRPr="00565E70">
          <w:rPr>
            <w:rFonts w:ascii="Times New Roman" w:hAnsi="Times New Roman" w:cs="Times New Roman"/>
            <w:sz w:val="24"/>
            <w:szCs w:val="24"/>
            <w:lang w:val="x-none"/>
          </w:rPr>
          <w:t>чл. 54, ал.1, т.1</w:t>
        </w:r>
      </w:hyperlink>
      <w:r w:rsidRPr="00565E70">
        <w:rPr>
          <w:rFonts w:ascii="Times New Roman" w:hAnsi="Times New Roman" w:cs="Times New Roman"/>
          <w:sz w:val="24"/>
          <w:szCs w:val="24"/>
          <w:lang w:val="x-none"/>
        </w:rPr>
        <w:t xml:space="preserve">, </w:t>
      </w:r>
      <w:hyperlink r:id="rId14" w:history="1">
        <w:r w:rsidRPr="00565E70">
          <w:rPr>
            <w:rFonts w:ascii="Times New Roman" w:hAnsi="Times New Roman" w:cs="Times New Roman"/>
            <w:sz w:val="24"/>
            <w:szCs w:val="24"/>
            <w:lang w:val="x-none"/>
          </w:rPr>
          <w:t>2</w:t>
        </w:r>
      </w:hyperlink>
      <w:r w:rsidRPr="00565E70">
        <w:rPr>
          <w:rFonts w:ascii="Times New Roman" w:hAnsi="Times New Roman" w:cs="Times New Roman"/>
          <w:sz w:val="24"/>
          <w:szCs w:val="24"/>
          <w:lang w:val="x-none"/>
        </w:rPr>
        <w:t xml:space="preserve"> и </w:t>
      </w:r>
      <w:hyperlink r:id="rId15" w:history="1">
        <w:r w:rsidRPr="00565E70">
          <w:rPr>
            <w:rFonts w:ascii="Times New Roman" w:hAnsi="Times New Roman" w:cs="Times New Roman"/>
            <w:sz w:val="24"/>
            <w:szCs w:val="24"/>
            <w:lang w:val="x-none"/>
          </w:rPr>
          <w:t>7</w:t>
        </w:r>
      </w:hyperlink>
      <w:r w:rsidRPr="00565E70">
        <w:rPr>
          <w:rFonts w:ascii="Times New Roman" w:hAnsi="Times New Roman" w:cs="Times New Roman"/>
          <w:sz w:val="24"/>
          <w:szCs w:val="24"/>
          <w:lang w:val="x-none"/>
        </w:rPr>
        <w:t xml:space="preserve"> </w:t>
      </w:r>
      <w:r w:rsidRPr="00565E70">
        <w:rPr>
          <w:rFonts w:ascii="Times New Roman" w:hAnsi="Times New Roman" w:cs="Times New Roman"/>
          <w:sz w:val="24"/>
          <w:szCs w:val="24"/>
          <w:lang w:val="bg-BG"/>
        </w:rPr>
        <w:t xml:space="preserve">и чл. 55, ал. 1, т. 5 от ЗОП </w:t>
      </w:r>
      <w:r w:rsidRPr="00565E70">
        <w:rPr>
          <w:rFonts w:ascii="Times New Roman" w:hAnsi="Times New Roman" w:cs="Times New Roman"/>
          <w:sz w:val="24"/>
          <w:szCs w:val="24"/>
          <w:lang w:val="x-none"/>
        </w:rPr>
        <w:t xml:space="preserve">се попълва в отделен ЕЕДОП за всяко лице или за някои от лицата. </w:t>
      </w:r>
      <w:r w:rsidRPr="00565E70">
        <w:rPr>
          <w:rFonts w:ascii="Times New Roman" w:hAnsi="Times New Roman" w:cs="Times New Roman"/>
          <w:sz w:val="24"/>
          <w:szCs w:val="24"/>
          <w:lang w:val="bg-BG"/>
        </w:rPr>
        <w:t xml:space="preserve">В този </w:t>
      </w:r>
      <w:r w:rsidRPr="00565E70">
        <w:rPr>
          <w:rFonts w:ascii="Times New Roman" w:hAnsi="Times New Roman" w:cs="Times New Roman"/>
          <w:sz w:val="24"/>
          <w:szCs w:val="24"/>
          <w:lang w:val="x-none"/>
        </w:rPr>
        <w:t>случа</w:t>
      </w:r>
      <w:r w:rsidRPr="00565E70">
        <w:rPr>
          <w:rFonts w:ascii="Times New Roman" w:hAnsi="Times New Roman" w:cs="Times New Roman"/>
          <w:sz w:val="24"/>
          <w:szCs w:val="24"/>
          <w:lang w:val="bg-BG"/>
        </w:rPr>
        <w:t>й</w:t>
      </w:r>
      <w:r w:rsidRPr="00565E70">
        <w:rPr>
          <w:rFonts w:ascii="Times New Roman" w:hAnsi="Times New Roman" w:cs="Times New Roman"/>
          <w:sz w:val="24"/>
          <w:szCs w:val="24"/>
          <w:lang w:val="x-none"/>
        </w:rPr>
        <w:t xml:space="preserve">, обстоятелствата, свързани с критериите за подбор, се съдържат само в </w:t>
      </w:r>
      <w:r w:rsidRPr="00565E70">
        <w:rPr>
          <w:rFonts w:ascii="Times New Roman" w:hAnsi="Times New Roman" w:cs="Times New Roman"/>
          <w:sz w:val="24"/>
          <w:szCs w:val="24"/>
          <w:lang w:val="bg-BG"/>
        </w:rPr>
        <w:t>е</w:t>
      </w:r>
      <w:r w:rsidRPr="00565E70">
        <w:rPr>
          <w:rFonts w:ascii="Times New Roman" w:hAnsi="Times New Roman" w:cs="Times New Roman"/>
          <w:sz w:val="24"/>
          <w:szCs w:val="24"/>
          <w:lang w:val="x-none"/>
        </w:rPr>
        <w:t>ЕЕДОП, подписан от лице, което може самостоятелно да представлява съответния стопански субект.</w:t>
      </w:r>
    </w:p>
    <w:p w:rsidR="0023084C" w:rsidRPr="00565E70" w:rsidRDefault="0023084C" w:rsidP="0023084C">
      <w:pPr>
        <w:widowControl w:val="0"/>
        <w:numPr>
          <w:ilvl w:val="1"/>
          <w:numId w:val="36"/>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x-none"/>
        </w:rPr>
      </w:pPr>
      <w:r w:rsidRPr="00565E70">
        <w:rPr>
          <w:rFonts w:ascii="Times New Roman" w:hAnsi="Times New Roman" w:cs="Times New Roman"/>
          <w:sz w:val="24"/>
          <w:szCs w:val="24"/>
          <w:lang w:val="bg-BG"/>
        </w:rPr>
        <w:t>У</w:t>
      </w:r>
      <w:r w:rsidRPr="00565E70">
        <w:rPr>
          <w:rFonts w:ascii="Times New Roman" w:hAnsi="Times New Roman" w:cs="Times New Roman"/>
          <w:sz w:val="24"/>
          <w:szCs w:val="24"/>
          <w:lang w:val="x-none"/>
        </w:rPr>
        <w:t xml:space="preserve">частниците могат да използват </w:t>
      </w:r>
      <w:r w:rsidRPr="00565E70">
        <w:rPr>
          <w:rFonts w:ascii="Times New Roman" w:hAnsi="Times New Roman" w:cs="Times New Roman"/>
          <w:sz w:val="24"/>
          <w:szCs w:val="24"/>
          <w:lang w:val="bg-BG"/>
        </w:rPr>
        <w:t>е</w:t>
      </w:r>
      <w:r w:rsidRPr="00565E70">
        <w:rPr>
          <w:rFonts w:ascii="Times New Roman" w:hAnsi="Times New Roman" w:cs="Times New Roman"/>
          <w:sz w:val="24"/>
          <w:szCs w:val="24"/>
          <w:lang w:val="x-none"/>
        </w:rPr>
        <w:t>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23084C" w:rsidRPr="00565E70" w:rsidRDefault="0023084C" w:rsidP="0023084C">
      <w:pPr>
        <w:widowControl w:val="0"/>
        <w:numPr>
          <w:ilvl w:val="1"/>
          <w:numId w:val="36"/>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x-none"/>
        </w:rPr>
      </w:pPr>
      <w:bookmarkStart w:id="57" w:name="_Hlk513040154"/>
      <w:bookmarkEnd w:id="54"/>
      <w:r w:rsidRPr="00565E70">
        <w:rPr>
          <w:rFonts w:ascii="Times New Roman" w:hAnsi="Times New Roman" w:cs="Times New Roman"/>
          <w:sz w:val="24"/>
          <w:szCs w:val="24"/>
          <w:lang w:val="x-none"/>
        </w:rPr>
        <w:t xml:space="preserve">Възложителят може да изисква от участниците по всяко време да представят всички или част от документите, чрез които се доказва информацията, посочена в </w:t>
      </w:r>
      <w:r w:rsidRPr="00565E70">
        <w:rPr>
          <w:rFonts w:ascii="Times New Roman" w:hAnsi="Times New Roman" w:cs="Times New Roman"/>
          <w:sz w:val="24"/>
          <w:szCs w:val="24"/>
          <w:lang w:val="bg-BG"/>
        </w:rPr>
        <w:t>е</w:t>
      </w:r>
      <w:r w:rsidRPr="00565E70">
        <w:rPr>
          <w:rFonts w:ascii="Times New Roman" w:hAnsi="Times New Roman" w:cs="Times New Roman"/>
          <w:sz w:val="24"/>
          <w:szCs w:val="24"/>
          <w:lang w:val="x-none"/>
        </w:rPr>
        <w:t>ЕЕДОП, когато това е необходимо за законосъобразното провеждане на процедурата.</w:t>
      </w:r>
    </w:p>
    <w:p w:rsidR="0023084C" w:rsidRPr="00565E70" w:rsidRDefault="0023084C" w:rsidP="0023084C">
      <w:pPr>
        <w:widowControl w:val="0"/>
        <w:numPr>
          <w:ilvl w:val="1"/>
          <w:numId w:val="36"/>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x-none"/>
        </w:rPr>
      </w:pPr>
      <w:r w:rsidRPr="00565E70">
        <w:rPr>
          <w:rFonts w:ascii="Times New Roman" w:hAnsi="Times New Roman" w:cs="Times New Roman"/>
          <w:sz w:val="24"/>
          <w:szCs w:val="24"/>
          <w:lang w:val="x-none"/>
        </w:rPr>
        <w:t>При поискване от страна на възложителя, участниците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w:t>
      </w:r>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x-none"/>
        </w:rPr>
        <w:t>54, ал.</w:t>
      </w:r>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x-none"/>
        </w:rPr>
        <w:t xml:space="preserve">2 от ЗОП, независимо от наименованието на органите, в които участват, или длъжностите, които заемат. </w:t>
      </w:r>
    </w:p>
    <w:p w:rsidR="0023084C" w:rsidRPr="00565E70" w:rsidRDefault="0023084C" w:rsidP="0023084C">
      <w:pPr>
        <w:widowControl w:val="0"/>
        <w:numPr>
          <w:ilvl w:val="1"/>
          <w:numId w:val="36"/>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x-none"/>
        </w:rPr>
      </w:pPr>
      <w:r w:rsidRPr="00565E70">
        <w:rPr>
          <w:rFonts w:ascii="Times New Roman" w:hAnsi="Times New Roman" w:cs="Times New Roman"/>
          <w:sz w:val="24"/>
          <w:szCs w:val="24"/>
          <w:lang w:val="bg-BG"/>
        </w:rPr>
        <w:t>еЕЕДОП се подписва с електронен подпис, като се подписва от лицата по чл. 40 от ППЗОП.</w:t>
      </w:r>
    </w:p>
    <w:p w:rsidR="0023084C" w:rsidRPr="00565E70" w:rsidRDefault="0023084C" w:rsidP="0023084C">
      <w:pPr>
        <w:widowControl w:val="0"/>
        <w:numPr>
          <w:ilvl w:val="1"/>
          <w:numId w:val="36"/>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x-none"/>
        </w:rPr>
      </w:pPr>
      <w:r w:rsidRPr="00565E70">
        <w:rPr>
          <w:rFonts w:ascii="Times New Roman" w:hAnsi="Times New Roman" w:cs="Times New Roman"/>
          <w:sz w:val="24"/>
          <w:szCs w:val="24"/>
          <w:lang w:val="bg-BG"/>
        </w:rPr>
        <w:t>еЕЕДОП не може да се подписва от упълномощено лице.</w:t>
      </w:r>
    </w:p>
    <w:p w:rsidR="0023084C" w:rsidRPr="00565E70" w:rsidRDefault="0023084C" w:rsidP="0023084C">
      <w:pPr>
        <w:widowControl w:val="0"/>
        <w:numPr>
          <w:ilvl w:val="1"/>
          <w:numId w:val="36"/>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x-none"/>
        </w:rPr>
      </w:pPr>
      <w:r w:rsidRPr="00565E70">
        <w:rPr>
          <w:rFonts w:ascii="Times New Roman" w:hAnsi="Times New Roman" w:cs="Times New Roman"/>
          <w:sz w:val="24"/>
          <w:szCs w:val="24"/>
          <w:lang w:val="bg-BG"/>
        </w:rPr>
        <w:t>Участниците представят еЕЕДОП за обособената позиция, за която участват.</w:t>
      </w:r>
    </w:p>
    <w:p w:rsidR="0023084C" w:rsidRPr="00565E70" w:rsidRDefault="0023084C" w:rsidP="0023084C">
      <w:pPr>
        <w:pStyle w:val="ListParagraph"/>
        <w:widowControl w:val="0"/>
        <w:numPr>
          <w:ilvl w:val="0"/>
          <w:numId w:val="37"/>
        </w:numPr>
        <w:tabs>
          <w:tab w:val="left" w:pos="1134"/>
        </w:tabs>
        <w:autoSpaceDE w:val="0"/>
        <w:autoSpaceDN w:val="0"/>
        <w:adjustRightInd w:val="0"/>
        <w:ind w:left="0" w:firstLine="567"/>
        <w:contextualSpacing w:val="0"/>
        <w:jc w:val="both"/>
        <w:rPr>
          <w:vanish/>
          <w:color w:val="000000"/>
          <w:highlight w:val="yellow"/>
        </w:rPr>
      </w:pPr>
    </w:p>
    <w:p w:rsidR="0023084C" w:rsidRPr="00565E70" w:rsidRDefault="0023084C" w:rsidP="0023084C">
      <w:pPr>
        <w:pStyle w:val="ListParagraph"/>
        <w:widowControl w:val="0"/>
        <w:numPr>
          <w:ilvl w:val="0"/>
          <w:numId w:val="37"/>
        </w:numPr>
        <w:tabs>
          <w:tab w:val="left" w:pos="1134"/>
        </w:tabs>
        <w:autoSpaceDE w:val="0"/>
        <w:autoSpaceDN w:val="0"/>
        <w:adjustRightInd w:val="0"/>
        <w:ind w:left="0" w:firstLine="567"/>
        <w:contextualSpacing w:val="0"/>
        <w:jc w:val="both"/>
        <w:rPr>
          <w:vanish/>
          <w:color w:val="000000"/>
          <w:highlight w:val="yellow"/>
        </w:rPr>
      </w:pPr>
    </w:p>
    <w:p w:rsidR="0023084C" w:rsidRPr="00565E70" w:rsidRDefault="0023084C" w:rsidP="0023084C">
      <w:pPr>
        <w:pStyle w:val="ListParagraph"/>
        <w:widowControl w:val="0"/>
        <w:numPr>
          <w:ilvl w:val="0"/>
          <w:numId w:val="37"/>
        </w:numPr>
        <w:tabs>
          <w:tab w:val="left" w:pos="1134"/>
        </w:tabs>
        <w:autoSpaceDE w:val="0"/>
        <w:autoSpaceDN w:val="0"/>
        <w:adjustRightInd w:val="0"/>
        <w:ind w:left="0" w:firstLine="567"/>
        <w:contextualSpacing w:val="0"/>
        <w:jc w:val="both"/>
        <w:rPr>
          <w:vanish/>
          <w:color w:val="000000"/>
          <w:highlight w:val="yellow"/>
        </w:rPr>
      </w:pPr>
    </w:p>
    <w:p w:rsidR="0023084C" w:rsidRPr="00565E70" w:rsidRDefault="0023084C" w:rsidP="0023084C">
      <w:pPr>
        <w:pStyle w:val="ListParagraph"/>
        <w:widowControl w:val="0"/>
        <w:numPr>
          <w:ilvl w:val="0"/>
          <w:numId w:val="37"/>
        </w:numPr>
        <w:tabs>
          <w:tab w:val="left" w:pos="1134"/>
        </w:tabs>
        <w:autoSpaceDE w:val="0"/>
        <w:autoSpaceDN w:val="0"/>
        <w:adjustRightInd w:val="0"/>
        <w:ind w:left="0" w:firstLine="567"/>
        <w:contextualSpacing w:val="0"/>
        <w:jc w:val="both"/>
        <w:rPr>
          <w:vanish/>
          <w:color w:val="000000"/>
          <w:highlight w:val="yellow"/>
        </w:rPr>
      </w:pPr>
    </w:p>
    <w:p w:rsidR="0023084C" w:rsidRPr="00565E70" w:rsidRDefault="0023084C" w:rsidP="0023084C">
      <w:pPr>
        <w:pStyle w:val="ListParagraph"/>
        <w:widowControl w:val="0"/>
        <w:numPr>
          <w:ilvl w:val="1"/>
          <w:numId w:val="37"/>
        </w:numPr>
        <w:tabs>
          <w:tab w:val="left" w:pos="1134"/>
        </w:tabs>
        <w:autoSpaceDE w:val="0"/>
        <w:autoSpaceDN w:val="0"/>
        <w:adjustRightInd w:val="0"/>
        <w:ind w:left="0" w:firstLine="567"/>
        <w:contextualSpacing w:val="0"/>
        <w:jc w:val="both"/>
        <w:rPr>
          <w:vanish/>
          <w:color w:val="000000"/>
          <w:highlight w:val="yellow"/>
        </w:rPr>
      </w:pPr>
    </w:p>
    <w:p w:rsidR="0023084C" w:rsidRPr="00565E70" w:rsidRDefault="0023084C" w:rsidP="0023084C">
      <w:pPr>
        <w:pStyle w:val="ListParagraph"/>
        <w:widowControl w:val="0"/>
        <w:numPr>
          <w:ilvl w:val="1"/>
          <w:numId w:val="37"/>
        </w:numPr>
        <w:tabs>
          <w:tab w:val="left" w:pos="1134"/>
        </w:tabs>
        <w:autoSpaceDE w:val="0"/>
        <w:autoSpaceDN w:val="0"/>
        <w:adjustRightInd w:val="0"/>
        <w:ind w:left="0" w:firstLine="567"/>
        <w:contextualSpacing w:val="0"/>
        <w:jc w:val="both"/>
        <w:rPr>
          <w:vanish/>
          <w:color w:val="000000"/>
          <w:highlight w:val="yellow"/>
        </w:rPr>
      </w:pPr>
    </w:p>
    <w:p w:rsidR="0023084C" w:rsidRPr="00565E70" w:rsidRDefault="0023084C" w:rsidP="0023084C">
      <w:pPr>
        <w:pStyle w:val="ListParagraph"/>
        <w:widowControl w:val="0"/>
        <w:numPr>
          <w:ilvl w:val="1"/>
          <w:numId w:val="37"/>
        </w:numPr>
        <w:tabs>
          <w:tab w:val="left" w:pos="1134"/>
        </w:tabs>
        <w:autoSpaceDE w:val="0"/>
        <w:autoSpaceDN w:val="0"/>
        <w:adjustRightInd w:val="0"/>
        <w:ind w:left="0" w:firstLine="567"/>
        <w:contextualSpacing w:val="0"/>
        <w:jc w:val="both"/>
        <w:rPr>
          <w:vanish/>
          <w:color w:val="000000"/>
          <w:highlight w:val="yellow"/>
        </w:rPr>
      </w:pPr>
    </w:p>
    <w:p w:rsidR="0023084C" w:rsidRPr="00565E70" w:rsidRDefault="0023084C" w:rsidP="0023084C">
      <w:pPr>
        <w:pStyle w:val="ListParagraph"/>
        <w:widowControl w:val="0"/>
        <w:numPr>
          <w:ilvl w:val="1"/>
          <w:numId w:val="37"/>
        </w:numPr>
        <w:tabs>
          <w:tab w:val="left" w:pos="1134"/>
        </w:tabs>
        <w:autoSpaceDE w:val="0"/>
        <w:autoSpaceDN w:val="0"/>
        <w:adjustRightInd w:val="0"/>
        <w:ind w:left="0" w:firstLine="567"/>
        <w:contextualSpacing w:val="0"/>
        <w:jc w:val="both"/>
        <w:rPr>
          <w:vanish/>
          <w:color w:val="000000"/>
          <w:highlight w:val="yellow"/>
        </w:rPr>
      </w:pPr>
    </w:p>
    <w:p w:rsidR="0023084C" w:rsidRPr="00565E70" w:rsidRDefault="0023084C" w:rsidP="0023084C">
      <w:pPr>
        <w:pStyle w:val="ListParagraph"/>
        <w:widowControl w:val="0"/>
        <w:numPr>
          <w:ilvl w:val="1"/>
          <w:numId w:val="37"/>
        </w:numPr>
        <w:tabs>
          <w:tab w:val="left" w:pos="1134"/>
        </w:tabs>
        <w:autoSpaceDE w:val="0"/>
        <w:autoSpaceDN w:val="0"/>
        <w:adjustRightInd w:val="0"/>
        <w:ind w:left="0" w:firstLine="567"/>
        <w:contextualSpacing w:val="0"/>
        <w:jc w:val="both"/>
        <w:rPr>
          <w:vanish/>
          <w:color w:val="000000"/>
          <w:highlight w:val="yellow"/>
        </w:rPr>
      </w:pPr>
    </w:p>
    <w:p w:rsidR="0023084C" w:rsidRPr="00565E70" w:rsidRDefault="0023084C" w:rsidP="0023084C">
      <w:pPr>
        <w:pStyle w:val="ListParagraph"/>
        <w:widowControl w:val="0"/>
        <w:numPr>
          <w:ilvl w:val="1"/>
          <w:numId w:val="37"/>
        </w:numPr>
        <w:tabs>
          <w:tab w:val="left" w:pos="1134"/>
        </w:tabs>
        <w:autoSpaceDE w:val="0"/>
        <w:autoSpaceDN w:val="0"/>
        <w:adjustRightInd w:val="0"/>
        <w:ind w:left="0" w:firstLine="567"/>
        <w:contextualSpacing w:val="0"/>
        <w:jc w:val="both"/>
        <w:rPr>
          <w:vanish/>
          <w:color w:val="000000"/>
          <w:highlight w:val="yellow"/>
        </w:rPr>
      </w:pPr>
    </w:p>
    <w:p w:rsidR="0023084C" w:rsidRPr="00565E70" w:rsidRDefault="0023084C" w:rsidP="0023084C">
      <w:pPr>
        <w:pStyle w:val="ListParagraph"/>
        <w:widowControl w:val="0"/>
        <w:numPr>
          <w:ilvl w:val="1"/>
          <w:numId w:val="37"/>
        </w:numPr>
        <w:tabs>
          <w:tab w:val="left" w:pos="1134"/>
        </w:tabs>
        <w:autoSpaceDE w:val="0"/>
        <w:autoSpaceDN w:val="0"/>
        <w:adjustRightInd w:val="0"/>
        <w:ind w:left="0" w:firstLine="567"/>
        <w:contextualSpacing w:val="0"/>
        <w:jc w:val="both"/>
        <w:rPr>
          <w:vanish/>
          <w:color w:val="000000"/>
          <w:highlight w:val="yellow"/>
        </w:rPr>
      </w:pPr>
    </w:p>
    <w:p w:rsidR="0023084C" w:rsidRPr="00565E70" w:rsidRDefault="0023084C" w:rsidP="0023084C">
      <w:pPr>
        <w:pStyle w:val="ListParagraph"/>
        <w:widowControl w:val="0"/>
        <w:numPr>
          <w:ilvl w:val="1"/>
          <w:numId w:val="37"/>
        </w:numPr>
        <w:tabs>
          <w:tab w:val="left" w:pos="1134"/>
        </w:tabs>
        <w:autoSpaceDE w:val="0"/>
        <w:autoSpaceDN w:val="0"/>
        <w:adjustRightInd w:val="0"/>
        <w:ind w:left="0" w:firstLine="567"/>
        <w:contextualSpacing w:val="0"/>
        <w:jc w:val="both"/>
        <w:rPr>
          <w:vanish/>
          <w:color w:val="000000"/>
          <w:highlight w:val="yellow"/>
        </w:rPr>
      </w:pPr>
    </w:p>
    <w:p w:rsidR="0023084C" w:rsidRPr="00565E70" w:rsidRDefault="0023084C" w:rsidP="0023084C">
      <w:pPr>
        <w:pStyle w:val="ListParagraph"/>
        <w:widowControl w:val="0"/>
        <w:tabs>
          <w:tab w:val="left" w:pos="567"/>
        </w:tabs>
        <w:autoSpaceDE w:val="0"/>
        <w:autoSpaceDN w:val="0"/>
        <w:adjustRightInd w:val="0"/>
        <w:ind w:left="0" w:firstLine="567"/>
        <w:contextualSpacing w:val="0"/>
        <w:jc w:val="both"/>
        <w:rPr>
          <w:b/>
          <w:u w:val="single"/>
        </w:rPr>
      </w:pPr>
      <w:r w:rsidRPr="00565E70">
        <w:rPr>
          <w:b/>
          <w:color w:val="000000"/>
        </w:rPr>
        <w:t>4.14</w:t>
      </w:r>
      <w:r w:rsidRPr="00565E70">
        <w:rPr>
          <w:color w:val="000000"/>
        </w:rPr>
        <w:t xml:space="preserve">. Съгласно чл. 67, ал. 4 от Закона за обществените поръчки (ЗОП) във връзка с § 29, </w:t>
      </w:r>
      <w:r w:rsidRPr="00565E70">
        <w:rPr>
          <w:color w:val="000000"/>
        </w:rPr>
        <w:lastRenderedPageBreak/>
        <w:t xml:space="preserve">т. 5, б. „а” от Преходните и заключителни разпоредби на ЗОП, в сила от 1 април 2018 г. </w:t>
      </w:r>
      <w:r w:rsidRPr="00565E70">
        <w:rPr>
          <w:b/>
          <w:color w:val="000000"/>
          <w:u w:val="single"/>
        </w:rPr>
        <w:t>Единният европейски документ за обществени поръчки се представя задължително в електронен вид по образец, утвърден с акт на Европейската комисия.</w:t>
      </w:r>
    </w:p>
    <w:p w:rsidR="0023084C" w:rsidRPr="00565E70" w:rsidRDefault="0023084C" w:rsidP="0023084C">
      <w:pPr>
        <w:pStyle w:val="ListParagraph"/>
        <w:widowControl w:val="0"/>
        <w:numPr>
          <w:ilvl w:val="1"/>
          <w:numId w:val="43"/>
        </w:numPr>
        <w:tabs>
          <w:tab w:val="left" w:pos="1134"/>
        </w:tabs>
        <w:autoSpaceDE w:val="0"/>
        <w:autoSpaceDN w:val="0"/>
        <w:adjustRightInd w:val="0"/>
        <w:ind w:left="0" w:firstLine="567"/>
        <w:contextualSpacing w:val="0"/>
        <w:jc w:val="both"/>
        <w:rPr>
          <w:b/>
          <w:u w:val="single"/>
        </w:rPr>
      </w:pPr>
      <w:r w:rsidRPr="00565E70">
        <w:rPr>
          <w:b/>
          <w:bCs/>
          <w:color w:val="000000"/>
          <w:u w:val="single"/>
        </w:rPr>
        <w:t>Подготовка на образец на електронен ЕЕДОП (Съгласно Методическо указание на АОП с изх. № МУ-4 от 02.03.2018г.), както следва:</w:t>
      </w:r>
    </w:p>
    <w:p w:rsidR="0023084C" w:rsidRPr="00565E70" w:rsidRDefault="0023084C" w:rsidP="0023084C">
      <w:pPr>
        <w:numPr>
          <w:ilvl w:val="0"/>
          <w:numId w:val="38"/>
        </w:numPr>
        <w:tabs>
          <w:tab w:val="left" w:pos="993"/>
          <w:tab w:val="left" w:pos="1134"/>
        </w:tabs>
        <w:autoSpaceDE w:val="0"/>
        <w:autoSpaceDN w:val="0"/>
        <w:adjustRightInd w:val="0"/>
        <w:spacing w:after="0" w:line="240" w:lineRule="auto"/>
        <w:ind w:left="0" w:firstLine="567"/>
        <w:jc w:val="both"/>
        <w:rPr>
          <w:rFonts w:ascii="Times New Roman" w:hAnsi="Times New Roman" w:cs="Times New Roman"/>
          <w:color w:val="000000"/>
          <w:sz w:val="24"/>
          <w:szCs w:val="24"/>
          <w:lang w:val="bg-BG" w:eastAsia="bg-BG"/>
        </w:rPr>
      </w:pPr>
      <w:r w:rsidRPr="00565E70">
        <w:rPr>
          <w:rFonts w:ascii="Times New Roman" w:hAnsi="Times New Roman" w:cs="Times New Roman"/>
          <w:color w:val="000000"/>
          <w:sz w:val="24"/>
          <w:szCs w:val="24"/>
          <w:lang w:val="bg-BG" w:eastAsia="bg-BG"/>
        </w:rPr>
        <w:t xml:space="preserve">Чрез използване на осигурената от ЕК безплатна услуга чрез информационната система за eлектронен ЕЕДОП (еЕЕДОП). Системата може да се достъпи чрез Портала за обществени поръчки, секция РОП и е-услуги/ Електронни услуги на Европейската комисия, както и директно на адрес </w:t>
      </w:r>
      <w:hyperlink r:id="rId16" w:history="1">
        <w:r w:rsidRPr="00565E70">
          <w:rPr>
            <w:rStyle w:val="Hyperlink"/>
            <w:rFonts w:ascii="Times New Roman" w:hAnsi="Times New Roman" w:cs="Times New Roman"/>
            <w:sz w:val="24"/>
            <w:szCs w:val="24"/>
            <w:lang w:val="bg-BG" w:eastAsia="bg-BG"/>
          </w:rPr>
          <w:t>https://ec.europa.eu/tools/espd</w:t>
        </w:r>
      </w:hyperlink>
      <w:r w:rsidRPr="00565E70">
        <w:rPr>
          <w:rFonts w:ascii="Times New Roman" w:hAnsi="Times New Roman" w:cs="Times New Roman"/>
          <w:color w:val="000000"/>
          <w:sz w:val="24"/>
          <w:szCs w:val="24"/>
          <w:lang w:val="bg-BG" w:eastAsia="bg-BG"/>
        </w:rPr>
        <w:t>.</w:t>
      </w:r>
    </w:p>
    <w:p w:rsidR="0023084C" w:rsidRPr="00565E70" w:rsidRDefault="0023084C" w:rsidP="0023084C">
      <w:pPr>
        <w:tabs>
          <w:tab w:val="left" w:pos="1134"/>
        </w:tabs>
        <w:autoSpaceDE w:val="0"/>
        <w:autoSpaceDN w:val="0"/>
        <w:adjustRightInd w:val="0"/>
        <w:ind w:firstLine="567"/>
        <w:jc w:val="both"/>
        <w:rPr>
          <w:rFonts w:ascii="Times New Roman" w:hAnsi="Times New Roman" w:cs="Times New Roman"/>
          <w:i/>
          <w:iCs/>
          <w:sz w:val="24"/>
          <w:szCs w:val="24"/>
        </w:rPr>
      </w:pPr>
      <w:r w:rsidRPr="00565E70">
        <w:rPr>
          <w:rFonts w:ascii="Times New Roman" w:hAnsi="Times New Roman" w:cs="Times New Roman"/>
          <w:b/>
          <w:bCs/>
          <w:i/>
          <w:iCs/>
          <w:sz w:val="24"/>
          <w:szCs w:val="24"/>
        </w:rPr>
        <w:t xml:space="preserve">Забележка: </w:t>
      </w:r>
      <w:r w:rsidRPr="00565E70">
        <w:rPr>
          <w:rFonts w:ascii="Times New Roman" w:hAnsi="Times New Roman" w:cs="Times New Roman"/>
          <w:i/>
          <w:iCs/>
          <w:sz w:val="24"/>
          <w:szCs w:val="24"/>
        </w:rPr>
        <w:t>Съгласно указания на ЕК еЕЕДОП работи с последната версия на най-разпространените браузъри, като Chrome, Internet Explorer, Firefox, Safari и Opera. За да се избегнат евентуални проблеми, се препоръчва използване на последната версия на съответния браузър. Уточнено е също, че някои функции, например изтегляне на файл, не работят на смартфони и таблетни компютри.</w:t>
      </w:r>
    </w:p>
    <w:p w:rsidR="0023084C" w:rsidRPr="00565E70" w:rsidRDefault="0023084C" w:rsidP="0023084C">
      <w:pPr>
        <w:pStyle w:val="ListParagraph"/>
        <w:numPr>
          <w:ilvl w:val="1"/>
          <w:numId w:val="26"/>
        </w:numPr>
        <w:tabs>
          <w:tab w:val="left" w:pos="1134"/>
        </w:tabs>
        <w:autoSpaceDE w:val="0"/>
        <w:autoSpaceDN w:val="0"/>
        <w:adjustRightInd w:val="0"/>
        <w:ind w:left="0" w:firstLine="567"/>
        <w:contextualSpacing w:val="0"/>
        <w:jc w:val="both"/>
        <w:rPr>
          <w:b/>
          <w:vanish/>
          <w:color w:val="000000"/>
        </w:rPr>
      </w:pPr>
    </w:p>
    <w:p w:rsidR="0023084C" w:rsidRPr="00565E70" w:rsidRDefault="0023084C" w:rsidP="0023084C">
      <w:pPr>
        <w:pStyle w:val="ListParagraph"/>
        <w:numPr>
          <w:ilvl w:val="1"/>
          <w:numId w:val="26"/>
        </w:numPr>
        <w:tabs>
          <w:tab w:val="left" w:pos="1134"/>
        </w:tabs>
        <w:autoSpaceDE w:val="0"/>
        <w:autoSpaceDN w:val="0"/>
        <w:adjustRightInd w:val="0"/>
        <w:ind w:left="0" w:firstLine="567"/>
        <w:contextualSpacing w:val="0"/>
        <w:jc w:val="both"/>
        <w:rPr>
          <w:b/>
          <w:vanish/>
          <w:color w:val="000000"/>
        </w:rPr>
      </w:pPr>
    </w:p>
    <w:p w:rsidR="0023084C" w:rsidRPr="00565E70" w:rsidRDefault="0023084C" w:rsidP="0023084C">
      <w:pPr>
        <w:pStyle w:val="ListParagraph"/>
        <w:numPr>
          <w:ilvl w:val="1"/>
          <w:numId w:val="26"/>
        </w:numPr>
        <w:tabs>
          <w:tab w:val="left" w:pos="1134"/>
        </w:tabs>
        <w:autoSpaceDE w:val="0"/>
        <w:autoSpaceDN w:val="0"/>
        <w:adjustRightInd w:val="0"/>
        <w:ind w:left="0" w:firstLine="567"/>
        <w:contextualSpacing w:val="0"/>
        <w:jc w:val="both"/>
        <w:rPr>
          <w:b/>
          <w:vanish/>
          <w:color w:val="000000"/>
        </w:rPr>
      </w:pPr>
    </w:p>
    <w:p w:rsidR="0023084C" w:rsidRPr="00565E70" w:rsidRDefault="0023084C" w:rsidP="0023084C">
      <w:pPr>
        <w:pStyle w:val="ListParagraph"/>
        <w:numPr>
          <w:ilvl w:val="1"/>
          <w:numId w:val="43"/>
        </w:numPr>
        <w:tabs>
          <w:tab w:val="left" w:pos="1134"/>
        </w:tabs>
        <w:autoSpaceDE w:val="0"/>
        <w:autoSpaceDN w:val="0"/>
        <w:adjustRightInd w:val="0"/>
        <w:ind w:left="1276"/>
        <w:contextualSpacing w:val="0"/>
        <w:jc w:val="both"/>
        <w:rPr>
          <w:b/>
          <w:color w:val="000000"/>
        </w:rPr>
      </w:pPr>
      <w:r w:rsidRPr="00565E70">
        <w:rPr>
          <w:b/>
          <w:color w:val="000000"/>
        </w:rPr>
        <w:t xml:space="preserve">Системата за еЕЕДОП предоставя възможност: </w:t>
      </w:r>
    </w:p>
    <w:p w:rsidR="0023084C" w:rsidRPr="00565E70" w:rsidRDefault="0023084C" w:rsidP="0023084C">
      <w:pPr>
        <w:numPr>
          <w:ilvl w:val="0"/>
          <w:numId w:val="39"/>
        </w:numPr>
        <w:tabs>
          <w:tab w:val="left" w:pos="851"/>
          <w:tab w:val="left" w:pos="1134"/>
        </w:tabs>
        <w:autoSpaceDE w:val="0"/>
        <w:autoSpaceDN w:val="0"/>
        <w:adjustRightInd w:val="0"/>
        <w:spacing w:after="81" w:line="240" w:lineRule="auto"/>
        <w:ind w:left="0" w:firstLine="567"/>
        <w:jc w:val="both"/>
        <w:rPr>
          <w:rFonts w:ascii="Times New Roman" w:hAnsi="Times New Roman" w:cs="Times New Roman"/>
          <w:color w:val="000000"/>
          <w:sz w:val="24"/>
          <w:szCs w:val="24"/>
          <w:lang w:val="bg-BG" w:eastAsia="bg-BG"/>
        </w:rPr>
      </w:pPr>
      <w:r w:rsidRPr="00565E70">
        <w:rPr>
          <w:rFonts w:ascii="Times New Roman" w:hAnsi="Times New Roman" w:cs="Times New Roman"/>
          <w:color w:val="000000"/>
          <w:sz w:val="24"/>
          <w:szCs w:val="24"/>
          <w:lang w:val="bg-BG" w:eastAsia="bg-BG"/>
        </w:rPr>
        <w:t xml:space="preserve">на възложителите да съставят образец за ЕЕДОП за конкретна процедура, както и да използват попълнените данни при подготвяне на образци на ЕЕДОП за следващи процедури; </w:t>
      </w:r>
    </w:p>
    <w:p w:rsidR="0023084C" w:rsidRPr="00565E70" w:rsidRDefault="0023084C" w:rsidP="0023084C">
      <w:pPr>
        <w:numPr>
          <w:ilvl w:val="0"/>
          <w:numId w:val="39"/>
        </w:numPr>
        <w:tabs>
          <w:tab w:val="left" w:pos="851"/>
          <w:tab w:val="left" w:pos="1134"/>
        </w:tabs>
        <w:autoSpaceDE w:val="0"/>
        <w:autoSpaceDN w:val="0"/>
        <w:adjustRightInd w:val="0"/>
        <w:spacing w:after="0" w:line="240" w:lineRule="auto"/>
        <w:ind w:left="0" w:firstLine="567"/>
        <w:jc w:val="both"/>
        <w:rPr>
          <w:rFonts w:ascii="Times New Roman" w:hAnsi="Times New Roman" w:cs="Times New Roman"/>
          <w:color w:val="000000"/>
          <w:sz w:val="24"/>
          <w:szCs w:val="24"/>
          <w:lang w:val="bg-BG" w:eastAsia="bg-BG"/>
        </w:rPr>
      </w:pPr>
      <w:r w:rsidRPr="00565E70">
        <w:rPr>
          <w:rFonts w:ascii="Times New Roman" w:hAnsi="Times New Roman" w:cs="Times New Roman"/>
          <w:color w:val="000000"/>
          <w:sz w:val="24"/>
          <w:szCs w:val="24"/>
          <w:lang w:val="bg-BG" w:eastAsia="bg-BG"/>
        </w:rPr>
        <w:t xml:space="preserve">на стопанските субекти да попълват нов ЕЕДОП, повторно да използват информацията от него, да изтеглят и да разпечатват ЕЕДОП за дадена процедура. </w:t>
      </w:r>
    </w:p>
    <w:p w:rsidR="0023084C" w:rsidRPr="00565E70" w:rsidRDefault="0023084C" w:rsidP="0023084C">
      <w:pPr>
        <w:numPr>
          <w:ilvl w:val="1"/>
          <w:numId w:val="43"/>
        </w:numPr>
        <w:tabs>
          <w:tab w:val="left" w:pos="1134"/>
        </w:tabs>
        <w:autoSpaceDE w:val="0"/>
        <w:autoSpaceDN w:val="0"/>
        <w:adjustRightInd w:val="0"/>
        <w:spacing w:after="0" w:line="240" w:lineRule="auto"/>
        <w:ind w:left="0" w:firstLine="567"/>
        <w:jc w:val="both"/>
        <w:rPr>
          <w:rFonts w:ascii="Times New Roman" w:hAnsi="Times New Roman" w:cs="Times New Roman"/>
          <w:b/>
          <w:color w:val="000000"/>
          <w:sz w:val="24"/>
          <w:szCs w:val="24"/>
          <w:lang w:val="bg-BG" w:eastAsia="bg-BG"/>
        </w:rPr>
      </w:pPr>
      <w:r w:rsidRPr="00565E70">
        <w:rPr>
          <w:rFonts w:ascii="Times New Roman" w:hAnsi="Times New Roman" w:cs="Times New Roman"/>
          <w:b/>
          <w:color w:val="000000"/>
          <w:sz w:val="24"/>
          <w:szCs w:val="24"/>
          <w:lang w:val="bg-BG" w:eastAsia="bg-BG"/>
        </w:rPr>
        <w:t xml:space="preserve">Системата запазва файловете в два формата: </w:t>
      </w:r>
    </w:p>
    <w:p w:rsidR="0023084C" w:rsidRPr="00565E70" w:rsidRDefault="0023084C" w:rsidP="0023084C">
      <w:pPr>
        <w:numPr>
          <w:ilvl w:val="0"/>
          <w:numId w:val="40"/>
        </w:numPr>
        <w:tabs>
          <w:tab w:val="left" w:pos="993"/>
          <w:tab w:val="left" w:pos="1134"/>
        </w:tabs>
        <w:autoSpaceDE w:val="0"/>
        <w:autoSpaceDN w:val="0"/>
        <w:adjustRightInd w:val="0"/>
        <w:spacing w:after="82" w:line="240" w:lineRule="auto"/>
        <w:ind w:left="0" w:firstLine="567"/>
        <w:jc w:val="both"/>
        <w:rPr>
          <w:rFonts w:ascii="Times New Roman" w:hAnsi="Times New Roman" w:cs="Times New Roman"/>
          <w:color w:val="000000"/>
          <w:sz w:val="24"/>
          <w:szCs w:val="24"/>
          <w:lang w:val="bg-BG" w:eastAsia="bg-BG"/>
        </w:rPr>
      </w:pPr>
      <w:r w:rsidRPr="00565E70">
        <w:rPr>
          <w:rFonts w:ascii="Times New Roman" w:hAnsi="Times New Roman" w:cs="Times New Roman"/>
          <w:color w:val="000000"/>
          <w:sz w:val="24"/>
          <w:szCs w:val="24"/>
          <w:lang w:val="bg-BG" w:eastAsia="bg-BG"/>
        </w:rPr>
        <w:t xml:space="preserve">PDF - подходящ за преглед и </w:t>
      </w:r>
    </w:p>
    <w:p w:rsidR="0023084C" w:rsidRPr="00565E70" w:rsidRDefault="0023084C" w:rsidP="0023084C">
      <w:pPr>
        <w:numPr>
          <w:ilvl w:val="0"/>
          <w:numId w:val="40"/>
        </w:numPr>
        <w:tabs>
          <w:tab w:val="left" w:pos="851"/>
          <w:tab w:val="left" w:pos="1134"/>
        </w:tabs>
        <w:autoSpaceDE w:val="0"/>
        <w:autoSpaceDN w:val="0"/>
        <w:adjustRightInd w:val="0"/>
        <w:spacing w:after="0" w:line="240" w:lineRule="auto"/>
        <w:ind w:left="0" w:firstLine="567"/>
        <w:jc w:val="both"/>
        <w:rPr>
          <w:rFonts w:ascii="Times New Roman" w:hAnsi="Times New Roman" w:cs="Times New Roman"/>
          <w:color w:val="000000"/>
          <w:sz w:val="24"/>
          <w:szCs w:val="24"/>
          <w:lang w:val="bg-BG" w:eastAsia="bg-BG"/>
        </w:rPr>
      </w:pPr>
      <w:r w:rsidRPr="00565E70">
        <w:rPr>
          <w:rFonts w:ascii="Times New Roman" w:hAnsi="Times New Roman" w:cs="Times New Roman"/>
          <w:color w:val="000000"/>
          <w:sz w:val="24"/>
          <w:szCs w:val="24"/>
          <w:lang w:val="bg-BG" w:eastAsia="bg-BG"/>
        </w:rPr>
        <w:t xml:space="preserve">   XML – подходящ за компютърна обработка. </w:t>
      </w:r>
    </w:p>
    <w:p w:rsidR="0023084C" w:rsidRPr="00565E70" w:rsidRDefault="0023084C" w:rsidP="0023084C">
      <w:pPr>
        <w:tabs>
          <w:tab w:val="left" w:pos="1134"/>
        </w:tabs>
        <w:autoSpaceDE w:val="0"/>
        <w:autoSpaceDN w:val="0"/>
        <w:adjustRightInd w:val="0"/>
        <w:ind w:firstLine="567"/>
        <w:jc w:val="both"/>
        <w:rPr>
          <w:rFonts w:ascii="Times New Roman" w:hAnsi="Times New Roman" w:cs="Times New Roman"/>
          <w:b/>
          <w:color w:val="000000"/>
          <w:sz w:val="24"/>
          <w:szCs w:val="24"/>
          <w:lang w:val="bg-BG" w:eastAsia="bg-BG"/>
        </w:rPr>
      </w:pPr>
      <w:r w:rsidRPr="00565E70">
        <w:rPr>
          <w:rFonts w:ascii="Times New Roman" w:hAnsi="Times New Roman" w:cs="Times New Roman"/>
          <w:b/>
          <w:color w:val="000000"/>
          <w:sz w:val="24"/>
          <w:szCs w:val="24"/>
          <w:u w:val="single"/>
          <w:lang w:val="bg-BG" w:eastAsia="bg-BG"/>
        </w:rPr>
        <w:t>ЗАБЕЛЕЖКА:</w:t>
      </w:r>
      <w:r w:rsidRPr="00565E70">
        <w:rPr>
          <w:rFonts w:ascii="Times New Roman" w:hAnsi="Times New Roman" w:cs="Times New Roman"/>
          <w:color w:val="000000"/>
          <w:sz w:val="24"/>
          <w:szCs w:val="24"/>
          <w:lang w:val="bg-BG" w:eastAsia="bg-BG"/>
        </w:rPr>
        <w:t xml:space="preserve"> </w:t>
      </w:r>
      <w:r w:rsidRPr="00565E70">
        <w:rPr>
          <w:rFonts w:ascii="Times New Roman" w:hAnsi="Times New Roman" w:cs="Times New Roman"/>
          <w:b/>
          <w:color w:val="000000"/>
          <w:sz w:val="24"/>
          <w:szCs w:val="24"/>
          <w:lang w:val="bg-BG" w:eastAsia="bg-BG"/>
        </w:rPr>
        <w:t>Препоръчително е създаден от потребителя еЕЕДОП да се изтегля и в двата формата.</w:t>
      </w:r>
    </w:p>
    <w:p w:rsidR="0023084C" w:rsidRPr="00565E70" w:rsidRDefault="0023084C" w:rsidP="0023084C">
      <w:pPr>
        <w:numPr>
          <w:ilvl w:val="1"/>
          <w:numId w:val="43"/>
        </w:numPr>
        <w:tabs>
          <w:tab w:val="left" w:pos="1134"/>
        </w:tabs>
        <w:autoSpaceDE w:val="0"/>
        <w:autoSpaceDN w:val="0"/>
        <w:adjustRightInd w:val="0"/>
        <w:spacing w:after="0" w:line="240" w:lineRule="auto"/>
        <w:ind w:left="0" w:firstLine="567"/>
        <w:jc w:val="both"/>
        <w:rPr>
          <w:rFonts w:ascii="Times New Roman" w:hAnsi="Times New Roman" w:cs="Times New Roman"/>
          <w:color w:val="000000"/>
          <w:sz w:val="24"/>
          <w:szCs w:val="24"/>
          <w:lang w:val="bg-BG" w:eastAsia="bg-BG"/>
        </w:rPr>
      </w:pPr>
      <w:r w:rsidRPr="00565E70">
        <w:rPr>
          <w:rFonts w:ascii="Times New Roman" w:hAnsi="Times New Roman" w:cs="Times New Roman"/>
          <w:color w:val="000000"/>
          <w:sz w:val="24"/>
          <w:szCs w:val="24"/>
          <w:lang w:val="bg-BG" w:eastAsia="bg-BG"/>
        </w:rPr>
        <w:t xml:space="preserve">За настоящата поръчка Възложителят е създал образец на </w:t>
      </w:r>
      <w:r w:rsidRPr="00565E70">
        <w:rPr>
          <w:rFonts w:ascii="Times New Roman" w:hAnsi="Times New Roman" w:cs="Times New Roman"/>
          <w:color w:val="000000"/>
          <w:sz w:val="24"/>
          <w:szCs w:val="24"/>
          <w:lang w:val="en-GB" w:eastAsia="bg-BG"/>
        </w:rPr>
        <w:t>e</w:t>
      </w:r>
      <w:r w:rsidRPr="00565E70">
        <w:rPr>
          <w:rFonts w:ascii="Times New Roman" w:hAnsi="Times New Roman" w:cs="Times New Roman"/>
          <w:color w:val="000000"/>
          <w:sz w:val="24"/>
          <w:szCs w:val="24"/>
          <w:lang w:val="bg-BG" w:eastAsia="bg-BG"/>
        </w:rPr>
        <w:t>ЕЕДОП като е маркирал полетата, които съответстват на поставените от него изисквания, свързани с личното състояние на кандидатите/участниците и критериите за подбор. Създаденият образец е достъпен за всички участници на Профила на купувача на Възложителя (моля да последвате хиперлинка посочен в Решението или Обявлението на настоящата обществена поръчка).</w:t>
      </w:r>
    </w:p>
    <w:p w:rsidR="0023084C" w:rsidRPr="00565E70" w:rsidRDefault="0023084C" w:rsidP="0023084C">
      <w:pPr>
        <w:numPr>
          <w:ilvl w:val="1"/>
          <w:numId w:val="43"/>
        </w:numPr>
        <w:tabs>
          <w:tab w:val="left" w:pos="1134"/>
        </w:tabs>
        <w:autoSpaceDE w:val="0"/>
        <w:autoSpaceDN w:val="0"/>
        <w:adjustRightInd w:val="0"/>
        <w:spacing w:after="0" w:line="240" w:lineRule="auto"/>
        <w:ind w:left="0" w:firstLine="567"/>
        <w:jc w:val="both"/>
        <w:rPr>
          <w:rFonts w:ascii="Times New Roman" w:hAnsi="Times New Roman" w:cs="Times New Roman"/>
          <w:color w:val="000000"/>
          <w:sz w:val="24"/>
          <w:szCs w:val="24"/>
          <w:lang w:val="bg-BG" w:eastAsia="bg-BG"/>
        </w:rPr>
      </w:pPr>
      <w:bookmarkStart w:id="58" w:name="_Hlk508117032"/>
      <w:r w:rsidRPr="00565E70">
        <w:rPr>
          <w:rFonts w:ascii="Times New Roman" w:hAnsi="Times New Roman" w:cs="Times New Roman"/>
          <w:color w:val="000000"/>
          <w:sz w:val="24"/>
          <w:szCs w:val="24"/>
          <w:lang w:val="bg-BG" w:eastAsia="bg-BG"/>
        </w:rPr>
        <w:t>Кандидата или участника в обществената поръчка</w:t>
      </w:r>
      <w:bookmarkEnd w:id="58"/>
      <w:r w:rsidRPr="00565E70">
        <w:rPr>
          <w:rFonts w:ascii="Times New Roman" w:hAnsi="Times New Roman" w:cs="Times New Roman"/>
          <w:color w:val="000000"/>
          <w:sz w:val="24"/>
          <w:szCs w:val="24"/>
          <w:lang w:val="bg-BG" w:eastAsia="bg-BG"/>
        </w:rPr>
        <w:t xml:space="preserve"> следва да зареди в системата </w:t>
      </w:r>
      <w:r w:rsidRPr="00565E70">
        <w:rPr>
          <w:rFonts w:ascii="Times New Roman" w:hAnsi="Times New Roman" w:cs="Times New Roman"/>
          <w:sz w:val="24"/>
          <w:szCs w:val="24"/>
          <w:lang w:val="bg-BG"/>
        </w:rPr>
        <w:t xml:space="preserve">изтегления </w:t>
      </w:r>
      <w:r w:rsidRPr="00565E70">
        <w:rPr>
          <w:rFonts w:ascii="Times New Roman" w:hAnsi="Times New Roman" w:cs="Times New Roman"/>
          <w:b/>
          <w:i/>
          <w:sz w:val="24"/>
          <w:szCs w:val="24"/>
        </w:rPr>
        <w:t>ESPD</w:t>
      </w:r>
      <w:r w:rsidRPr="00565E70">
        <w:rPr>
          <w:rFonts w:ascii="Times New Roman" w:hAnsi="Times New Roman" w:cs="Times New Roman"/>
          <w:b/>
          <w:i/>
          <w:sz w:val="24"/>
          <w:szCs w:val="24"/>
          <w:lang w:val="ru-RU"/>
        </w:rPr>
        <w:t>-</w:t>
      </w:r>
      <w:r w:rsidRPr="00565E70">
        <w:rPr>
          <w:rFonts w:ascii="Times New Roman" w:hAnsi="Times New Roman" w:cs="Times New Roman"/>
          <w:b/>
          <w:i/>
          <w:sz w:val="24"/>
          <w:szCs w:val="24"/>
        </w:rPr>
        <w:t>request</w:t>
      </w:r>
      <w:r w:rsidRPr="00565E70">
        <w:rPr>
          <w:rFonts w:ascii="Times New Roman" w:hAnsi="Times New Roman" w:cs="Times New Roman"/>
          <w:b/>
          <w:i/>
          <w:sz w:val="24"/>
          <w:szCs w:val="24"/>
          <w:lang w:val="ru-RU"/>
        </w:rPr>
        <w:t>.</w:t>
      </w:r>
      <w:r w:rsidRPr="00565E70">
        <w:rPr>
          <w:rFonts w:ascii="Times New Roman" w:hAnsi="Times New Roman" w:cs="Times New Roman"/>
          <w:b/>
          <w:i/>
          <w:sz w:val="24"/>
          <w:szCs w:val="24"/>
        </w:rPr>
        <w:t>xml</w:t>
      </w:r>
      <w:r w:rsidRPr="00565E70">
        <w:rPr>
          <w:rFonts w:ascii="Times New Roman" w:hAnsi="Times New Roman" w:cs="Times New Roman"/>
          <w:sz w:val="24"/>
          <w:szCs w:val="24"/>
        </w:rPr>
        <w:t xml:space="preserve"> файл</w:t>
      </w:r>
      <w:r w:rsidRPr="00565E70">
        <w:rPr>
          <w:rFonts w:ascii="Times New Roman" w:hAnsi="Times New Roman" w:cs="Times New Roman"/>
          <w:color w:val="000000"/>
          <w:sz w:val="24"/>
          <w:szCs w:val="24"/>
          <w:lang w:val="bg-BG" w:eastAsia="bg-BG"/>
        </w:rPr>
        <w:t xml:space="preserve">, , да попълни необходимите данни и да изтегли </w:t>
      </w:r>
      <w:r w:rsidRPr="00565E70">
        <w:rPr>
          <w:rFonts w:ascii="Times New Roman" w:hAnsi="Times New Roman" w:cs="Times New Roman"/>
          <w:sz w:val="24"/>
          <w:szCs w:val="24"/>
          <w:lang w:val="bg-BG"/>
        </w:rPr>
        <w:t xml:space="preserve">попълнения еЕЕДОП </w:t>
      </w:r>
      <w:r w:rsidRPr="00565E70">
        <w:rPr>
          <w:rFonts w:ascii="Times New Roman" w:hAnsi="Times New Roman" w:cs="Times New Roman"/>
          <w:color w:val="000000"/>
          <w:sz w:val="24"/>
          <w:szCs w:val="24"/>
          <w:lang w:val="bg-BG" w:eastAsia="bg-BG"/>
        </w:rPr>
        <w:t xml:space="preserve">(espd-response), след което следва да подпише еЕЕДОП с електронен подпис от съответните лица съгласно чл. 40 и чл. 41 от ППЗОП. </w:t>
      </w:r>
    </w:p>
    <w:p w:rsidR="0023084C" w:rsidRPr="00565E70" w:rsidRDefault="0023084C" w:rsidP="0023084C">
      <w:pPr>
        <w:tabs>
          <w:tab w:val="left" w:pos="1134"/>
        </w:tabs>
        <w:autoSpaceDE w:val="0"/>
        <w:autoSpaceDN w:val="0"/>
        <w:adjustRightInd w:val="0"/>
        <w:ind w:firstLine="567"/>
        <w:jc w:val="both"/>
        <w:rPr>
          <w:rFonts w:ascii="Times New Roman" w:hAnsi="Times New Roman" w:cs="Times New Roman"/>
          <w:iCs/>
          <w:color w:val="000000"/>
          <w:sz w:val="24"/>
          <w:szCs w:val="24"/>
          <w:u w:val="single"/>
          <w:lang w:val="bg-BG" w:eastAsia="bg-BG"/>
        </w:rPr>
      </w:pPr>
      <w:r w:rsidRPr="00565E70">
        <w:rPr>
          <w:rFonts w:ascii="Times New Roman" w:hAnsi="Times New Roman" w:cs="Times New Roman"/>
          <w:b/>
          <w:bCs/>
          <w:iCs/>
          <w:color w:val="000000"/>
          <w:sz w:val="24"/>
          <w:szCs w:val="24"/>
          <w:u w:val="single"/>
          <w:lang w:val="bg-BG" w:eastAsia="bg-BG"/>
        </w:rPr>
        <w:t xml:space="preserve">ВАЖНО: </w:t>
      </w:r>
      <w:r w:rsidRPr="00565E70">
        <w:rPr>
          <w:rFonts w:ascii="Times New Roman" w:hAnsi="Times New Roman" w:cs="Times New Roman"/>
          <w:iCs/>
          <w:color w:val="000000"/>
          <w:sz w:val="24"/>
          <w:szCs w:val="24"/>
          <w:u w:val="single"/>
          <w:lang w:val="bg-BG" w:eastAsia="bg-BG"/>
        </w:rPr>
        <w:t>В случаите когато ЕЕДОП е попълнен през системата за еЕЕДОП, при предоставянето му, с електронен подпис следва да бъде подписана версията в PDF формат.</w:t>
      </w:r>
    </w:p>
    <w:p w:rsidR="0023084C" w:rsidRPr="00565E70" w:rsidRDefault="0023084C" w:rsidP="0023084C">
      <w:pPr>
        <w:tabs>
          <w:tab w:val="left" w:pos="1134"/>
        </w:tabs>
        <w:autoSpaceDE w:val="0"/>
        <w:autoSpaceDN w:val="0"/>
        <w:adjustRightInd w:val="0"/>
        <w:ind w:firstLine="567"/>
        <w:jc w:val="both"/>
        <w:rPr>
          <w:rFonts w:ascii="Times New Roman" w:hAnsi="Times New Roman" w:cs="Times New Roman"/>
          <w:iCs/>
          <w:color w:val="000000"/>
          <w:sz w:val="24"/>
          <w:szCs w:val="24"/>
          <w:u w:val="single"/>
          <w:lang w:val="bg-BG" w:eastAsia="bg-BG"/>
        </w:rPr>
      </w:pPr>
      <w:r w:rsidRPr="00565E70">
        <w:rPr>
          <w:rFonts w:ascii="Times New Roman" w:hAnsi="Times New Roman" w:cs="Times New Roman"/>
          <w:b/>
          <w:bCs/>
          <w:iCs/>
          <w:color w:val="000000"/>
          <w:sz w:val="24"/>
          <w:szCs w:val="24"/>
          <w:u w:val="single"/>
          <w:lang w:val="bg-BG" w:eastAsia="bg-BG"/>
        </w:rPr>
        <w:t xml:space="preserve">ЗАБЕЛЕЖКА: </w:t>
      </w:r>
      <w:r w:rsidRPr="00565E70">
        <w:rPr>
          <w:rFonts w:ascii="Times New Roman" w:hAnsi="Times New Roman" w:cs="Times New Roman"/>
          <w:iCs/>
          <w:color w:val="000000"/>
          <w:sz w:val="24"/>
          <w:szCs w:val="24"/>
          <w:u w:val="single"/>
          <w:lang w:val="bg-BG" w:eastAsia="bg-BG"/>
        </w:rPr>
        <w:t>Системата за еЕЕДОП е онлайн приложение и не може да съхранява данни, предвид което еЕЕДОП в XML или PDF формат винаги трябва да се запазва и да се съхранява локално на компютъра на потребителя.</w:t>
      </w:r>
    </w:p>
    <w:p w:rsidR="0023084C" w:rsidRPr="00565E70" w:rsidRDefault="0023084C" w:rsidP="0023084C">
      <w:pPr>
        <w:pStyle w:val="ListParagraph"/>
        <w:numPr>
          <w:ilvl w:val="0"/>
          <w:numId w:val="41"/>
        </w:numPr>
        <w:tabs>
          <w:tab w:val="left" w:pos="1134"/>
        </w:tabs>
        <w:autoSpaceDE w:val="0"/>
        <w:autoSpaceDN w:val="0"/>
        <w:adjustRightInd w:val="0"/>
        <w:ind w:left="0" w:firstLine="567"/>
        <w:contextualSpacing w:val="0"/>
        <w:jc w:val="both"/>
        <w:rPr>
          <w:vanish/>
          <w:color w:val="000000"/>
        </w:rPr>
      </w:pPr>
    </w:p>
    <w:p w:rsidR="0023084C" w:rsidRPr="00565E70" w:rsidRDefault="0023084C" w:rsidP="0023084C">
      <w:pPr>
        <w:pStyle w:val="ListParagraph"/>
        <w:numPr>
          <w:ilvl w:val="0"/>
          <w:numId w:val="41"/>
        </w:numPr>
        <w:tabs>
          <w:tab w:val="left" w:pos="1134"/>
        </w:tabs>
        <w:autoSpaceDE w:val="0"/>
        <w:autoSpaceDN w:val="0"/>
        <w:adjustRightInd w:val="0"/>
        <w:ind w:left="0" w:firstLine="567"/>
        <w:contextualSpacing w:val="0"/>
        <w:jc w:val="both"/>
        <w:rPr>
          <w:vanish/>
          <w:color w:val="000000"/>
        </w:rPr>
      </w:pPr>
    </w:p>
    <w:p w:rsidR="0023084C" w:rsidRPr="00565E70" w:rsidRDefault="0023084C" w:rsidP="0023084C">
      <w:pPr>
        <w:pStyle w:val="ListParagraph"/>
        <w:numPr>
          <w:ilvl w:val="1"/>
          <w:numId w:val="41"/>
        </w:numPr>
        <w:tabs>
          <w:tab w:val="left" w:pos="1134"/>
        </w:tabs>
        <w:autoSpaceDE w:val="0"/>
        <w:autoSpaceDN w:val="0"/>
        <w:adjustRightInd w:val="0"/>
        <w:ind w:left="0" w:firstLine="567"/>
        <w:contextualSpacing w:val="0"/>
        <w:jc w:val="both"/>
        <w:rPr>
          <w:vanish/>
          <w:color w:val="000000"/>
        </w:rPr>
      </w:pPr>
    </w:p>
    <w:p w:rsidR="0023084C" w:rsidRPr="00565E70" w:rsidRDefault="0023084C" w:rsidP="0023084C">
      <w:pPr>
        <w:pStyle w:val="ListParagraph"/>
        <w:numPr>
          <w:ilvl w:val="1"/>
          <w:numId w:val="43"/>
        </w:numPr>
        <w:tabs>
          <w:tab w:val="left" w:pos="1134"/>
        </w:tabs>
        <w:autoSpaceDE w:val="0"/>
        <w:autoSpaceDN w:val="0"/>
        <w:adjustRightInd w:val="0"/>
        <w:ind w:left="0" w:firstLine="567"/>
        <w:contextualSpacing w:val="0"/>
        <w:jc w:val="both"/>
        <w:rPr>
          <w:color w:val="000000"/>
        </w:rPr>
      </w:pPr>
      <w:r w:rsidRPr="00565E70">
        <w:rPr>
          <w:color w:val="000000"/>
        </w:rPr>
        <w:t xml:space="preserve">Представените от кандидатите/участниците еЕЕДОП (espd-response.xml) ще бъдат разглеждани от Комисията на възложителя с използване на функцията за преглед в системата. </w:t>
      </w:r>
    </w:p>
    <w:p w:rsidR="0023084C" w:rsidRPr="00565E70" w:rsidRDefault="0023084C" w:rsidP="0023084C">
      <w:pPr>
        <w:numPr>
          <w:ilvl w:val="1"/>
          <w:numId w:val="43"/>
        </w:numPr>
        <w:tabs>
          <w:tab w:val="left" w:pos="1134"/>
        </w:tabs>
        <w:autoSpaceDE w:val="0"/>
        <w:autoSpaceDN w:val="0"/>
        <w:adjustRightInd w:val="0"/>
        <w:spacing w:after="0" w:line="240" w:lineRule="auto"/>
        <w:ind w:left="0" w:firstLine="567"/>
        <w:jc w:val="both"/>
        <w:rPr>
          <w:rFonts w:ascii="Times New Roman" w:hAnsi="Times New Roman" w:cs="Times New Roman"/>
          <w:color w:val="000000"/>
          <w:sz w:val="24"/>
          <w:szCs w:val="24"/>
          <w:lang w:val="bg-BG" w:eastAsia="bg-BG"/>
        </w:rPr>
      </w:pPr>
      <w:r w:rsidRPr="00565E70">
        <w:rPr>
          <w:rFonts w:ascii="Times New Roman" w:hAnsi="Times New Roman" w:cs="Times New Roman"/>
          <w:color w:val="000000"/>
          <w:sz w:val="24"/>
          <w:szCs w:val="24"/>
          <w:lang w:val="bg-BG" w:eastAsia="bg-BG"/>
        </w:rPr>
        <w:t>Стопанските субекти (кандидатите или участниците в обществената поръчка) могат повторно да използват информацията от ЕЕДОП, предоставян в предходни процедури за възлагане на обществени поръчки, при условие, че той е в XML формат. За целта се прилага съответната функционалност (използване на съществуващ ЕЕДОП/обединяване на два ЕЕДОП).</w:t>
      </w:r>
    </w:p>
    <w:p w:rsidR="0023084C" w:rsidRPr="00565E70" w:rsidRDefault="0023084C" w:rsidP="0023084C">
      <w:pPr>
        <w:tabs>
          <w:tab w:val="left" w:pos="1134"/>
        </w:tabs>
        <w:autoSpaceDE w:val="0"/>
        <w:autoSpaceDN w:val="0"/>
        <w:adjustRightInd w:val="0"/>
        <w:ind w:firstLine="567"/>
        <w:jc w:val="both"/>
        <w:rPr>
          <w:rFonts w:ascii="Times New Roman" w:hAnsi="Times New Roman" w:cs="Times New Roman"/>
          <w:iCs/>
          <w:color w:val="000000"/>
          <w:sz w:val="24"/>
          <w:szCs w:val="24"/>
          <w:lang w:val="bg-BG" w:eastAsia="bg-BG"/>
        </w:rPr>
      </w:pPr>
      <w:r w:rsidRPr="00565E70">
        <w:rPr>
          <w:rFonts w:ascii="Times New Roman" w:hAnsi="Times New Roman" w:cs="Times New Roman"/>
          <w:b/>
          <w:bCs/>
          <w:iCs/>
          <w:color w:val="000000"/>
          <w:sz w:val="24"/>
          <w:szCs w:val="24"/>
          <w:u w:val="single"/>
          <w:lang w:val="bg-BG" w:eastAsia="bg-BG"/>
        </w:rPr>
        <w:lastRenderedPageBreak/>
        <w:t>ЗАБЕЛЕЖКА:</w:t>
      </w:r>
      <w:r w:rsidRPr="00565E70">
        <w:rPr>
          <w:rFonts w:ascii="Times New Roman" w:hAnsi="Times New Roman" w:cs="Times New Roman"/>
          <w:bCs/>
          <w:iCs/>
          <w:color w:val="000000"/>
          <w:sz w:val="24"/>
          <w:szCs w:val="24"/>
          <w:lang w:val="bg-BG" w:eastAsia="bg-BG"/>
        </w:rPr>
        <w:t xml:space="preserve"> </w:t>
      </w:r>
      <w:r w:rsidRPr="00565E70">
        <w:rPr>
          <w:rFonts w:ascii="Times New Roman" w:hAnsi="Times New Roman" w:cs="Times New Roman"/>
          <w:iCs/>
          <w:color w:val="000000"/>
          <w:sz w:val="24"/>
          <w:szCs w:val="24"/>
          <w:lang w:val="bg-BG" w:eastAsia="bg-BG"/>
        </w:rPr>
        <w:t xml:space="preserve">Повече информация за използването на системата за еЕЕДОП може да бъде намерена на адрес </w:t>
      </w:r>
      <w:hyperlink r:id="rId17" w:history="1">
        <w:r w:rsidRPr="00565E70">
          <w:rPr>
            <w:rStyle w:val="Hyperlink"/>
            <w:rFonts w:ascii="Times New Roman" w:hAnsi="Times New Roman" w:cs="Times New Roman"/>
            <w:iCs/>
            <w:sz w:val="24"/>
            <w:szCs w:val="24"/>
            <w:lang w:val="bg-BG" w:eastAsia="bg-BG"/>
          </w:rPr>
          <w:t>http://ec.europa.eu/DocsRoom/documents/17242</w:t>
        </w:r>
      </w:hyperlink>
      <w:r w:rsidRPr="00565E70">
        <w:rPr>
          <w:rFonts w:ascii="Times New Roman" w:hAnsi="Times New Roman" w:cs="Times New Roman"/>
          <w:iCs/>
          <w:color w:val="000000"/>
          <w:sz w:val="24"/>
          <w:szCs w:val="24"/>
          <w:lang w:val="bg-BG" w:eastAsia="bg-BG"/>
        </w:rPr>
        <w:t>.</w:t>
      </w:r>
    </w:p>
    <w:p w:rsidR="0023084C" w:rsidRPr="00565E70" w:rsidRDefault="0023084C" w:rsidP="006A2958">
      <w:pPr>
        <w:numPr>
          <w:ilvl w:val="1"/>
          <w:numId w:val="43"/>
        </w:numPr>
        <w:tabs>
          <w:tab w:val="left" w:pos="1134"/>
        </w:tabs>
        <w:autoSpaceDE w:val="0"/>
        <w:autoSpaceDN w:val="0"/>
        <w:adjustRightInd w:val="0"/>
        <w:spacing w:after="0" w:line="240" w:lineRule="auto"/>
        <w:ind w:left="0" w:firstLine="567"/>
        <w:jc w:val="both"/>
        <w:rPr>
          <w:rFonts w:ascii="Times New Roman" w:hAnsi="Times New Roman" w:cs="Times New Roman"/>
          <w:b/>
          <w:color w:val="000000"/>
          <w:sz w:val="24"/>
          <w:szCs w:val="24"/>
          <w:lang w:val="bg-BG" w:eastAsia="bg-BG"/>
        </w:rPr>
      </w:pPr>
      <w:r w:rsidRPr="00565E70">
        <w:rPr>
          <w:rFonts w:ascii="Times New Roman" w:hAnsi="Times New Roman" w:cs="Times New Roman"/>
          <w:b/>
          <w:bCs/>
          <w:color w:val="000000"/>
          <w:sz w:val="24"/>
          <w:szCs w:val="24"/>
          <w:lang w:val="bg-BG" w:eastAsia="bg-BG"/>
        </w:rPr>
        <w:t xml:space="preserve">Възложителят изисква </w:t>
      </w:r>
      <w:r w:rsidRPr="00565E70">
        <w:rPr>
          <w:rFonts w:ascii="Times New Roman" w:hAnsi="Times New Roman" w:cs="Times New Roman"/>
          <w:b/>
          <w:color w:val="000000"/>
          <w:sz w:val="24"/>
          <w:szCs w:val="24"/>
          <w:lang w:val="bg-BG" w:eastAsia="bg-BG"/>
        </w:rPr>
        <w:t xml:space="preserve">предоставения ЕЕДОП в електронен вид, да е цифрово подписан (с електронен подпис) и приложен на подходящ оптичен носител </w:t>
      </w:r>
      <w:r w:rsidRPr="00565E70">
        <w:rPr>
          <w:rFonts w:ascii="Times New Roman" w:hAnsi="Times New Roman" w:cs="Times New Roman"/>
          <w:b/>
          <w:sz w:val="24"/>
          <w:szCs w:val="24"/>
          <w:lang w:val="bg-BG"/>
        </w:rPr>
        <w:t xml:space="preserve">(CD, флаш-памет и т.н.) </w:t>
      </w:r>
      <w:r w:rsidRPr="00565E70">
        <w:rPr>
          <w:rFonts w:ascii="Times New Roman" w:hAnsi="Times New Roman" w:cs="Times New Roman"/>
          <w:b/>
          <w:color w:val="000000"/>
          <w:sz w:val="24"/>
          <w:szCs w:val="24"/>
          <w:lang w:val="bg-BG" w:eastAsia="bg-BG"/>
        </w:rPr>
        <w:t xml:space="preserve">към пакета документи (офертата) за участие в процедурата. Форматът, в който се предоставя документът не може да позволява редактиране на неговото съдържание. </w:t>
      </w:r>
    </w:p>
    <w:p w:rsidR="0023084C" w:rsidRPr="00565E70" w:rsidRDefault="0023084C" w:rsidP="006A2958">
      <w:pPr>
        <w:tabs>
          <w:tab w:val="left" w:pos="1134"/>
        </w:tabs>
        <w:spacing w:line="240" w:lineRule="auto"/>
        <w:ind w:firstLine="567"/>
        <w:jc w:val="both"/>
        <w:rPr>
          <w:rFonts w:ascii="Times New Roman" w:hAnsi="Times New Roman" w:cs="Times New Roman"/>
          <w:b/>
          <w:sz w:val="24"/>
          <w:szCs w:val="24"/>
          <w:lang w:val="bg-BG"/>
        </w:rPr>
      </w:pPr>
      <w:r w:rsidRPr="00565E70">
        <w:rPr>
          <w:rFonts w:ascii="Times New Roman" w:hAnsi="Times New Roman" w:cs="Times New Roman"/>
          <w:b/>
          <w:sz w:val="24"/>
          <w:szCs w:val="24"/>
          <w:lang w:val="bg-BG"/>
        </w:rPr>
        <w:t>В случаите, когато ЕЕДОП е попълнен през системата за еЕЕДОП, при предоставянето му с електронен подпис, следва да бъде подписана версията в PDF формат.</w:t>
      </w:r>
    </w:p>
    <w:p w:rsidR="0023084C" w:rsidRPr="00565E70" w:rsidRDefault="0023084C" w:rsidP="006A2958">
      <w:pPr>
        <w:numPr>
          <w:ilvl w:val="1"/>
          <w:numId w:val="43"/>
        </w:numPr>
        <w:tabs>
          <w:tab w:val="left" w:pos="1134"/>
        </w:tabs>
        <w:spacing w:after="0" w:line="240" w:lineRule="auto"/>
        <w:ind w:left="0" w:firstLine="567"/>
        <w:jc w:val="both"/>
        <w:rPr>
          <w:rFonts w:ascii="Times New Roman" w:hAnsi="Times New Roman" w:cs="Times New Roman"/>
          <w:b/>
          <w:sz w:val="24"/>
          <w:szCs w:val="24"/>
          <w:lang w:val="bg-BG"/>
        </w:rPr>
      </w:pPr>
      <w:r w:rsidRPr="00565E70">
        <w:rPr>
          <w:rFonts w:ascii="Times New Roman" w:hAnsi="Times New Roman" w:cs="Times New Roman"/>
          <w:b/>
          <w:color w:val="000000"/>
          <w:sz w:val="24"/>
          <w:szCs w:val="24"/>
          <w:lang w:val="bg-BG" w:eastAsia="bg-BG"/>
        </w:rPr>
        <w:t>Възложителят допуска участникът да предостави електронен ЕЕДОП чрез осигурен достъп по електронен път до изготвения и подписан елекронно ЕЕДОП. В този случай документът следва да е снабден с т.нар. времеви печат, който да удостоверява, че еЕЕДОП е подписан и качен на интернет адреса, към който се препраща, преди крайния срок за получаване на заявленията/офертите.</w:t>
      </w:r>
      <w:r w:rsidRPr="00565E70">
        <w:rPr>
          <w:rFonts w:ascii="Times New Roman" w:hAnsi="Times New Roman" w:cs="Times New Roman"/>
          <w:b/>
          <w:sz w:val="24"/>
          <w:szCs w:val="24"/>
          <w:lang w:val="bg-BG"/>
        </w:rPr>
        <w:t xml:space="preserve"> Интернет адресът следва да бъде посочен в </w:t>
      </w:r>
      <w:r w:rsidRPr="00565E70">
        <w:rPr>
          <w:rFonts w:ascii="Times New Roman" w:hAnsi="Times New Roman" w:cs="Times New Roman"/>
          <w:b/>
          <w:i/>
          <w:sz w:val="24"/>
          <w:szCs w:val="24"/>
          <w:lang w:val="bg-BG"/>
        </w:rPr>
        <w:t>Опис на представените документи, по образец.</w:t>
      </w:r>
    </w:p>
    <w:p w:rsidR="0023084C" w:rsidRPr="00565E70" w:rsidRDefault="0023084C" w:rsidP="0023084C">
      <w:pPr>
        <w:numPr>
          <w:ilvl w:val="1"/>
          <w:numId w:val="43"/>
        </w:numPr>
        <w:tabs>
          <w:tab w:val="left" w:pos="1134"/>
        </w:tabs>
        <w:spacing w:after="0" w:line="240" w:lineRule="auto"/>
        <w:ind w:left="0" w:firstLine="567"/>
        <w:jc w:val="both"/>
        <w:rPr>
          <w:rFonts w:ascii="Times New Roman" w:hAnsi="Times New Roman" w:cs="Times New Roman"/>
          <w:b/>
          <w:sz w:val="24"/>
          <w:szCs w:val="24"/>
          <w:lang w:val="bg-BG"/>
        </w:rPr>
      </w:pPr>
      <w:r w:rsidRPr="00565E70">
        <w:rPr>
          <w:rFonts w:ascii="Times New Roman" w:hAnsi="Times New Roman" w:cs="Times New Roman"/>
          <w:sz w:val="24"/>
          <w:szCs w:val="24"/>
          <w:lang w:val="bg-BG"/>
        </w:rPr>
        <w:t>При подготовката на еЕЕДОП следва да се имат предвид:</w:t>
      </w:r>
    </w:p>
    <w:p w:rsidR="0023084C" w:rsidRPr="00565E70" w:rsidRDefault="0023084C" w:rsidP="0023084C">
      <w:pPr>
        <w:pStyle w:val="ListParagraph"/>
        <w:numPr>
          <w:ilvl w:val="0"/>
          <w:numId w:val="42"/>
        </w:numPr>
        <w:tabs>
          <w:tab w:val="left" w:pos="1134"/>
        </w:tabs>
        <w:ind w:left="0" w:firstLine="567"/>
        <w:jc w:val="both"/>
      </w:pPr>
      <w:r w:rsidRPr="00565E70">
        <w:t>Методическо указание изх. № МУ-4/02.03.2018 г. на АОП;</w:t>
      </w:r>
    </w:p>
    <w:p w:rsidR="0023084C" w:rsidRPr="00565E70" w:rsidRDefault="0023084C" w:rsidP="0023084C">
      <w:pPr>
        <w:pStyle w:val="ListParagraph"/>
        <w:numPr>
          <w:ilvl w:val="0"/>
          <w:numId w:val="42"/>
        </w:numPr>
        <w:tabs>
          <w:tab w:val="left" w:pos="1134"/>
        </w:tabs>
        <w:ind w:left="0" w:firstLine="567"/>
        <w:jc w:val="both"/>
      </w:pPr>
      <w:r w:rsidRPr="00565E70">
        <w:t>Раздел „Законодателство и методология“, подраздел „Методология“, секция „Въпроси и отговори“ на електронна страница на АОП:</w:t>
      </w:r>
    </w:p>
    <w:p w:rsidR="0023084C" w:rsidRPr="00565E70" w:rsidRDefault="001A10A0" w:rsidP="0023084C">
      <w:pPr>
        <w:tabs>
          <w:tab w:val="left" w:pos="-993"/>
          <w:tab w:val="left" w:pos="1134"/>
        </w:tabs>
        <w:jc w:val="both"/>
        <w:rPr>
          <w:rFonts w:ascii="Times New Roman" w:hAnsi="Times New Roman" w:cs="Times New Roman"/>
          <w:sz w:val="24"/>
          <w:szCs w:val="24"/>
          <w:lang w:val="bg-BG"/>
        </w:rPr>
      </w:pPr>
      <w:hyperlink r:id="rId18" w:history="1">
        <w:r w:rsidR="0023084C" w:rsidRPr="00565E70">
          <w:rPr>
            <w:rStyle w:val="Hyperlink"/>
            <w:rFonts w:ascii="Times New Roman" w:hAnsi="Times New Roman" w:cs="Times New Roman"/>
            <w:sz w:val="24"/>
            <w:szCs w:val="24"/>
            <w:lang w:val="bg-BG"/>
          </w:rPr>
          <w:t>http://rop3-app1.aop.bg:7778/portal/page?_pageid=93,1912330&amp;_dad=portal&amp;_schema=PORTAL</w:t>
        </w:r>
      </w:hyperlink>
    </w:p>
    <w:p w:rsidR="0023084C" w:rsidRPr="00565E70" w:rsidRDefault="0023084C" w:rsidP="0023084C">
      <w:pPr>
        <w:numPr>
          <w:ilvl w:val="1"/>
          <w:numId w:val="43"/>
        </w:numPr>
        <w:tabs>
          <w:tab w:val="left" w:pos="-993"/>
          <w:tab w:val="left" w:pos="1134"/>
        </w:tabs>
        <w:spacing w:after="0" w:line="240" w:lineRule="auto"/>
        <w:ind w:left="0" w:firstLine="567"/>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Участник, който участва самостоятелно и не използва капацитета на други субекти, трябва да попълни един еЕЕДОП, съдържащ информацията изисквана съгласно части II, III и IV.</w:t>
      </w:r>
    </w:p>
    <w:p w:rsidR="0023084C" w:rsidRPr="00565E70" w:rsidRDefault="0023084C" w:rsidP="0023084C">
      <w:pPr>
        <w:numPr>
          <w:ilvl w:val="1"/>
          <w:numId w:val="43"/>
        </w:numPr>
        <w:tabs>
          <w:tab w:val="left" w:pos="1134"/>
        </w:tabs>
        <w:spacing w:after="0" w:line="240" w:lineRule="auto"/>
        <w:ind w:left="0" w:firstLine="567"/>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Участник, който участва самостоятелно, но ще използва подизпълнители, заедно със своя собствен еЕЕДОП трябва да представи отделни еЕЕДОП-и за всеки от подизпълнителите, съдържащи информацията изисквана съгласно раздели А и Б от част II, част III и приложимите полета на част IV (съобразно вида и дела на поръчката, която ще изпълнява).</w:t>
      </w:r>
    </w:p>
    <w:p w:rsidR="0023084C" w:rsidRPr="00565E70" w:rsidRDefault="0023084C" w:rsidP="0023084C">
      <w:pPr>
        <w:numPr>
          <w:ilvl w:val="1"/>
          <w:numId w:val="43"/>
        </w:numPr>
        <w:tabs>
          <w:tab w:val="left" w:pos="1134"/>
        </w:tabs>
        <w:spacing w:after="0" w:line="240" w:lineRule="auto"/>
        <w:ind w:left="0" w:firstLine="567"/>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Участник, който участва самостоятелно, но ще използва трети лица, заедно със своя собствен еЕЕДОП трябва да представи отделни еЕЕДОП-и за всяко от тези лица, съдържащи информацията изисквана съгласно раздели А и Б от част II, част  III и приложимите полета на част IV (съобразно критериите за подбор, относно които участникът се позовава на капацитета на третото лице).</w:t>
      </w:r>
    </w:p>
    <w:p w:rsidR="0023084C" w:rsidRPr="00565E70" w:rsidRDefault="0023084C" w:rsidP="0023084C">
      <w:pPr>
        <w:numPr>
          <w:ilvl w:val="1"/>
          <w:numId w:val="43"/>
        </w:numPr>
        <w:tabs>
          <w:tab w:val="left" w:pos="1134"/>
        </w:tabs>
        <w:spacing w:after="0" w:line="240" w:lineRule="auto"/>
        <w:ind w:left="0" w:firstLine="567"/>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Ако участникът е обединение от физически и/или юридически лица, за обединението и за всеки член на обединението се представят отделени еЕЕДОП-и, съдържащи информацията изисквана съгласно части II, III и IV.</w:t>
      </w:r>
    </w:p>
    <w:p w:rsidR="0023084C" w:rsidRPr="00565E70" w:rsidRDefault="0023084C" w:rsidP="0023084C">
      <w:pPr>
        <w:numPr>
          <w:ilvl w:val="1"/>
          <w:numId w:val="43"/>
        </w:numPr>
        <w:tabs>
          <w:tab w:val="left" w:pos="1134"/>
        </w:tabs>
        <w:spacing w:after="0" w:line="240" w:lineRule="auto"/>
        <w:ind w:left="0" w:firstLine="567"/>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Когато изискванията по чл. 54, ал. 1, т. 1, 2 и 7 и чл. 55, ал. 1, т. 5 от ЗОП отнасят за повече от едно лице, всички лица подписват един и същ еЕЕДОП.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ал.1, т.1, 2 и 7 и чл. 55, ал. 1, т. 5 от ЗОП се попълва в отделен еЕЕДОП за всяко лице или за някои от лицата. В този случай, обстоятелствата, свързани с критериите за подбор, се съдържат само в еЕЕДОП, подписан от лице, което може самостоятелно да представлява съответния стопански субект.</w:t>
      </w:r>
    </w:p>
    <w:p w:rsidR="0023084C" w:rsidRPr="00565E70" w:rsidRDefault="0023084C" w:rsidP="0023084C">
      <w:pPr>
        <w:numPr>
          <w:ilvl w:val="1"/>
          <w:numId w:val="43"/>
        </w:numPr>
        <w:tabs>
          <w:tab w:val="left" w:pos="1134"/>
        </w:tabs>
        <w:spacing w:after="0" w:line="240" w:lineRule="auto"/>
        <w:ind w:left="0" w:firstLine="567"/>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Информацията относно правно-организационната форма, под която участниците осъществяват дейността си, както и списък на всички задължени лица съгласно чл. 40 от ППЗОП, независимо от наименованието на органите, в които участват, или длъжностите, </w:t>
      </w:r>
      <w:r w:rsidRPr="00565E70">
        <w:rPr>
          <w:rFonts w:ascii="Times New Roman" w:hAnsi="Times New Roman" w:cs="Times New Roman"/>
          <w:sz w:val="24"/>
          <w:szCs w:val="24"/>
          <w:lang w:val="bg-BG"/>
        </w:rPr>
        <w:lastRenderedPageBreak/>
        <w:t>които заемат, се посочва в част II, раздел Б: Информация за представителите на икономическия оператор. Информацията в част II, раздел Б</w:t>
      </w:r>
      <w:r w:rsidRPr="00565E70" w:rsidDel="00430151">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се представя за всеки член на обединение, както и за всеки от подизпълнителите и третите лица.</w:t>
      </w:r>
    </w:p>
    <w:p w:rsidR="0023084C" w:rsidRPr="00565E70" w:rsidRDefault="0023084C" w:rsidP="0023084C">
      <w:pPr>
        <w:numPr>
          <w:ilvl w:val="1"/>
          <w:numId w:val="43"/>
        </w:numPr>
        <w:tabs>
          <w:tab w:val="left" w:pos="1134"/>
        </w:tabs>
        <w:spacing w:after="0" w:line="240" w:lineRule="auto"/>
        <w:ind w:left="0" w:firstLine="567"/>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 В част III, букви А, Б, В и Г, се декларира липсата на основанията за отстраняване от процедурата, посочени от възложителя в обявлението и документацията за участие, както следва: </w:t>
      </w:r>
    </w:p>
    <w:p w:rsidR="0023084C" w:rsidRPr="00565E70" w:rsidRDefault="0023084C" w:rsidP="0023084C">
      <w:pPr>
        <w:pStyle w:val="ListParagraph"/>
        <w:numPr>
          <w:ilvl w:val="2"/>
          <w:numId w:val="43"/>
        </w:numPr>
        <w:tabs>
          <w:tab w:val="left" w:pos="1134"/>
        </w:tabs>
        <w:ind w:left="0" w:firstLine="567"/>
        <w:jc w:val="both"/>
      </w:pPr>
      <w:r w:rsidRPr="00565E70">
        <w:t xml:space="preserve">в част III, буква А: Основания, свързани с наказателни присъди, участникът декларира липсата на основания по чл. 54, ал. 1, т. 1 от ЗОП по отношение на престъпленията по чл. 108а, чл. 159а-159г, чл. 192а, чл. 209-213, чл. 253-253б, чл. 301-307, чл. 321 и 321а от НК, </w:t>
      </w:r>
      <w:r w:rsidRPr="00565E70">
        <w:rPr>
          <w:rFonts w:eastAsia="Calibri"/>
        </w:rPr>
        <w:t>както и аналогични на тези при условията на  чл. 54, ал. 1, т. 2 от ЗОП</w:t>
      </w:r>
      <w:r w:rsidRPr="00565E70">
        <w:t>;</w:t>
      </w:r>
    </w:p>
    <w:p w:rsidR="0023084C" w:rsidRPr="00565E70" w:rsidRDefault="0023084C" w:rsidP="0023084C">
      <w:pPr>
        <w:pStyle w:val="ListParagraph"/>
        <w:numPr>
          <w:ilvl w:val="2"/>
          <w:numId w:val="43"/>
        </w:numPr>
        <w:tabs>
          <w:tab w:val="left" w:pos="1134"/>
        </w:tabs>
        <w:ind w:left="0" w:firstLine="567"/>
        <w:jc w:val="both"/>
      </w:pPr>
      <w:r w:rsidRPr="00565E70">
        <w:t>в част III, буква Б: Основания, свързани с плащането на данъци или социалноосигурителни вноски, участникът декларира липсата на основания по чл. 54, ал. 1, т. 3 от ЗОП;</w:t>
      </w:r>
    </w:p>
    <w:p w:rsidR="0023084C" w:rsidRPr="00565E70" w:rsidRDefault="0023084C" w:rsidP="0023084C">
      <w:pPr>
        <w:pStyle w:val="ListParagraph"/>
        <w:numPr>
          <w:ilvl w:val="2"/>
          <w:numId w:val="43"/>
        </w:numPr>
        <w:tabs>
          <w:tab w:val="left" w:pos="1134"/>
        </w:tabs>
        <w:ind w:left="0" w:firstLine="567"/>
        <w:jc w:val="both"/>
      </w:pPr>
      <w:r w:rsidRPr="00565E70">
        <w:t xml:space="preserve">в част III, буква В: Основания, свързани с несъстоятелност, конфликти на интереси или професионално нарушение, участникът декларира липсата на основания по чл. 54, ал. 1, т. 1 от ЗОП по отношение на престъпленията по чл. 172, чл. 352-353е и чл. 255б от НК, </w:t>
      </w:r>
      <w:r w:rsidRPr="00565E70">
        <w:rPr>
          <w:rFonts w:eastAsia="Calibri"/>
        </w:rPr>
        <w:t xml:space="preserve">както и аналогични на тези при условията на чл. 54, ал. 1, т. 2 от ЗОП, </w:t>
      </w:r>
      <w:r w:rsidRPr="00565E70">
        <w:t>липсата на основания по чл.</w:t>
      </w:r>
      <w:r w:rsidR="00595CF8">
        <w:t xml:space="preserve"> </w:t>
      </w:r>
      <w:r w:rsidRPr="00565E70">
        <w:t>54, ал. 1, т. 6 от ЗОП по отношение на нарушения по чл. 118, чл. 128, чл. 245 и чл. 301-305 от КТ и липсата на основания по чл. 54, ал. 1, т. 4, 5 и 7 и чл. 55, ал. 1, т. 1, 4 и 5 от ЗОП;</w:t>
      </w:r>
    </w:p>
    <w:p w:rsidR="0023084C" w:rsidRPr="00565E70" w:rsidRDefault="0023084C" w:rsidP="0023084C">
      <w:pPr>
        <w:pStyle w:val="ListParagraph"/>
        <w:numPr>
          <w:ilvl w:val="2"/>
          <w:numId w:val="43"/>
        </w:numPr>
        <w:tabs>
          <w:tab w:val="left" w:pos="1134"/>
        </w:tabs>
        <w:ind w:left="0" w:firstLine="567"/>
        <w:jc w:val="both"/>
      </w:pPr>
      <w:r w:rsidRPr="00565E70">
        <w:t xml:space="preserve">в част III, буква Г „Специфични национални основания за изключване“ участникът декларира липсата на основанията по чл. 54, ал. 1, т. 1 по отношение на престъпленията по чл. 194-208, чл.213а-217, чл. 219-252, чл. 254а-255а и чл. 256-260 от НК, </w:t>
      </w:r>
      <w:r w:rsidRPr="00565E70">
        <w:rPr>
          <w:i/>
        </w:rPr>
        <w:t>както и аналогични на тези при условията на чл. 54, ал. 1, т. 2 от ЗОП</w:t>
      </w:r>
      <w:r w:rsidRPr="00565E70">
        <w:t>, липсата на основания по чл. 54, ал. 1, т. 6 от ЗОП по отношение на нарушения по чл. 61, ал. 1, чл. 62, ал. 1 или 3, чл. 63, ал. 1 или 2, чл. 228, ал. 3 от КТ и по отношение на нарушения по чл. 13, ал. 1 от Закона за трудовата миграция и трудовата мобилност (в сила от 23.05.2018 г.), липсата на основанията по чл. 101, ал. 11 от ЗОП, липсата на основания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и липсата на основания по чл. 69 от Закона за противодействие на корупцията и за отнемане на незаконно придобитото имущество, т.е.:</w:t>
      </w:r>
    </w:p>
    <w:p w:rsidR="0023084C" w:rsidRPr="00565E70" w:rsidRDefault="0023084C" w:rsidP="0023084C">
      <w:pPr>
        <w:pStyle w:val="ListParagraph"/>
        <w:numPr>
          <w:ilvl w:val="1"/>
          <w:numId w:val="42"/>
        </w:numPr>
        <w:tabs>
          <w:tab w:val="left" w:pos="1134"/>
        </w:tabs>
        <w:ind w:left="0" w:firstLine="567"/>
        <w:jc w:val="both"/>
        <w:rPr>
          <w:i/>
        </w:rPr>
      </w:pPr>
      <w:r w:rsidRPr="00565E70">
        <w:rPr>
          <w:i/>
        </w:rPr>
        <w:t>на въпроса „Прилагат ли се специфични национални основания за изключване, които са посочени в обявлението или в документацията за обществената поръчка?“ участникът следва да отговори с „НЕ“, ако за него не са приложими всички национални основания за изключване по т.4.31.4. Посочените национални основания за изключване не е необходимо да бъдат описвани;</w:t>
      </w:r>
    </w:p>
    <w:p w:rsidR="0023084C" w:rsidRPr="00565E70" w:rsidRDefault="0023084C" w:rsidP="0023084C">
      <w:pPr>
        <w:pStyle w:val="ListParagraph"/>
        <w:numPr>
          <w:ilvl w:val="1"/>
          <w:numId w:val="42"/>
        </w:numPr>
        <w:tabs>
          <w:tab w:val="left" w:pos="1134"/>
        </w:tabs>
        <w:ind w:left="0" w:firstLine="567"/>
        <w:jc w:val="both"/>
        <w:rPr>
          <w:i/>
        </w:rPr>
      </w:pPr>
      <w:r w:rsidRPr="00565E70">
        <w:rPr>
          <w:i/>
        </w:rPr>
        <w:t>ако участникът на въпроса „Прилагат ли се специфични национални основания за изключване, които са посочени в обявлението или в документацията за обществената поръчка?“ отговори с „ДА“, тогава задължително се описва конкретното обстоятелство по т.4.31.4., което е налице, както и евентуално предприетите мерки за надеждност.</w:t>
      </w:r>
    </w:p>
    <w:p w:rsidR="0023084C" w:rsidRPr="00565E70" w:rsidRDefault="0023084C" w:rsidP="0023084C">
      <w:pPr>
        <w:numPr>
          <w:ilvl w:val="1"/>
          <w:numId w:val="43"/>
        </w:numPr>
        <w:tabs>
          <w:tab w:val="left" w:pos="1134"/>
        </w:tabs>
        <w:spacing w:after="0" w:line="240" w:lineRule="auto"/>
        <w:ind w:left="0" w:firstLine="567"/>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еЕЕДОП се подписва с електронен подпис, като се подписва от лицата по чл. 40 от ППЗОП. Квалифицираният електронен подпис се явява безусловен еквивалент на саморъчен подпис.</w:t>
      </w:r>
    </w:p>
    <w:p w:rsidR="0023084C" w:rsidRPr="00565E70" w:rsidRDefault="0023084C" w:rsidP="0023084C">
      <w:pPr>
        <w:numPr>
          <w:ilvl w:val="1"/>
          <w:numId w:val="43"/>
        </w:numPr>
        <w:tabs>
          <w:tab w:val="left" w:pos="1134"/>
        </w:tabs>
        <w:spacing w:after="0" w:line="240" w:lineRule="auto"/>
        <w:ind w:left="0" w:firstLine="567"/>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еЕЕДОП не може да се подписва от упълномощено лице.</w:t>
      </w:r>
    </w:p>
    <w:p w:rsidR="0023084C" w:rsidRPr="00565E70" w:rsidRDefault="0023084C" w:rsidP="0023084C">
      <w:pPr>
        <w:numPr>
          <w:ilvl w:val="1"/>
          <w:numId w:val="43"/>
        </w:numPr>
        <w:tabs>
          <w:tab w:val="left" w:pos="1134"/>
        </w:tabs>
        <w:spacing w:after="0" w:line="240" w:lineRule="auto"/>
        <w:ind w:left="0" w:firstLine="567"/>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Участниците могат да използват еЕЕДОП,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bookmarkEnd w:id="53"/>
    <w:bookmarkEnd w:id="57"/>
    <w:p w:rsidR="0023084C" w:rsidRPr="00565E70" w:rsidRDefault="0023084C" w:rsidP="0023084C">
      <w:pPr>
        <w:tabs>
          <w:tab w:val="left" w:pos="1134"/>
        </w:tabs>
        <w:ind w:firstLine="567"/>
        <w:jc w:val="both"/>
        <w:rPr>
          <w:rFonts w:ascii="Times New Roman" w:hAnsi="Times New Roman" w:cs="Times New Roman"/>
          <w:b/>
          <w:sz w:val="24"/>
          <w:szCs w:val="24"/>
          <w:lang w:val="bg-BG"/>
        </w:rPr>
      </w:pPr>
    </w:p>
    <w:p w:rsidR="0023084C" w:rsidRPr="00565E70" w:rsidRDefault="0023084C" w:rsidP="0023084C">
      <w:pPr>
        <w:pStyle w:val="Heading4"/>
        <w:keepLines w:val="0"/>
        <w:numPr>
          <w:ilvl w:val="0"/>
          <w:numId w:val="43"/>
        </w:numPr>
        <w:tabs>
          <w:tab w:val="left" w:pos="1134"/>
        </w:tabs>
        <w:spacing w:before="0" w:line="240" w:lineRule="auto"/>
        <w:ind w:left="0" w:firstLine="709"/>
        <w:contextualSpacing/>
        <w:jc w:val="both"/>
        <w:rPr>
          <w:rFonts w:ascii="Times New Roman" w:hAnsi="Times New Roman" w:cs="Times New Roman"/>
          <w:i w:val="0"/>
          <w:color w:val="auto"/>
          <w:sz w:val="24"/>
          <w:szCs w:val="24"/>
        </w:rPr>
      </w:pPr>
      <w:r w:rsidRPr="00565E70">
        <w:rPr>
          <w:rFonts w:ascii="Times New Roman" w:hAnsi="Times New Roman" w:cs="Times New Roman"/>
          <w:i w:val="0"/>
          <w:color w:val="auto"/>
          <w:sz w:val="24"/>
          <w:szCs w:val="24"/>
        </w:rPr>
        <w:lastRenderedPageBreak/>
        <w:tab/>
        <w:t>ОФИЦИАЛНИ СПИСЪЦИ НА ОДОБРЕНИ СТОПАНСКИ СУБЕКТИ И СЕРТИФИЦИРАНЕ ОТ ОРГАНИ (когато е приложимо).</w:t>
      </w:r>
    </w:p>
    <w:p w:rsidR="0023084C" w:rsidRPr="00565E70" w:rsidRDefault="0023084C" w:rsidP="0023084C">
      <w:pPr>
        <w:widowControl w:val="0"/>
        <w:numPr>
          <w:ilvl w:val="1"/>
          <w:numId w:val="44"/>
        </w:numPr>
        <w:autoSpaceDE w:val="0"/>
        <w:autoSpaceDN w:val="0"/>
        <w:adjustRightInd w:val="0"/>
        <w:spacing w:after="0" w:line="240" w:lineRule="auto"/>
        <w:ind w:left="0" w:firstLine="709"/>
        <w:contextualSpacing/>
        <w:jc w:val="both"/>
        <w:rPr>
          <w:rFonts w:ascii="Times New Roman" w:hAnsi="Times New Roman" w:cs="Times New Roman"/>
          <w:sz w:val="24"/>
          <w:szCs w:val="24"/>
          <w:lang w:val="x-none"/>
        </w:rPr>
      </w:pPr>
      <w:r w:rsidRPr="00565E70">
        <w:rPr>
          <w:rFonts w:ascii="Times New Roman" w:hAnsi="Times New Roman" w:cs="Times New Roman"/>
          <w:sz w:val="24"/>
          <w:szCs w:val="24"/>
          <w:lang w:val="x-none"/>
        </w:rPr>
        <w:t>За доказване на личното състояние или на съответствие с техническите спецификации участникът може да представи удостоверение за регистрация в официален списък на одобрени стопански субекти или сертификат, издаден от сертифициращ орган. В тези случаи възложителят не може да отстрани участника от процедурата или да откаже да сключи договор с него на основание, че не е представил някой от изискуемите документи, при условие че съответните обстоятелства се доказват от представеното удостоверение или сертификат.</w:t>
      </w:r>
    </w:p>
    <w:p w:rsidR="0023084C" w:rsidRPr="00565E70" w:rsidRDefault="0023084C" w:rsidP="0023084C">
      <w:pPr>
        <w:widowControl w:val="0"/>
        <w:numPr>
          <w:ilvl w:val="1"/>
          <w:numId w:val="44"/>
        </w:numPr>
        <w:autoSpaceDE w:val="0"/>
        <w:autoSpaceDN w:val="0"/>
        <w:adjustRightInd w:val="0"/>
        <w:spacing w:after="0" w:line="240" w:lineRule="auto"/>
        <w:ind w:left="0" w:firstLine="709"/>
        <w:contextualSpacing/>
        <w:jc w:val="both"/>
        <w:rPr>
          <w:rFonts w:ascii="Times New Roman" w:hAnsi="Times New Roman" w:cs="Times New Roman"/>
          <w:sz w:val="24"/>
          <w:szCs w:val="24"/>
          <w:lang w:val="x-none"/>
        </w:rPr>
      </w:pPr>
      <w:r w:rsidRPr="00565E70">
        <w:rPr>
          <w:rFonts w:ascii="Times New Roman" w:hAnsi="Times New Roman" w:cs="Times New Roman"/>
          <w:sz w:val="24"/>
          <w:szCs w:val="24"/>
          <w:lang w:val="x-none"/>
        </w:rPr>
        <w:t>Информацията, която може да бъде извлечена от регистрация в официални списъци или сертифициране, не може да бъде оспорвана без наличието на основание.</w:t>
      </w:r>
    </w:p>
    <w:p w:rsidR="0023084C" w:rsidRPr="00565E70" w:rsidRDefault="0023084C" w:rsidP="0023084C">
      <w:pPr>
        <w:widowControl w:val="0"/>
        <w:numPr>
          <w:ilvl w:val="1"/>
          <w:numId w:val="44"/>
        </w:numPr>
        <w:autoSpaceDE w:val="0"/>
        <w:autoSpaceDN w:val="0"/>
        <w:adjustRightInd w:val="0"/>
        <w:spacing w:after="0" w:line="240" w:lineRule="auto"/>
        <w:ind w:left="0" w:firstLine="709"/>
        <w:contextualSpacing/>
        <w:jc w:val="both"/>
        <w:rPr>
          <w:rFonts w:ascii="Times New Roman" w:hAnsi="Times New Roman" w:cs="Times New Roman"/>
          <w:sz w:val="24"/>
          <w:szCs w:val="24"/>
          <w:lang w:val="x-none"/>
        </w:rPr>
      </w:pPr>
      <w:r w:rsidRPr="00565E70">
        <w:rPr>
          <w:rFonts w:ascii="Times New Roman" w:hAnsi="Times New Roman" w:cs="Times New Roman"/>
          <w:sz w:val="24"/>
          <w:szCs w:val="24"/>
          <w:lang w:val="x-none"/>
        </w:rPr>
        <w:t>Възложителят не може да изисква участниците от други държави членки да преминават през процеса на регистриране или сертифициране, за да участват в обществената поръчка. Възложителят признава еквивалентни сертификати, издадени от органи, установени в други държави членки.</w:t>
      </w:r>
    </w:p>
    <w:p w:rsidR="00FD7D73" w:rsidRPr="00565E70" w:rsidRDefault="00FD7D73" w:rsidP="00412F28">
      <w:pPr>
        <w:spacing w:after="0" w:line="240" w:lineRule="auto"/>
        <w:jc w:val="both"/>
        <w:rPr>
          <w:rFonts w:ascii="Times New Roman" w:eastAsia="Times New Roman" w:hAnsi="Times New Roman" w:cs="Times New Roman"/>
          <w:sz w:val="24"/>
          <w:szCs w:val="24"/>
          <w:lang w:val="bg-BG"/>
        </w:rPr>
      </w:pPr>
    </w:p>
    <w:p w:rsidR="00C74AE8" w:rsidRPr="00565E70" w:rsidRDefault="00C74AE8" w:rsidP="00412F28">
      <w:pPr>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ІV. ОФЕРТА ЗА УЧАСТИЕ</w:t>
      </w:r>
    </w:p>
    <w:p w:rsidR="00C74AE8" w:rsidRPr="00565E70" w:rsidRDefault="00C74AE8" w:rsidP="00412F28">
      <w:pPr>
        <w:tabs>
          <w:tab w:val="left" w:pos="426"/>
        </w:tabs>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1.</w:t>
      </w:r>
      <w:r w:rsidRPr="00565E70">
        <w:rPr>
          <w:rFonts w:ascii="Times New Roman" w:eastAsia="Times New Roman" w:hAnsi="Times New Roman" w:cs="Times New Roman"/>
          <w:b/>
          <w:sz w:val="24"/>
          <w:szCs w:val="24"/>
        </w:rPr>
        <w:tab/>
        <w:t>ИЗИСКВАНИЯ И УСЛОВИЯ</w:t>
      </w:r>
    </w:p>
    <w:p w:rsidR="00C74AE8" w:rsidRPr="00565E70" w:rsidRDefault="00C74AE8" w:rsidP="006A2958">
      <w:pPr>
        <w:tabs>
          <w:tab w:val="left" w:pos="567"/>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1.1.</w:t>
      </w:r>
      <w:r w:rsidRPr="00565E70">
        <w:rPr>
          <w:rFonts w:ascii="Times New Roman" w:eastAsia="Times New Roman" w:hAnsi="Times New Roman" w:cs="Times New Roman"/>
          <w:sz w:val="24"/>
          <w:szCs w:val="24"/>
        </w:rPr>
        <w:tab/>
        <w:t xml:space="preserve">Всички разходи за подготовка на офертите и участие в </w:t>
      </w:r>
      <w:r w:rsidR="00FA76A5" w:rsidRPr="00565E70">
        <w:rPr>
          <w:rFonts w:ascii="Times New Roman" w:eastAsia="Times New Roman" w:hAnsi="Times New Roman" w:cs="Times New Roman"/>
          <w:sz w:val="24"/>
          <w:szCs w:val="24"/>
        </w:rPr>
        <w:t>поръчка</w:t>
      </w:r>
      <w:r w:rsidRPr="00565E70">
        <w:rPr>
          <w:rFonts w:ascii="Times New Roman" w:eastAsia="Times New Roman" w:hAnsi="Times New Roman" w:cs="Times New Roman"/>
          <w:sz w:val="24"/>
          <w:szCs w:val="24"/>
        </w:rPr>
        <w:t xml:space="preserve">та са за сметка на участниците. Спрямо Възложителя не могат да се предявяват каквито и да било претенции за разходи, направени от самите тях по подготовката и подаването на офертите им, независимо от резултата или самото провеждане на </w:t>
      </w:r>
      <w:r w:rsidR="00AE1E95" w:rsidRPr="00565E70">
        <w:rPr>
          <w:rFonts w:ascii="Times New Roman" w:eastAsia="Times New Roman" w:hAnsi="Times New Roman" w:cs="Times New Roman"/>
          <w:sz w:val="24"/>
          <w:szCs w:val="24"/>
        </w:rPr>
        <w:t>поръчка</w:t>
      </w:r>
      <w:r w:rsidRPr="00565E70">
        <w:rPr>
          <w:rFonts w:ascii="Times New Roman" w:eastAsia="Times New Roman" w:hAnsi="Times New Roman" w:cs="Times New Roman"/>
          <w:sz w:val="24"/>
          <w:szCs w:val="24"/>
        </w:rPr>
        <w:t>та.</w:t>
      </w:r>
    </w:p>
    <w:p w:rsidR="00C74AE8" w:rsidRPr="00565E70" w:rsidRDefault="00C74AE8" w:rsidP="006A2958">
      <w:pPr>
        <w:tabs>
          <w:tab w:val="left" w:pos="567"/>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1.2.</w:t>
      </w:r>
      <w:r w:rsidRPr="00565E70">
        <w:rPr>
          <w:rFonts w:ascii="Times New Roman" w:eastAsia="Times New Roman" w:hAnsi="Times New Roman" w:cs="Times New Roman"/>
          <w:sz w:val="24"/>
          <w:szCs w:val="24"/>
        </w:rPr>
        <w:tab/>
        <w:t>При подаване на офертите участниците могат да посочат информация, която смятат за конфиденциална във връзка с наличието на търговска тайна.</w:t>
      </w:r>
    </w:p>
    <w:p w:rsidR="00C74AE8" w:rsidRPr="00565E70" w:rsidRDefault="00C74AE8" w:rsidP="006A2958">
      <w:pPr>
        <w:tabs>
          <w:tab w:val="left" w:pos="567"/>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1.3.</w:t>
      </w:r>
      <w:r w:rsidRPr="00565E70">
        <w:rPr>
          <w:rFonts w:ascii="Times New Roman" w:eastAsia="Times New Roman" w:hAnsi="Times New Roman" w:cs="Times New Roman"/>
          <w:sz w:val="24"/>
          <w:szCs w:val="24"/>
        </w:rPr>
        <w:tab/>
        <w:t>Когато участниците са се позовали на конфиденциалност, съответната информация не се разкрива от възложителя.</w:t>
      </w:r>
    </w:p>
    <w:p w:rsidR="00C74AE8" w:rsidRPr="00565E70" w:rsidRDefault="00C74AE8" w:rsidP="006A2958">
      <w:pPr>
        <w:tabs>
          <w:tab w:val="left" w:pos="567"/>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1.4.</w:t>
      </w:r>
      <w:r w:rsidRPr="00565E70">
        <w:rPr>
          <w:rFonts w:ascii="Times New Roman" w:eastAsia="Times New Roman" w:hAnsi="Times New Roman" w:cs="Times New Roman"/>
          <w:sz w:val="24"/>
          <w:szCs w:val="24"/>
        </w:rPr>
        <w:tab/>
        <w:t>Участниците не могат да се позовават на конфиденциалност по отношение на предложенията от офертите им, които подлежат на оценка.</w:t>
      </w:r>
    </w:p>
    <w:p w:rsidR="00C74AE8" w:rsidRPr="00565E70" w:rsidRDefault="00C74AE8" w:rsidP="006A2958">
      <w:pPr>
        <w:tabs>
          <w:tab w:val="left" w:pos="567"/>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1.5.</w:t>
      </w:r>
      <w:r w:rsidRPr="00565E70">
        <w:rPr>
          <w:rFonts w:ascii="Times New Roman" w:eastAsia="Times New Roman" w:hAnsi="Times New Roman" w:cs="Times New Roman"/>
          <w:sz w:val="24"/>
          <w:szCs w:val="24"/>
        </w:rPr>
        <w:tab/>
        <w:t>Срокът на валидност на офертите е времето, през което участниците са обвързани с условията на представените от тях оферти.</w:t>
      </w:r>
    </w:p>
    <w:p w:rsidR="00C74AE8" w:rsidRPr="00565E70" w:rsidRDefault="00C74AE8" w:rsidP="006A2958">
      <w:pPr>
        <w:tabs>
          <w:tab w:val="left" w:pos="567"/>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1.6.</w:t>
      </w:r>
      <w:r w:rsidRPr="00565E70">
        <w:rPr>
          <w:rFonts w:ascii="Times New Roman" w:eastAsia="Times New Roman" w:hAnsi="Times New Roman" w:cs="Times New Roman"/>
          <w:sz w:val="24"/>
          <w:szCs w:val="24"/>
        </w:rPr>
        <w:tab/>
        <w:t>Срокът на валидност на офертите е определен в месеци и започва да тече от датата, определена за краен срок за получаване на офертите.</w:t>
      </w:r>
    </w:p>
    <w:p w:rsidR="00C74AE8" w:rsidRPr="00565E70" w:rsidRDefault="00C74AE8" w:rsidP="006A2958">
      <w:pPr>
        <w:tabs>
          <w:tab w:val="left" w:pos="567"/>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1.7.</w:t>
      </w:r>
      <w:r w:rsidRPr="00565E70">
        <w:rPr>
          <w:rFonts w:ascii="Times New Roman" w:eastAsia="Times New Roman" w:hAnsi="Times New Roman" w:cs="Times New Roman"/>
          <w:b/>
          <w:sz w:val="24"/>
          <w:szCs w:val="24"/>
        </w:rPr>
        <w:tab/>
      </w:r>
      <w:r w:rsidRPr="00565E70">
        <w:rPr>
          <w:rFonts w:ascii="Times New Roman" w:eastAsia="Times New Roman" w:hAnsi="Times New Roman" w:cs="Times New Roman"/>
          <w:sz w:val="24"/>
          <w:szCs w:val="24"/>
        </w:rPr>
        <w:t xml:space="preserve">Срокът на валидност на офертите е </w:t>
      </w:r>
      <w:r w:rsidR="00AE1E95" w:rsidRPr="00565E70">
        <w:rPr>
          <w:rFonts w:ascii="Times New Roman" w:eastAsia="Times New Roman" w:hAnsi="Times New Roman" w:cs="Times New Roman"/>
          <w:sz w:val="24"/>
          <w:szCs w:val="24"/>
          <w:lang w:val="bg-BG"/>
        </w:rPr>
        <w:t>посочен в Обявата.</w:t>
      </w:r>
    </w:p>
    <w:p w:rsidR="00C74AE8" w:rsidRPr="00565E70" w:rsidRDefault="00C74AE8" w:rsidP="006A2958">
      <w:pPr>
        <w:tabs>
          <w:tab w:val="left" w:pos="567"/>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1.8.</w:t>
      </w:r>
      <w:r w:rsidRPr="00565E70">
        <w:rPr>
          <w:rFonts w:ascii="Times New Roman" w:eastAsia="Times New Roman" w:hAnsi="Times New Roman" w:cs="Times New Roman"/>
          <w:sz w:val="24"/>
          <w:szCs w:val="24"/>
        </w:rPr>
        <w:tab/>
        <w:t xml:space="preserve">При изготвяне на офертата всеки участник трябва да се придържа точно към условията, обявени от Възложителя. </w:t>
      </w:r>
    </w:p>
    <w:p w:rsidR="00C74AE8" w:rsidRPr="00565E70" w:rsidRDefault="00C74AE8" w:rsidP="006A2958">
      <w:pPr>
        <w:tabs>
          <w:tab w:val="left" w:pos="567"/>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1.9.</w:t>
      </w:r>
      <w:r w:rsidRPr="00565E70">
        <w:rPr>
          <w:rFonts w:ascii="Times New Roman" w:eastAsia="Times New Roman" w:hAnsi="Times New Roman" w:cs="Times New Roman"/>
          <w:sz w:val="24"/>
          <w:szCs w:val="24"/>
        </w:rPr>
        <w:tab/>
        <w:t>Образците от документацията за участие са задължителни за участниците. Участниците зачертават или заличават излишните текстове при попълването на съответните образци.</w:t>
      </w:r>
    </w:p>
    <w:p w:rsidR="00C74AE8" w:rsidRPr="00565E70" w:rsidRDefault="00C74AE8" w:rsidP="006A2958">
      <w:pPr>
        <w:tabs>
          <w:tab w:val="left" w:pos="567"/>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1.10.</w:t>
      </w:r>
      <w:r w:rsidRPr="00565E70">
        <w:rPr>
          <w:rFonts w:ascii="Times New Roman" w:eastAsia="Times New Roman" w:hAnsi="Times New Roman" w:cs="Times New Roman"/>
          <w:b/>
          <w:sz w:val="24"/>
          <w:szCs w:val="24"/>
        </w:rPr>
        <w:tab/>
      </w:r>
      <w:r w:rsidRPr="00565E70">
        <w:rPr>
          <w:rFonts w:ascii="Times New Roman" w:eastAsia="Times New Roman" w:hAnsi="Times New Roman" w:cs="Times New Roman"/>
          <w:sz w:val="24"/>
          <w:szCs w:val="24"/>
        </w:rPr>
        <w:t xml:space="preserve">До изтичане на срока за подаване на офертите всеки участник в </w:t>
      </w:r>
      <w:r w:rsidR="00AE1E95" w:rsidRPr="00565E70">
        <w:rPr>
          <w:rFonts w:ascii="Times New Roman" w:eastAsia="Times New Roman" w:hAnsi="Times New Roman" w:cs="Times New Roman"/>
          <w:sz w:val="24"/>
          <w:szCs w:val="24"/>
        </w:rPr>
        <w:t>поръчка</w:t>
      </w:r>
      <w:r w:rsidRPr="00565E70">
        <w:rPr>
          <w:rFonts w:ascii="Times New Roman" w:eastAsia="Times New Roman" w:hAnsi="Times New Roman" w:cs="Times New Roman"/>
          <w:sz w:val="24"/>
          <w:szCs w:val="24"/>
        </w:rPr>
        <w:t xml:space="preserve">та може да промени, допълни или да оттегли офертата си. Оттеглянето на офертата прекратява по-нататъшното участие на участника в </w:t>
      </w:r>
      <w:r w:rsidR="00AE1E95" w:rsidRPr="00565E70">
        <w:rPr>
          <w:rFonts w:ascii="Times New Roman" w:eastAsia="Times New Roman" w:hAnsi="Times New Roman" w:cs="Times New Roman"/>
          <w:sz w:val="24"/>
          <w:szCs w:val="24"/>
        </w:rPr>
        <w:t>поръчка</w:t>
      </w:r>
      <w:r w:rsidRPr="00565E70">
        <w:rPr>
          <w:rFonts w:ascii="Times New Roman" w:eastAsia="Times New Roman" w:hAnsi="Times New Roman" w:cs="Times New Roman"/>
          <w:sz w:val="24"/>
          <w:szCs w:val="24"/>
        </w:rPr>
        <w:t xml:space="preserve">та, освен ако в обявения срок </w:t>
      </w:r>
      <w:r w:rsidR="00AE1E95" w:rsidRPr="00565E70">
        <w:rPr>
          <w:rFonts w:ascii="Times New Roman" w:eastAsia="Times New Roman" w:hAnsi="Times New Roman" w:cs="Times New Roman"/>
          <w:sz w:val="24"/>
          <w:szCs w:val="24"/>
          <w:lang w:val="bg-BG"/>
        </w:rPr>
        <w:t xml:space="preserve">той </w:t>
      </w:r>
      <w:r w:rsidRPr="00565E70">
        <w:rPr>
          <w:rFonts w:ascii="Times New Roman" w:eastAsia="Times New Roman" w:hAnsi="Times New Roman" w:cs="Times New Roman"/>
          <w:sz w:val="24"/>
          <w:szCs w:val="24"/>
        </w:rPr>
        <w:t xml:space="preserve">не </w:t>
      </w:r>
      <w:r w:rsidR="00AE1E95" w:rsidRPr="00565E70">
        <w:rPr>
          <w:rFonts w:ascii="Times New Roman" w:eastAsia="Times New Roman" w:hAnsi="Times New Roman" w:cs="Times New Roman"/>
          <w:sz w:val="24"/>
          <w:szCs w:val="24"/>
          <w:lang w:val="bg-BG"/>
        </w:rPr>
        <w:t>п</w:t>
      </w:r>
      <w:r w:rsidRPr="00565E70">
        <w:rPr>
          <w:rFonts w:ascii="Times New Roman" w:eastAsia="Times New Roman" w:hAnsi="Times New Roman" w:cs="Times New Roman"/>
          <w:sz w:val="24"/>
          <w:szCs w:val="24"/>
        </w:rPr>
        <w:t>редстави нова оферта. Допълнението и промяната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 с вх.</w:t>
      </w:r>
      <w:r w:rsidR="00FC419A" w:rsidRPr="00565E70">
        <w:rPr>
          <w:rFonts w:ascii="Times New Roman" w:eastAsia="Times New Roman" w:hAnsi="Times New Roman" w:cs="Times New Roman"/>
          <w:sz w:val="24"/>
          <w:szCs w:val="24"/>
        </w:rPr>
        <w:t xml:space="preserve"> </w:t>
      </w:r>
      <w:r w:rsidRPr="00565E70">
        <w:rPr>
          <w:rFonts w:ascii="Times New Roman" w:eastAsia="Segoe UI Symbol" w:hAnsi="Times New Roman" w:cs="Times New Roman"/>
          <w:sz w:val="24"/>
          <w:szCs w:val="24"/>
        </w:rPr>
        <w:t>№</w:t>
      </w:r>
      <w:r w:rsidR="00903DE0" w:rsidRPr="00565E70">
        <w:rPr>
          <w:rFonts w:ascii="Times New Roman" w:eastAsia="Times New Roman" w:hAnsi="Times New Roman" w:cs="Times New Roman"/>
          <w:sz w:val="24"/>
          <w:szCs w:val="24"/>
        </w:rPr>
        <w:t>..</w:t>
      </w:r>
      <w:r w:rsidRPr="00565E70">
        <w:rPr>
          <w:rFonts w:ascii="Times New Roman" w:eastAsia="Times New Roman" w:hAnsi="Times New Roman" w:cs="Times New Roman"/>
          <w:sz w:val="24"/>
          <w:szCs w:val="24"/>
        </w:rPr>
        <w:t>..</w:t>
      </w:r>
      <w:r w:rsidR="00AE1E95" w:rsidRPr="00565E70">
        <w:rPr>
          <w:rFonts w:ascii="Times New Roman" w:eastAsia="Times New Roman" w:hAnsi="Times New Roman" w:cs="Times New Roman"/>
          <w:sz w:val="24"/>
          <w:szCs w:val="24"/>
          <w:lang w:val="bg-BG"/>
        </w:rPr>
        <w:t>“</w:t>
      </w:r>
      <w:r w:rsidRPr="00565E70">
        <w:rPr>
          <w:rFonts w:ascii="Times New Roman" w:eastAsia="Times New Roman" w:hAnsi="Times New Roman" w:cs="Times New Roman"/>
          <w:sz w:val="24"/>
          <w:szCs w:val="24"/>
        </w:rPr>
        <w:t>. Представените оферти принадлежат на Възложителя и не се връщат на участниците, които са ги подали</w:t>
      </w:r>
      <w:r w:rsidR="00AE1E95" w:rsidRPr="00565E70">
        <w:rPr>
          <w:rFonts w:ascii="Times New Roman" w:eastAsia="Times New Roman" w:hAnsi="Times New Roman" w:cs="Times New Roman"/>
          <w:sz w:val="24"/>
          <w:szCs w:val="24"/>
          <w:lang w:val="bg-BG"/>
        </w:rPr>
        <w:t>,</w:t>
      </w:r>
      <w:r w:rsidRPr="00565E70">
        <w:rPr>
          <w:rFonts w:ascii="Times New Roman" w:eastAsia="Times New Roman" w:hAnsi="Times New Roman" w:cs="Times New Roman"/>
          <w:sz w:val="24"/>
          <w:szCs w:val="24"/>
        </w:rPr>
        <w:t xml:space="preserve"> независимо от резултата или самото провеждане на </w:t>
      </w:r>
      <w:r w:rsidR="00AE1E95" w:rsidRPr="00565E70">
        <w:rPr>
          <w:rFonts w:ascii="Times New Roman" w:eastAsia="Times New Roman" w:hAnsi="Times New Roman" w:cs="Times New Roman"/>
          <w:sz w:val="24"/>
          <w:szCs w:val="24"/>
        </w:rPr>
        <w:t>поръчка</w:t>
      </w:r>
      <w:r w:rsidRPr="00565E70">
        <w:rPr>
          <w:rFonts w:ascii="Times New Roman" w:eastAsia="Times New Roman" w:hAnsi="Times New Roman" w:cs="Times New Roman"/>
          <w:sz w:val="24"/>
          <w:szCs w:val="24"/>
        </w:rPr>
        <w:t>та.</w:t>
      </w:r>
    </w:p>
    <w:p w:rsidR="00C74AE8" w:rsidRPr="00565E70" w:rsidRDefault="00C74AE8" w:rsidP="006A2958">
      <w:pPr>
        <w:tabs>
          <w:tab w:val="left" w:pos="567"/>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1.11.</w:t>
      </w:r>
      <w:r w:rsidRPr="00565E70">
        <w:rPr>
          <w:rFonts w:ascii="Times New Roman" w:eastAsia="Times New Roman" w:hAnsi="Times New Roman" w:cs="Times New Roman"/>
          <w:sz w:val="24"/>
          <w:szCs w:val="24"/>
        </w:rPr>
        <w:tab/>
        <w:t xml:space="preserve">Всеки участник в </w:t>
      </w:r>
      <w:r w:rsidR="00AE1E95" w:rsidRPr="00565E70">
        <w:rPr>
          <w:rFonts w:ascii="Times New Roman" w:eastAsia="Times New Roman" w:hAnsi="Times New Roman" w:cs="Times New Roman"/>
          <w:sz w:val="24"/>
          <w:szCs w:val="24"/>
        </w:rPr>
        <w:t>поръчка</w:t>
      </w:r>
      <w:r w:rsidRPr="00565E70">
        <w:rPr>
          <w:rFonts w:ascii="Times New Roman" w:eastAsia="Times New Roman" w:hAnsi="Times New Roman" w:cs="Times New Roman"/>
          <w:sz w:val="24"/>
          <w:szCs w:val="24"/>
        </w:rPr>
        <w:t xml:space="preserve">та има право да представи само една оферта. </w:t>
      </w:r>
    </w:p>
    <w:p w:rsidR="00C74AE8" w:rsidRPr="00565E70" w:rsidRDefault="00C74AE8" w:rsidP="006A2958">
      <w:pPr>
        <w:tabs>
          <w:tab w:val="left" w:pos="567"/>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1.12.</w:t>
      </w:r>
      <w:r w:rsidRPr="00565E70">
        <w:rPr>
          <w:rFonts w:ascii="Times New Roman" w:eastAsia="Times New Roman" w:hAnsi="Times New Roman" w:cs="Times New Roman"/>
          <w:sz w:val="24"/>
          <w:szCs w:val="24"/>
        </w:rPr>
        <w:tab/>
        <w:t>Лице, което участва в обединение или фигурира и е дало съгласие като подизпълнител в офертата на друг участник, не може да подава самостоятелно оферта.</w:t>
      </w:r>
    </w:p>
    <w:p w:rsidR="00C74AE8" w:rsidRPr="00565E70" w:rsidRDefault="00C74AE8" w:rsidP="006A2958">
      <w:pPr>
        <w:tabs>
          <w:tab w:val="left" w:pos="567"/>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lastRenderedPageBreak/>
        <w:t>1.13.</w:t>
      </w:r>
      <w:r w:rsidRPr="00565E70">
        <w:rPr>
          <w:rFonts w:ascii="Times New Roman" w:eastAsia="Times New Roman" w:hAnsi="Times New Roman" w:cs="Times New Roman"/>
          <w:sz w:val="24"/>
          <w:szCs w:val="24"/>
        </w:rPr>
        <w:tab/>
        <w:t xml:space="preserve">В </w:t>
      </w:r>
      <w:r w:rsidR="00AE1E95" w:rsidRPr="00565E70">
        <w:rPr>
          <w:rFonts w:ascii="Times New Roman" w:eastAsia="Times New Roman" w:hAnsi="Times New Roman" w:cs="Times New Roman"/>
          <w:sz w:val="24"/>
          <w:szCs w:val="24"/>
          <w:lang w:val="bg-BG"/>
        </w:rPr>
        <w:t>настоящата</w:t>
      </w:r>
      <w:r w:rsidRPr="00565E70">
        <w:rPr>
          <w:rFonts w:ascii="Times New Roman" w:eastAsia="Times New Roman" w:hAnsi="Times New Roman" w:cs="Times New Roman"/>
          <w:sz w:val="24"/>
          <w:szCs w:val="24"/>
        </w:rPr>
        <w:t xml:space="preserve"> обществена поръчка едно физическо или юридическо лице може да участва само в едно обединение.</w:t>
      </w:r>
    </w:p>
    <w:p w:rsidR="00C74AE8" w:rsidRPr="00565E70" w:rsidRDefault="00C74AE8" w:rsidP="006A2958">
      <w:pPr>
        <w:tabs>
          <w:tab w:val="left" w:pos="567"/>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1.14.</w:t>
      </w:r>
      <w:r w:rsidRPr="00565E70">
        <w:rPr>
          <w:rFonts w:ascii="Times New Roman" w:eastAsia="Times New Roman" w:hAnsi="Times New Roman" w:cs="Times New Roman"/>
          <w:sz w:val="24"/>
          <w:szCs w:val="24"/>
        </w:rPr>
        <w:tab/>
        <w:t xml:space="preserve">Свързани лица не могат да бъдат самостоятелни участници в </w:t>
      </w:r>
      <w:r w:rsidR="00AE1E95" w:rsidRPr="00565E70">
        <w:rPr>
          <w:rFonts w:ascii="Times New Roman" w:eastAsia="Times New Roman" w:hAnsi="Times New Roman" w:cs="Times New Roman"/>
          <w:sz w:val="24"/>
          <w:szCs w:val="24"/>
          <w:lang w:val="bg-BG"/>
        </w:rPr>
        <w:t>настоящата</w:t>
      </w:r>
      <w:r w:rsidRPr="00565E70">
        <w:rPr>
          <w:rFonts w:ascii="Times New Roman" w:eastAsia="Times New Roman" w:hAnsi="Times New Roman" w:cs="Times New Roman"/>
          <w:sz w:val="24"/>
          <w:szCs w:val="24"/>
        </w:rPr>
        <w:t xml:space="preserve"> обществена поръчка.</w:t>
      </w:r>
    </w:p>
    <w:p w:rsidR="00C74AE8" w:rsidRPr="00565E70" w:rsidRDefault="00C74AE8" w:rsidP="006A2958">
      <w:pPr>
        <w:tabs>
          <w:tab w:val="left" w:pos="567"/>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1.15.</w:t>
      </w:r>
      <w:r w:rsidRPr="00565E70">
        <w:rPr>
          <w:rFonts w:ascii="Times New Roman" w:eastAsia="Times New Roman" w:hAnsi="Times New Roman" w:cs="Times New Roman"/>
          <w:sz w:val="24"/>
          <w:szCs w:val="24"/>
        </w:rPr>
        <w:tab/>
        <w:t>Представянето на оферта задължава участника да приеме напълно всички условия и изисквания на Възложителя, посочени в тази документация.</w:t>
      </w:r>
    </w:p>
    <w:p w:rsidR="00C74AE8" w:rsidRPr="00565E70" w:rsidRDefault="00C74AE8" w:rsidP="006A2958">
      <w:pPr>
        <w:tabs>
          <w:tab w:val="left" w:pos="567"/>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1.16.</w:t>
      </w:r>
      <w:r w:rsidRPr="00565E70">
        <w:rPr>
          <w:rFonts w:ascii="Times New Roman" w:eastAsia="Times New Roman" w:hAnsi="Times New Roman" w:cs="Times New Roman"/>
          <w:sz w:val="24"/>
          <w:szCs w:val="24"/>
        </w:rPr>
        <w:tab/>
        <w:t xml:space="preserve">Поставянето от страна на участника на условия и изисквания, които не отговарят на обявените от Възложителя в </w:t>
      </w:r>
      <w:r w:rsidR="00AE1E95" w:rsidRPr="00565E70">
        <w:rPr>
          <w:rFonts w:ascii="Times New Roman" w:eastAsia="Times New Roman" w:hAnsi="Times New Roman" w:cs="Times New Roman"/>
          <w:sz w:val="24"/>
          <w:szCs w:val="24"/>
          <w:lang w:val="bg-BG"/>
        </w:rPr>
        <w:t>Обявата</w:t>
      </w:r>
      <w:r w:rsidRPr="00565E70">
        <w:rPr>
          <w:rFonts w:ascii="Times New Roman" w:eastAsia="Times New Roman" w:hAnsi="Times New Roman" w:cs="Times New Roman"/>
          <w:sz w:val="24"/>
          <w:szCs w:val="24"/>
        </w:rPr>
        <w:t xml:space="preserve"> и документацията, води до отстраняване на участника в </w:t>
      </w:r>
      <w:r w:rsidR="00AE1E95" w:rsidRPr="00565E70">
        <w:rPr>
          <w:rFonts w:ascii="Times New Roman" w:eastAsia="Times New Roman" w:hAnsi="Times New Roman" w:cs="Times New Roman"/>
          <w:sz w:val="24"/>
          <w:szCs w:val="24"/>
        </w:rPr>
        <w:t>поръчка</w:t>
      </w:r>
      <w:r w:rsidRPr="00565E70">
        <w:rPr>
          <w:rFonts w:ascii="Times New Roman" w:eastAsia="Times New Roman" w:hAnsi="Times New Roman" w:cs="Times New Roman"/>
          <w:sz w:val="24"/>
          <w:szCs w:val="24"/>
        </w:rPr>
        <w:t>та.</w:t>
      </w:r>
    </w:p>
    <w:p w:rsidR="00C74AE8" w:rsidRPr="00565E70" w:rsidRDefault="00C74AE8" w:rsidP="006A2958">
      <w:pPr>
        <w:tabs>
          <w:tab w:val="left" w:pos="567"/>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1.17.</w:t>
      </w:r>
      <w:r w:rsidRPr="00565E70">
        <w:rPr>
          <w:rFonts w:ascii="Times New Roman" w:eastAsia="Times New Roman" w:hAnsi="Times New Roman" w:cs="Times New Roman"/>
          <w:sz w:val="24"/>
          <w:szCs w:val="24"/>
        </w:rPr>
        <w:tab/>
        <w:t>Не се допуска представянето на различни варианти.</w:t>
      </w:r>
    </w:p>
    <w:p w:rsidR="00C74AE8" w:rsidRPr="00565E70" w:rsidRDefault="00C74AE8" w:rsidP="006A2958">
      <w:pPr>
        <w:tabs>
          <w:tab w:val="left" w:pos="567"/>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1.18.</w:t>
      </w:r>
      <w:r w:rsidRPr="00565E70">
        <w:rPr>
          <w:rFonts w:ascii="Times New Roman" w:eastAsia="Times New Roman" w:hAnsi="Times New Roman" w:cs="Times New Roman"/>
          <w:sz w:val="24"/>
          <w:szCs w:val="24"/>
        </w:rPr>
        <w:tab/>
        <w:t>Всички документи в офертите на участниците да бъдат валидни към датата, определена за краен срок за получаван</w:t>
      </w:r>
      <w:r w:rsidR="00F717C4" w:rsidRPr="00565E70">
        <w:rPr>
          <w:rFonts w:ascii="Times New Roman" w:eastAsia="Times New Roman" w:hAnsi="Times New Roman" w:cs="Times New Roman"/>
          <w:sz w:val="24"/>
          <w:szCs w:val="24"/>
        </w:rPr>
        <w:t>е на офертите, в съответствие с</w:t>
      </w:r>
      <w:r w:rsidRPr="00565E70">
        <w:rPr>
          <w:rFonts w:ascii="Times New Roman" w:eastAsia="Times New Roman" w:hAnsi="Times New Roman" w:cs="Times New Roman"/>
          <w:sz w:val="24"/>
          <w:szCs w:val="24"/>
        </w:rPr>
        <w:t xml:space="preserve"> </w:t>
      </w:r>
      <w:r w:rsidR="00F717C4" w:rsidRPr="00565E70">
        <w:rPr>
          <w:rFonts w:ascii="Times New Roman" w:eastAsia="Times New Roman" w:hAnsi="Times New Roman" w:cs="Times New Roman"/>
          <w:sz w:val="24"/>
          <w:szCs w:val="24"/>
          <w:lang w:val="bg-BG"/>
        </w:rPr>
        <w:t>относимо</w:t>
      </w:r>
      <w:r w:rsidRPr="00565E70">
        <w:rPr>
          <w:rFonts w:ascii="Times New Roman" w:eastAsia="Times New Roman" w:hAnsi="Times New Roman" w:cs="Times New Roman"/>
          <w:sz w:val="24"/>
          <w:szCs w:val="24"/>
        </w:rPr>
        <w:t>то национално законодателство. Документи, представени под формата на фотокопие, да бъдат заверени от съответния участник. За заверен от участника документ се счита този, при който върху копието на документа е записано „вярно с оригинала” и са поставени подпис на представляващия участника и печат.</w:t>
      </w:r>
    </w:p>
    <w:p w:rsidR="00C74AE8" w:rsidRPr="00565E70" w:rsidRDefault="00C74AE8" w:rsidP="00412F28">
      <w:pPr>
        <w:tabs>
          <w:tab w:val="left" w:pos="1276"/>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1.19.</w:t>
      </w:r>
      <w:r w:rsidRPr="00565E70">
        <w:rPr>
          <w:rFonts w:ascii="Times New Roman" w:eastAsia="Times New Roman" w:hAnsi="Times New Roman" w:cs="Times New Roman"/>
          <w:sz w:val="24"/>
          <w:szCs w:val="24"/>
        </w:rPr>
        <w:tab/>
        <w:t>Офертата се изготвя задължително на български език.</w:t>
      </w:r>
    </w:p>
    <w:p w:rsidR="00C74AE8" w:rsidRPr="00565E70" w:rsidRDefault="00C74AE8" w:rsidP="00412F28">
      <w:pPr>
        <w:tabs>
          <w:tab w:val="left" w:pos="1276"/>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1.20.</w:t>
      </w:r>
      <w:r w:rsidRPr="00565E70">
        <w:rPr>
          <w:rFonts w:ascii="Times New Roman" w:eastAsia="Times New Roman" w:hAnsi="Times New Roman" w:cs="Times New Roman"/>
          <w:sz w:val="24"/>
          <w:szCs w:val="24"/>
        </w:rPr>
        <w:tab/>
        <w:t>Всички документи в офертите на участниците, които не са на български език, се представят и в превод.</w:t>
      </w:r>
    </w:p>
    <w:p w:rsidR="00AD63EB" w:rsidRPr="00565E70" w:rsidRDefault="00AD63EB" w:rsidP="00412F28">
      <w:pPr>
        <w:pStyle w:val="m"/>
        <w:ind w:firstLine="0"/>
        <w:rPr>
          <w:color w:val="auto"/>
          <w:lang w:val="bg-BG"/>
        </w:rPr>
      </w:pPr>
      <w:r w:rsidRPr="00565E70">
        <w:rPr>
          <w:b/>
          <w:color w:val="auto"/>
        </w:rPr>
        <w:t>1.21.</w:t>
      </w:r>
      <w:bookmarkStart w:id="59" w:name="to_paragraph_id28983073"/>
      <w:bookmarkEnd w:id="59"/>
      <w:r w:rsidRPr="00565E70">
        <w:rPr>
          <w:color w:val="auto"/>
        </w:rPr>
        <w:t xml:space="preserve"> Срокът за получаване на оферти е съобразен с обема и сложността на поръчката и е </w:t>
      </w:r>
      <w:r w:rsidR="0029312B" w:rsidRPr="00565E70">
        <w:rPr>
          <w:color w:val="auto"/>
          <w:lang w:val="bg-BG"/>
        </w:rPr>
        <w:t xml:space="preserve">минимум </w:t>
      </w:r>
      <w:r w:rsidR="0064088E" w:rsidRPr="00565E70">
        <w:rPr>
          <w:color w:val="auto"/>
          <w:lang w:val="bg-BG"/>
        </w:rPr>
        <w:t>7</w:t>
      </w:r>
      <w:r w:rsidRPr="00565E70">
        <w:rPr>
          <w:color w:val="auto"/>
        </w:rPr>
        <w:t xml:space="preserve"> дни. Възложителят удължава срока за получаване на оферти с най-малко три дни, когато в първоначално определения срок са получени по-малко от три оферти. След изтичане на удължения срок възложителят разглежда и оценява получените оферти независимо от техния брой - чл. 188 от ЗОП.</w:t>
      </w:r>
    </w:p>
    <w:p w:rsidR="00C74AE8" w:rsidRPr="00565E70" w:rsidRDefault="00C74AE8" w:rsidP="00412F28">
      <w:pPr>
        <w:spacing w:after="0" w:line="240" w:lineRule="auto"/>
        <w:jc w:val="both"/>
        <w:rPr>
          <w:rFonts w:ascii="Times New Roman" w:eastAsia="Times New Roman" w:hAnsi="Times New Roman" w:cs="Times New Roman"/>
          <w:sz w:val="24"/>
          <w:szCs w:val="24"/>
        </w:rPr>
      </w:pPr>
    </w:p>
    <w:p w:rsidR="00C74AE8" w:rsidRPr="00565E70" w:rsidRDefault="00C74AE8" w:rsidP="00412F28">
      <w:pPr>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lang w:val="bg-BG"/>
        </w:rPr>
        <w:t xml:space="preserve">2. </w:t>
      </w:r>
      <w:r w:rsidRPr="00565E70">
        <w:rPr>
          <w:rFonts w:ascii="Times New Roman" w:eastAsia="Times New Roman" w:hAnsi="Times New Roman" w:cs="Times New Roman"/>
          <w:b/>
          <w:sz w:val="24"/>
          <w:szCs w:val="24"/>
        </w:rPr>
        <w:t>СЪДЪРЖАНИЕ НА ОФЕРТИТЕ</w:t>
      </w:r>
    </w:p>
    <w:p w:rsidR="00C74AE8" w:rsidRPr="00565E70" w:rsidRDefault="00C74AE8" w:rsidP="00412F28">
      <w:pPr>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rPr>
        <w:t>Офертата за участие включва документите по чл. 39, ал. 2 и ал. 3 от ППЗОП, както следва:</w:t>
      </w:r>
    </w:p>
    <w:p w:rsidR="00C77413" w:rsidRPr="00565E70" w:rsidRDefault="00C77413" w:rsidP="00412F28">
      <w:pPr>
        <w:spacing w:after="0" w:line="240" w:lineRule="auto"/>
        <w:jc w:val="both"/>
        <w:rPr>
          <w:rFonts w:ascii="Times New Roman" w:eastAsia="Times New Roman" w:hAnsi="Times New Roman" w:cs="Times New Roman"/>
          <w:b/>
          <w:sz w:val="24"/>
          <w:szCs w:val="24"/>
          <w:lang w:val="bg-BG"/>
        </w:rPr>
      </w:pPr>
      <w:bookmarkStart w:id="60" w:name="OLE_LINK42"/>
      <w:bookmarkStart w:id="61" w:name="OLE_LINK43"/>
      <w:r w:rsidRPr="00565E70">
        <w:rPr>
          <w:rFonts w:ascii="Times New Roman" w:hAnsi="Times New Roman" w:cs="Times New Roman"/>
          <w:b/>
          <w:sz w:val="24"/>
          <w:szCs w:val="24"/>
          <w:lang w:val="bg-BG"/>
        </w:rPr>
        <w:t xml:space="preserve">2.1. </w:t>
      </w:r>
      <w:r w:rsidRPr="00565E70">
        <w:rPr>
          <w:rFonts w:ascii="Times New Roman" w:eastAsia="Times New Roman" w:hAnsi="Times New Roman" w:cs="Times New Roman"/>
          <w:b/>
          <w:sz w:val="24"/>
          <w:szCs w:val="24"/>
          <w:lang w:val="bg-BG"/>
        </w:rPr>
        <w:t>Информация относно личното състояние и критериите за подбор</w:t>
      </w:r>
      <w:bookmarkEnd w:id="60"/>
      <w:bookmarkEnd w:id="61"/>
      <w:r w:rsidRPr="00565E70">
        <w:rPr>
          <w:rFonts w:ascii="Times New Roman" w:eastAsia="Times New Roman" w:hAnsi="Times New Roman" w:cs="Times New Roman"/>
          <w:b/>
          <w:sz w:val="24"/>
          <w:szCs w:val="24"/>
        </w:rPr>
        <w:t xml:space="preserve"> </w:t>
      </w:r>
    </w:p>
    <w:p w:rsidR="00EA70DC" w:rsidRPr="00565E70" w:rsidRDefault="00EA70DC" w:rsidP="00EA70DC">
      <w:pPr>
        <w:jc w:val="both"/>
        <w:rPr>
          <w:rFonts w:ascii="Times New Roman" w:hAnsi="Times New Roman" w:cs="Times New Roman"/>
          <w:sz w:val="24"/>
          <w:szCs w:val="24"/>
          <w:lang w:val="x-none"/>
        </w:rPr>
      </w:pPr>
      <w:r w:rsidRPr="00565E70">
        <w:rPr>
          <w:rFonts w:ascii="Times New Roman" w:hAnsi="Times New Roman" w:cs="Times New Roman"/>
          <w:b/>
          <w:sz w:val="24"/>
          <w:szCs w:val="24"/>
          <w:lang w:val="bg-BG"/>
        </w:rPr>
        <w:t>2.1.1</w:t>
      </w:r>
      <w:r w:rsidRPr="00565E70">
        <w:rPr>
          <w:rFonts w:ascii="Times New Roman" w:hAnsi="Times New Roman" w:cs="Times New Roman"/>
          <w:sz w:val="24"/>
          <w:szCs w:val="24"/>
          <w:lang w:val="bg-BG"/>
        </w:rPr>
        <w:t>.</w:t>
      </w:r>
      <w:bookmarkStart w:id="62" w:name="_Hlk513040340"/>
      <w:r w:rsidRPr="00565E70">
        <w:rPr>
          <w:rFonts w:ascii="Times New Roman" w:hAnsi="Times New Roman" w:cs="Times New Roman"/>
          <w:sz w:val="24"/>
          <w:szCs w:val="24"/>
          <w:lang w:val="bg-BG"/>
        </w:rPr>
        <w:t>Електронен е</w:t>
      </w:r>
      <w:r w:rsidRPr="00565E70">
        <w:rPr>
          <w:rFonts w:ascii="Times New Roman" w:hAnsi="Times New Roman" w:cs="Times New Roman"/>
          <w:sz w:val="24"/>
          <w:szCs w:val="24"/>
          <w:lang w:val="x-none"/>
        </w:rPr>
        <w:t>динен европейски документ за обществени поръчки (</w:t>
      </w:r>
      <w:r w:rsidRPr="00565E70">
        <w:rPr>
          <w:rFonts w:ascii="Times New Roman" w:hAnsi="Times New Roman" w:cs="Times New Roman"/>
          <w:sz w:val="24"/>
          <w:szCs w:val="24"/>
          <w:lang w:val="bg-BG"/>
        </w:rPr>
        <w:t>е</w:t>
      </w:r>
      <w:r w:rsidRPr="00565E70">
        <w:rPr>
          <w:rFonts w:ascii="Times New Roman" w:hAnsi="Times New Roman" w:cs="Times New Roman"/>
          <w:sz w:val="24"/>
          <w:szCs w:val="24"/>
          <w:lang w:val="x-none"/>
        </w:rPr>
        <w:t>ЕЕДОП) за участника в съответствие с изискванията на закона и условията на възложителя</w:t>
      </w:r>
      <w:r w:rsidRPr="00565E70">
        <w:rPr>
          <w:rFonts w:ascii="Times New Roman" w:hAnsi="Times New Roman" w:cs="Times New Roman"/>
          <w:sz w:val="24"/>
          <w:szCs w:val="24"/>
          <w:lang w:val="bg-BG"/>
        </w:rPr>
        <w:t xml:space="preserve"> - представя се електронно съгласно изискванията посочени в </w:t>
      </w:r>
      <w:r w:rsidRPr="00565E70">
        <w:rPr>
          <w:rFonts w:ascii="Times New Roman" w:hAnsi="Times New Roman" w:cs="Times New Roman"/>
          <w:b/>
          <w:caps/>
          <w:sz w:val="24"/>
          <w:szCs w:val="24"/>
          <w:lang w:val="bg-BG"/>
        </w:rPr>
        <w:t>І</w:t>
      </w:r>
      <w:r w:rsidRPr="00565E70">
        <w:rPr>
          <w:rFonts w:ascii="Times New Roman" w:hAnsi="Times New Roman" w:cs="Times New Roman"/>
          <w:b/>
          <w:caps/>
          <w:sz w:val="24"/>
          <w:szCs w:val="24"/>
        </w:rPr>
        <w:t>V</w:t>
      </w:r>
      <w:r w:rsidRPr="00565E70">
        <w:rPr>
          <w:rFonts w:ascii="Times New Roman" w:hAnsi="Times New Roman" w:cs="Times New Roman"/>
          <w:b/>
          <w:caps/>
          <w:sz w:val="24"/>
          <w:szCs w:val="24"/>
          <w:lang w:val="bg-BG"/>
        </w:rPr>
        <w:t xml:space="preserve">. изисквания към участниците, </w:t>
      </w:r>
      <w:r w:rsidRPr="00565E70">
        <w:rPr>
          <w:rFonts w:ascii="Times New Roman" w:hAnsi="Times New Roman" w:cs="Times New Roman"/>
          <w:b/>
          <w:sz w:val="24"/>
          <w:szCs w:val="24"/>
          <w:lang w:val="bg-BG"/>
        </w:rPr>
        <w:t>т</w:t>
      </w:r>
      <w:r w:rsidRPr="00565E70">
        <w:rPr>
          <w:rFonts w:ascii="Times New Roman" w:hAnsi="Times New Roman" w:cs="Times New Roman"/>
          <w:b/>
          <w:caps/>
          <w:sz w:val="24"/>
          <w:szCs w:val="24"/>
          <w:lang w:val="bg-BG"/>
        </w:rPr>
        <w:t xml:space="preserve">. </w:t>
      </w:r>
      <w:r w:rsidRPr="00565E70">
        <w:rPr>
          <w:rFonts w:ascii="Times New Roman" w:hAnsi="Times New Roman" w:cs="Times New Roman"/>
          <w:b/>
          <w:sz w:val="24"/>
          <w:szCs w:val="24"/>
          <w:lang w:val="bg-BG"/>
        </w:rPr>
        <w:t>4</w:t>
      </w:r>
      <w:r w:rsidRPr="00565E70">
        <w:rPr>
          <w:rFonts w:ascii="Times New Roman" w:hAnsi="Times New Roman" w:cs="Times New Roman"/>
          <w:b/>
          <w:caps/>
          <w:sz w:val="24"/>
          <w:szCs w:val="24"/>
          <w:lang w:val="bg-BG"/>
        </w:rPr>
        <w:t xml:space="preserve"> - </w:t>
      </w:r>
      <w:r w:rsidRPr="00565E70">
        <w:rPr>
          <w:rFonts w:ascii="Times New Roman" w:hAnsi="Times New Roman" w:cs="Times New Roman"/>
          <w:b/>
          <w:sz w:val="24"/>
          <w:szCs w:val="24"/>
          <w:lang w:val="x-none"/>
        </w:rPr>
        <w:t>ЕДИНЕН ЕВРОПЕЙСКИ ДОКУМЕНТ ЗА ОБЩЕСТВЕНИ ПОРЪЧКИ (ЕЕДОП)</w:t>
      </w:r>
      <w:r w:rsidRPr="00565E70">
        <w:rPr>
          <w:rFonts w:ascii="Times New Roman" w:hAnsi="Times New Roman" w:cs="Times New Roman"/>
          <w:b/>
          <w:sz w:val="24"/>
          <w:szCs w:val="24"/>
          <w:lang w:val="bg-BG"/>
        </w:rPr>
        <w:t xml:space="preserve"> ПО СТАНДАРТЕН ОБРАЗЕЦ</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lang w:val="x-none"/>
        </w:rPr>
        <w:t xml:space="preserve">а когато е приложимо – и </w:t>
      </w:r>
      <w:r w:rsidRPr="00565E70">
        <w:rPr>
          <w:rFonts w:ascii="Times New Roman" w:hAnsi="Times New Roman" w:cs="Times New Roman"/>
          <w:sz w:val="24"/>
          <w:szCs w:val="24"/>
          <w:lang w:val="bg-BG"/>
        </w:rPr>
        <w:t>е</w:t>
      </w:r>
      <w:r w:rsidRPr="00565E70">
        <w:rPr>
          <w:rFonts w:ascii="Times New Roman" w:hAnsi="Times New Roman" w:cs="Times New Roman"/>
          <w:sz w:val="24"/>
          <w:szCs w:val="24"/>
          <w:lang w:val="x-none"/>
        </w:rPr>
        <w:t>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bookmarkEnd w:id="62"/>
    </w:p>
    <w:p w:rsidR="00C77413" w:rsidRPr="00565E70" w:rsidRDefault="00EA70DC" w:rsidP="00EA70DC">
      <w:pPr>
        <w:jc w:val="both"/>
        <w:rPr>
          <w:rFonts w:ascii="Times New Roman" w:hAnsi="Times New Roman" w:cs="Times New Roman"/>
          <w:sz w:val="24"/>
          <w:szCs w:val="24"/>
          <w:lang w:val="x-none"/>
        </w:rPr>
      </w:pPr>
      <w:r w:rsidRPr="00565E70">
        <w:rPr>
          <w:rFonts w:ascii="Times New Roman" w:eastAsia="Times New Roman" w:hAnsi="Times New Roman" w:cs="Times New Roman"/>
          <w:b/>
          <w:sz w:val="24"/>
          <w:szCs w:val="24"/>
          <w:lang w:val="en-GB"/>
        </w:rPr>
        <w:t>2.1.2.</w:t>
      </w:r>
      <w:r w:rsidRPr="00565E70">
        <w:rPr>
          <w:rFonts w:ascii="Times New Roman" w:eastAsia="Times New Roman" w:hAnsi="Times New Roman" w:cs="Times New Roman"/>
          <w:sz w:val="24"/>
          <w:szCs w:val="24"/>
          <w:lang w:val="en-GB"/>
        </w:rPr>
        <w:t xml:space="preserve"> </w:t>
      </w:r>
      <w:r w:rsidR="00C77413" w:rsidRPr="00565E70">
        <w:rPr>
          <w:rFonts w:ascii="Times New Roman" w:eastAsia="Times New Roman" w:hAnsi="Times New Roman" w:cs="Times New Roman"/>
          <w:sz w:val="24"/>
          <w:szCs w:val="24"/>
          <w:lang w:val="bg-BG"/>
        </w:rPr>
        <w:t>Информация относно правно-организационната форма, под която осъществяват дейността си, както и списък</w:t>
      </w:r>
      <w:r w:rsidR="00C77413" w:rsidRPr="00565E70">
        <w:rPr>
          <w:rFonts w:ascii="Times New Roman" w:eastAsia="Times New Roman" w:hAnsi="Times New Roman" w:cs="Times New Roman"/>
          <w:sz w:val="24"/>
          <w:szCs w:val="24"/>
        </w:rPr>
        <w:t>-</w:t>
      </w:r>
      <w:r w:rsidR="00C77413" w:rsidRPr="00565E70">
        <w:rPr>
          <w:rFonts w:ascii="Times New Roman" w:eastAsia="Times New Roman" w:hAnsi="Times New Roman" w:cs="Times New Roman"/>
          <w:sz w:val="24"/>
          <w:szCs w:val="24"/>
          <w:lang w:val="bg-BG"/>
        </w:rPr>
        <w:t>декларация на всички задължени лица по смисъла на чл. 54, ал. 2 от ЗОП по Образец № 9.</w:t>
      </w:r>
    </w:p>
    <w:p w:rsidR="00EA70DC" w:rsidRPr="00565E70" w:rsidRDefault="00EA70DC" w:rsidP="00EA70DC">
      <w:pPr>
        <w:pStyle w:val="ListParagraph"/>
        <w:numPr>
          <w:ilvl w:val="0"/>
          <w:numId w:val="27"/>
        </w:numPr>
        <w:contextualSpacing w:val="0"/>
        <w:jc w:val="both"/>
        <w:rPr>
          <w:vanish/>
          <w:lang w:val="en-US" w:eastAsia="en-US"/>
        </w:rPr>
      </w:pPr>
    </w:p>
    <w:p w:rsidR="00EA70DC" w:rsidRPr="00565E70" w:rsidRDefault="00EA70DC" w:rsidP="00EA70DC">
      <w:pPr>
        <w:pStyle w:val="ListParagraph"/>
        <w:numPr>
          <w:ilvl w:val="0"/>
          <w:numId w:val="27"/>
        </w:numPr>
        <w:contextualSpacing w:val="0"/>
        <w:jc w:val="both"/>
        <w:rPr>
          <w:vanish/>
          <w:lang w:val="en-US" w:eastAsia="en-US"/>
        </w:rPr>
      </w:pPr>
    </w:p>
    <w:p w:rsidR="00EA70DC" w:rsidRPr="00565E70" w:rsidRDefault="00EA70DC" w:rsidP="00EA70DC">
      <w:pPr>
        <w:pStyle w:val="ListParagraph"/>
        <w:numPr>
          <w:ilvl w:val="1"/>
          <w:numId w:val="27"/>
        </w:numPr>
        <w:contextualSpacing w:val="0"/>
        <w:jc w:val="both"/>
        <w:rPr>
          <w:vanish/>
          <w:lang w:val="en-US" w:eastAsia="en-US"/>
        </w:rPr>
      </w:pPr>
    </w:p>
    <w:p w:rsidR="00EA70DC" w:rsidRPr="00565E70" w:rsidRDefault="00EA70DC" w:rsidP="00EA70DC">
      <w:pPr>
        <w:pStyle w:val="ListParagraph"/>
        <w:numPr>
          <w:ilvl w:val="2"/>
          <w:numId w:val="27"/>
        </w:numPr>
        <w:contextualSpacing w:val="0"/>
        <w:jc w:val="both"/>
        <w:rPr>
          <w:vanish/>
          <w:lang w:val="en-US" w:eastAsia="en-US"/>
        </w:rPr>
      </w:pPr>
    </w:p>
    <w:p w:rsidR="00EA70DC" w:rsidRPr="00565E70" w:rsidRDefault="00EA70DC" w:rsidP="00EA70DC">
      <w:pPr>
        <w:pStyle w:val="ListParagraph"/>
        <w:numPr>
          <w:ilvl w:val="2"/>
          <w:numId w:val="27"/>
        </w:numPr>
        <w:contextualSpacing w:val="0"/>
        <w:jc w:val="both"/>
        <w:rPr>
          <w:vanish/>
          <w:lang w:val="en-US" w:eastAsia="en-US"/>
        </w:rPr>
      </w:pPr>
    </w:p>
    <w:p w:rsidR="00EA70DC" w:rsidRPr="00565E70" w:rsidRDefault="00C77413" w:rsidP="00EA70DC">
      <w:pPr>
        <w:numPr>
          <w:ilvl w:val="2"/>
          <w:numId w:val="27"/>
        </w:numPr>
        <w:spacing w:after="0" w:line="240" w:lineRule="auto"/>
        <w:ind w:left="720"/>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rPr>
        <w:t>Документи за доказване на предприетите мерки за надеждност</w:t>
      </w:r>
      <w:r w:rsidRPr="00565E70">
        <w:rPr>
          <w:rFonts w:ascii="Times New Roman" w:eastAsia="Times New Roman" w:hAnsi="Times New Roman" w:cs="Times New Roman"/>
          <w:sz w:val="24"/>
          <w:szCs w:val="24"/>
          <w:lang w:val="bg-BG"/>
        </w:rPr>
        <w:t xml:space="preserve"> съгласно чл. 56, ал. 1 от ЗОП</w:t>
      </w:r>
      <w:r w:rsidRPr="00565E70">
        <w:rPr>
          <w:rFonts w:ascii="Times New Roman" w:eastAsia="Times New Roman" w:hAnsi="Times New Roman" w:cs="Times New Roman"/>
          <w:sz w:val="24"/>
          <w:szCs w:val="24"/>
        </w:rPr>
        <w:t>, когато е приложимо;</w:t>
      </w:r>
      <w:r w:rsidRPr="00565E70">
        <w:rPr>
          <w:rFonts w:ascii="Times New Roman" w:eastAsia="Times New Roman" w:hAnsi="Times New Roman" w:cs="Times New Roman"/>
          <w:sz w:val="24"/>
          <w:szCs w:val="24"/>
          <w:lang w:val="bg-BG"/>
        </w:rPr>
        <w:t xml:space="preserve"> </w:t>
      </w:r>
    </w:p>
    <w:p w:rsidR="00EA70DC" w:rsidRPr="00565E70" w:rsidRDefault="00C77413" w:rsidP="00EA70DC">
      <w:pPr>
        <w:numPr>
          <w:ilvl w:val="2"/>
          <w:numId w:val="27"/>
        </w:numPr>
        <w:spacing w:after="0" w:line="240" w:lineRule="auto"/>
        <w:ind w:left="720"/>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rPr>
        <w:t>Когато участникът е обединение, което не е юридическо лице</w:t>
      </w:r>
      <w:r w:rsidRPr="00565E70">
        <w:rPr>
          <w:rFonts w:ascii="Times New Roman" w:eastAsia="Times New Roman" w:hAnsi="Times New Roman" w:cs="Times New Roman"/>
          <w:sz w:val="24"/>
          <w:szCs w:val="24"/>
          <w:lang w:val="bg-BG"/>
        </w:rPr>
        <w:t>, задължително се представя ко</w:t>
      </w:r>
      <w:r w:rsidRPr="00565E70">
        <w:rPr>
          <w:rFonts w:ascii="Times New Roman" w:eastAsia="Times New Roman" w:hAnsi="Times New Roman" w:cs="Times New Roman"/>
          <w:sz w:val="24"/>
          <w:szCs w:val="24"/>
        </w:rPr>
        <w:t>пие от документ, от к</w:t>
      </w:r>
      <w:r w:rsidRPr="00565E70">
        <w:rPr>
          <w:rFonts w:ascii="Times New Roman" w:eastAsia="Times New Roman" w:hAnsi="Times New Roman" w:cs="Times New Roman"/>
          <w:sz w:val="24"/>
          <w:szCs w:val="24"/>
          <w:lang w:val="bg-BG"/>
        </w:rPr>
        <w:t>ойто да</w:t>
      </w:r>
      <w:r w:rsidRPr="00565E70">
        <w:rPr>
          <w:rFonts w:ascii="Times New Roman" w:eastAsia="Times New Roman" w:hAnsi="Times New Roman" w:cs="Times New Roman"/>
          <w:sz w:val="24"/>
          <w:szCs w:val="24"/>
        </w:rPr>
        <w:t xml:space="preserve"> е видно п</w:t>
      </w:r>
      <w:r w:rsidRPr="00565E70">
        <w:rPr>
          <w:rFonts w:ascii="Times New Roman" w:eastAsia="Times New Roman" w:hAnsi="Times New Roman" w:cs="Times New Roman"/>
          <w:sz w:val="24"/>
          <w:szCs w:val="24"/>
          <w:lang w:val="bg-BG"/>
        </w:rPr>
        <w:t xml:space="preserve">равното основание за създаване на обединението, със срок не по-кратък от срока за изпълнение на настоящата обществена поръчка. </w:t>
      </w:r>
    </w:p>
    <w:p w:rsidR="00C77413" w:rsidRPr="00565E70" w:rsidRDefault="00C77413" w:rsidP="00EA70DC">
      <w:pPr>
        <w:numPr>
          <w:ilvl w:val="2"/>
          <w:numId w:val="27"/>
        </w:numPr>
        <w:spacing w:after="0" w:line="240" w:lineRule="auto"/>
        <w:ind w:left="720"/>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lang w:val="bg-BG"/>
        </w:rPr>
        <w:t>Документът трябва да съдържа и следната информация във връзка с конкретната обществена поръчка:</w:t>
      </w:r>
    </w:p>
    <w:p w:rsidR="00C77413" w:rsidRPr="00565E70" w:rsidRDefault="00C77413" w:rsidP="00412F28">
      <w:pPr>
        <w:spacing w:after="0" w:line="240" w:lineRule="auto"/>
        <w:jc w:val="both"/>
        <w:rPr>
          <w:rFonts w:ascii="Times New Roman" w:eastAsia="Times New Roman" w:hAnsi="Times New Roman" w:cs="Times New Roman"/>
          <w:sz w:val="24"/>
          <w:szCs w:val="24"/>
          <w:u w:val="single"/>
          <w:lang w:val="bg-BG"/>
        </w:rPr>
      </w:pPr>
      <w:r w:rsidRPr="00565E70">
        <w:rPr>
          <w:rFonts w:ascii="Times New Roman" w:eastAsia="Times New Roman" w:hAnsi="Times New Roman" w:cs="Times New Roman"/>
          <w:sz w:val="24"/>
          <w:szCs w:val="24"/>
          <w:u w:val="single"/>
          <w:lang w:val="bg-BG"/>
        </w:rPr>
        <w:t>1. правата и задълженията на участниците в обединението;</w:t>
      </w:r>
    </w:p>
    <w:p w:rsidR="00C77413" w:rsidRPr="00565E70" w:rsidRDefault="00C77413" w:rsidP="00412F28">
      <w:pPr>
        <w:spacing w:after="0" w:line="240" w:lineRule="auto"/>
        <w:jc w:val="both"/>
        <w:rPr>
          <w:rFonts w:ascii="Times New Roman" w:eastAsia="Times New Roman" w:hAnsi="Times New Roman" w:cs="Times New Roman"/>
          <w:sz w:val="24"/>
          <w:szCs w:val="24"/>
          <w:u w:val="single"/>
          <w:lang w:val="bg-BG"/>
        </w:rPr>
      </w:pPr>
      <w:r w:rsidRPr="00565E70">
        <w:rPr>
          <w:rFonts w:ascii="Times New Roman" w:eastAsia="Times New Roman" w:hAnsi="Times New Roman" w:cs="Times New Roman"/>
          <w:sz w:val="24"/>
          <w:szCs w:val="24"/>
          <w:u w:val="single"/>
          <w:lang w:val="bg-BG"/>
        </w:rPr>
        <w:lastRenderedPageBreak/>
        <w:t>2. разпределението на отговорността между членовете на обединението;</w:t>
      </w:r>
    </w:p>
    <w:p w:rsidR="00C77413" w:rsidRPr="00565E70" w:rsidRDefault="00C77413" w:rsidP="00412F28">
      <w:pPr>
        <w:spacing w:after="0" w:line="240" w:lineRule="auto"/>
        <w:jc w:val="both"/>
        <w:rPr>
          <w:rFonts w:ascii="Times New Roman" w:eastAsia="Times New Roman" w:hAnsi="Times New Roman" w:cs="Times New Roman"/>
          <w:sz w:val="24"/>
          <w:szCs w:val="24"/>
          <w:u w:val="single"/>
          <w:lang w:val="bg-BG"/>
        </w:rPr>
      </w:pPr>
      <w:r w:rsidRPr="00565E70">
        <w:rPr>
          <w:rFonts w:ascii="Times New Roman" w:eastAsia="Times New Roman" w:hAnsi="Times New Roman" w:cs="Times New Roman"/>
          <w:sz w:val="24"/>
          <w:szCs w:val="24"/>
          <w:u w:val="single"/>
          <w:lang w:val="bg-BG"/>
        </w:rPr>
        <w:t>3. дейностите, които ще изпълнява всеки член на обединението.</w:t>
      </w:r>
    </w:p>
    <w:p w:rsidR="00C77413" w:rsidRPr="00565E70" w:rsidRDefault="00C77413" w:rsidP="00412F28">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lang w:val="bg-BG"/>
        </w:rPr>
        <w:t xml:space="preserve">С този документ следва по безусловен начин да се удостовери, определянето на </w:t>
      </w:r>
      <w:bookmarkStart w:id="63" w:name="OLE_LINK73"/>
      <w:bookmarkStart w:id="64" w:name="OLE_LINK74"/>
      <w:bookmarkStart w:id="65" w:name="OLE_LINK75"/>
      <w:r w:rsidRPr="00565E70">
        <w:rPr>
          <w:rFonts w:ascii="Times New Roman" w:eastAsia="Times New Roman" w:hAnsi="Times New Roman" w:cs="Times New Roman"/>
          <w:sz w:val="24"/>
          <w:szCs w:val="24"/>
          <w:lang w:val="bg-BG"/>
        </w:rPr>
        <w:t>партньора, който представлява обединението за целите на обществената поръчка</w:t>
      </w:r>
      <w:bookmarkEnd w:id="63"/>
      <w:bookmarkEnd w:id="64"/>
      <w:bookmarkEnd w:id="65"/>
      <w:r w:rsidRPr="00565E70">
        <w:rPr>
          <w:rFonts w:ascii="Times New Roman" w:eastAsia="Times New Roman" w:hAnsi="Times New Roman" w:cs="Times New Roman"/>
          <w:sz w:val="24"/>
          <w:szCs w:val="24"/>
          <w:lang w:val="bg-BG"/>
        </w:rPr>
        <w:t>, както и обстоятелството, че лицата в обединението</w:t>
      </w:r>
      <w:r w:rsidRPr="00565E70">
        <w:rPr>
          <w:rFonts w:ascii="Times New Roman" w:eastAsia="Times New Roman" w:hAnsi="Times New Roman" w:cs="Times New Roman"/>
          <w:sz w:val="24"/>
          <w:szCs w:val="24"/>
          <w:lang w:val="ru-RU"/>
        </w:rPr>
        <w:t xml:space="preserve"> </w:t>
      </w:r>
      <w:r w:rsidRPr="00565E70">
        <w:rPr>
          <w:rFonts w:ascii="Times New Roman" w:eastAsia="Times New Roman" w:hAnsi="Times New Roman" w:cs="Times New Roman"/>
          <w:sz w:val="24"/>
          <w:szCs w:val="24"/>
          <w:lang w:val="bg-BG"/>
        </w:rPr>
        <w:t>поемат солидарна отговорност, заедно и поотделно, за участието си и изпълнението на поръчката.</w:t>
      </w:r>
    </w:p>
    <w:p w:rsidR="00EA70DC" w:rsidRPr="00565E70" w:rsidRDefault="00EA70DC" w:rsidP="00EA70DC">
      <w:pPr>
        <w:pStyle w:val="ListParagraph"/>
        <w:numPr>
          <w:ilvl w:val="2"/>
          <w:numId w:val="27"/>
        </w:numPr>
        <w:tabs>
          <w:tab w:val="left" w:pos="426"/>
        </w:tabs>
        <w:ind w:left="0" w:firstLine="426"/>
        <w:jc w:val="both"/>
      </w:pPr>
      <w:r w:rsidRPr="00565E70">
        <w:rPr>
          <w:lang w:val="x-none"/>
        </w:rPr>
        <w:t>доказателство за поетите от подизпълнителите задължения съгласно чл.</w:t>
      </w:r>
      <w:r w:rsidRPr="00565E70">
        <w:rPr>
          <w:lang w:val="en-US"/>
        </w:rPr>
        <w:t xml:space="preserve"> </w:t>
      </w:r>
      <w:r w:rsidRPr="00565E70">
        <w:t>66</w:t>
      </w:r>
      <w:r w:rsidRPr="00565E70">
        <w:rPr>
          <w:lang w:val="x-none"/>
        </w:rPr>
        <w:t>, ал.</w:t>
      </w:r>
      <w:r w:rsidRPr="00565E70">
        <w:t> </w:t>
      </w:r>
      <w:r w:rsidRPr="00565E70">
        <w:rPr>
          <w:lang w:val="x-none"/>
        </w:rPr>
        <w:t xml:space="preserve">1 от ЗОП, </w:t>
      </w:r>
      <w:r w:rsidRPr="00565E70">
        <w:t xml:space="preserve">ако участникът е декларирал, че ще използва подизпълнители. </w:t>
      </w:r>
    </w:p>
    <w:p w:rsidR="00EA70DC" w:rsidRPr="00565E70" w:rsidRDefault="00EA70DC" w:rsidP="00EA70DC">
      <w:pPr>
        <w:numPr>
          <w:ilvl w:val="2"/>
          <w:numId w:val="27"/>
        </w:numPr>
        <w:tabs>
          <w:tab w:val="left" w:pos="709"/>
          <w:tab w:val="left" w:pos="1134"/>
          <w:tab w:val="left" w:pos="1276"/>
          <w:tab w:val="left" w:pos="1418"/>
          <w:tab w:val="left" w:pos="1701"/>
        </w:tabs>
        <w:spacing w:after="0" w:line="240" w:lineRule="auto"/>
        <w:ind w:left="0" w:firstLine="567"/>
        <w:contextualSpacing/>
        <w:jc w:val="both"/>
        <w:rPr>
          <w:rFonts w:ascii="Times New Roman" w:hAnsi="Times New Roman" w:cs="Times New Roman"/>
          <w:sz w:val="24"/>
          <w:szCs w:val="24"/>
          <w:lang w:val="bg-BG"/>
        </w:rPr>
      </w:pPr>
      <w:r w:rsidRPr="00565E70">
        <w:rPr>
          <w:rFonts w:ascii="Times New Roman" w:hAnsi="Times New Roman" w:cs="Times New Roman"/>
          <w:sz w:val="24"/>
          <w:szCs w:val="24"/>
          <w:lang w:val="x-none"/>
        </w:rPr>
        <w:t>документи за поетите от третите лица задължения съгласно чл.</w:t>
      </w:r>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bg-BG"/>
        </w:rPr>
        <w:t>65</w:t>
      </w:r>
      <w:r w:rsidRPr="00565E70">
        <w:rPr>
          <w:rFonts w:ascii="Times New Roman" w:hAnsi="Times New Roman" w:cs="Times New Roman"/>
          <w:sz w:val="24"/>
          <w:szCs w:val="24"/>
          <w:lang w:val="x-none"/>
        </w:rPr>
        <w:t>, ал.</w:t>
      </w:r>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bg-BG"/>
        </w:rPr>
        <w:t>3</w:t>
      </w:r>
      <w:r w:rsidRPr="00565E70">
        <w:rPr>
          <w:rFonts w:ascii="Times New Roman" w:hAnsi="Times New Roman" w:cs="Times New Roman"/>
          <w:sz w:val="24"/>
          <w:szCs w:val="24"/>
          <w:lang w:val="x-none"/>
        </w:rPr>
        <w:t xml:space="preserve"> от ЗОП, </w:t>
      </w:r>
      <w:r w:rsidRPr="00565E70">
        <w:rPr>
          <w:rFonts w:ascii="Times New Roman" w:hAnsi="Times New Roman" w:cs="Times New Roman"/>
          <w:sz w:val="24"/>
          <w:szCs w:val="24"/>
          <w:lang w:val="bg-BG"/>
        </w:rPr>
        <w:t>ако участникът е декларирал, че ще използва трети лица.</w:t>
      </w:r>
    </w:p>
    <w:p w:rsidR="00EA70DC" w:rsidRPr="00565E70" w:rsidRDefault="00EA70DC" w:rsidP="00412F28">
      <w:pPr>
        <w:spacing w:after="0" w:line="240" w:lineRule="auto"/>
        <w:jc w:val="both"/>
        <w:rPr>
          <w:rFonts w:ascii="Times New Roman" w:eastAsia="Times New Roman" w:hAnsi="Times New Roman" w:cs="Times New Roman"/>
          <w:sz w:val="24"/>
          <w:szCs w:val="24"/>
          <w:lang w:val="bg-BG"/>
        </w:rPr>
      </w:pPr>
    </w:p>
    <w:p w:rsidR="00C77413" w:rsidRPr="00565E70" w:rsidRDefault="00C77413" w:rsidP="00E72170">
      <w:pPr>
        <w:spacing w:after="0" w:line="240" w:lineRule="auto"/>
        <w:ind w:firstLine="567"/>
        <w:jc w:val="both"/>
        <w:rPr>
          <w:rFonts w:ascii="Times New Roman" w:eastAsia="Times New Roman" w:hAnsi="Times New Roman" w:cs="Times New Roman"/>
          <w:b/>
          <w:sz w:val="24"/>
          <w:szCs w:val="24"/>
        </w:rPr>
      </w:pPr>
      <w:bookmarkStart w:id="66" w:name="OLE_LINK293"/>
      <w:bookmarkStart w:id="67" w:name="OLE_LINK294"/>
      <w:r w:rsidRPr="00565E70">
        <w:rPr>
          <w:rFonts w:ascii="Times New Roman" w:hAnsi="Times New Roman" w:cs="Times New Roman"/>
          <w:b/>
          <w:sz w:val="24"/>
          <w:szCs w:val="24"/>
          <w:lang w:val="bg-BG"/>
        </w:rPr>
        <w:t xml:space="preserve">2.2. </w:t>
      </w:r>
      <w:r w:rsidRPr="00565E70">
        <w:rPr>
          <w:rFonts w:ascii="Times New Roman" w:eastAsia="Times New Roman" w:hAnsi="Times New Roman" w:cs="Times New Roman"/>
          <w:b/>
          <w:sz w:val="24"/>
          <w:szCs w:val="24"/>
          <w:lang w:val="bg-BG"/>
        </w:rPr>
        <w:t>Техническо</w:t>
      </w:r>
      <w:r w:rsidRPr="00565E70">
        <w:rPr>
          <w:rFonts w:ascii="Times New Roman" w:eastAsia="Times New Roman" w:hAnsi="Times New Roman" w:cs="Times New Roman"/>
          <w:b/>
          <w:sz w:val="24"/>
          <w:szCs w:val="24"/>
        </w:rPr>
        <w:t xml:space="preserve"> </w:t>
      </w:r>
      <w:r w:rsidR="00396F90" w:rsidRPr="00565E70">
        <w:rPr>
          <w:rFonts w:ascii="Times New Roman" w:eastAsia="Times New Roman" w:hAnsi="Times New Roman" w:cs="Times New Roman"/>
          <w:b/>
          <w:sz w:val="24"/>
          <w:szCs w:val="24"/>
          <w:lang w:val="bg-BG"/>
        </w:rPr>
        <w:t>предложение, по О</w:t>
      </w:r>
      <w:r w:rsidRPr="00565E70">
        <w:rPr>
          <w:rFonts w:ascii="Times New Roman" w:eastAsia="Times New Roman" w:hAnsi="Times New Roman" w:cs="Times New Roman"/>
          <w:b/>
          <w:sz w:val="24"/>
          <w:szCs w:val="24"/>
          <w:lang w:val="bg-BG"/>
        </w:rPr>
        <w:t>бразец № 1</w:t>
      </w:r>
      <w:bookmarkEnd w:id="66"/>
      <w:bookmarkEnd w:id="67"/>
      <w:r w:rsidRPr="00565E70">
        <w:rPr>
          <w:rFonts w:ascii="Times New Roman" w:eastAsia="Times New Roman" w:hAnsi="Times New Roman" w:cs="Times New Roman"/>
          <w:b/>
          <w:sz w:val="24"/>
          <w:szCs w:val="24"/>
        </w:rPr>
        <w:t xml:space="preserve">, </w:t>
      </w:r>
      <w:r w:rsidRPr="00565E70">
        <w:rPr>
          <w:rFonts w:ascii="Times New Roman" w:eastAsia="Times New Roman" w:hAnsi="Times New Roman" w:cs="Times New Roman"/>
          <w:b/>
          <w:sz w:val="24"/>
          <w:szCs w:val="24"/>
          <w:lang w:val="bg-BG"/>
        </w:rPr>
        <w:t xml:space="preserve">което </w:t>
      </w:r>
      <w:r w:rsidRPr="00565E70">
        <w:rPr>
          <w:rFonts w:ascii="Times New Roman" w:eastAsia="Times New Roman" w:hAnsi="Times New Roman" w:cs="Times New Roman"/>
          <w:b/>
          <w:sz w:val="24"/>
          <w:szCs w:val="24"/>
        </w:rPr>
        <w:t>съдържа:</w:t>
      </w:r>
    </w:p>
    <w:p w:rsidR="00C77413" w:rsidRPr="00565E70" w:rsidRDefault="0019198F" w:rsidP="00412F28">
      <w:pPr>
        <w:pStyle w:val="ListParagraph"/>
        <w:numPr>
          <w:ilvl w:val="0"/>
          <w:numId w:val="28"/>
        </w:numPr>
        <w:ind w:firstLine="0"/>
        <w:contextualSpacing w:val="0"/>
        <w:jc w:val="both"/>
        <w:rPr>
          <w:rFonts w:eastAsiaTheme="minorEastAsia"/>
          <w:vanish/>
          <w:lang w:eastAsia="en-US"/>
        </w:rPr>
      </w:pPr>
      <w:bookmarkStart w:id="68" w:name="OLE_LINK151"/>
      <w:r w:rsidRPr="00565E70">
        <w:rPr>
          <w:rFonts w:eastAsiaTheme="minorEastAsia"/>
          <w:vanish/>
          <w:lang w:eastAsia="en-US"/>
        </w:rPr>
        <w:t>???</w:t>
      </w:r>
    </w:p>
    <w:p w:rsidR="00C77413" w:rsidRPr="00565E70" w:rsidRDefault="0019198F" w:rsidP="00412F28">
      <w:pPr>
        <w:pStyle w:val="ListParagraph"/>
        <w:numPr>
          <w:ilvl w:val="0"/>
          <w:numId w:val="28"/>
        </w:numPr>
        <w:ind w:firstLine="0"/>
        <w:contextualSpacing w:val="0"/>
        <w:jc w:val="both"/>
        <w:rPr>
          <w:rFonts w:eastAsiaTheme="minorEastAsia"/>
          <w:vanish/>
          <w:lang w:eastAsia="en-US"/>
        </w:rPr>
      </w:pPr>
      <w:r w:rsidRPr="00565E70">
        <w:rPr>
          <w:rFonts w:eastAsiaTheme="minorEastAsia"/>
          <w:vanish/>
          <w:lang w:eastAsia="en-US"/>
        </w:rPr>
        <w:t>????</w:t>
      </w:r>
    </w:p>
    <w:p w:rsidR="00C77413" w:rsidRPr="00565E70" w:rsidRDefault="0019198F" w:rsidP="00412F28">
      <w:pPr>
        <w:pStyle w:val="ListParagraph"/>
        <w:numPr>
          <w:ilvl w:val="1"/>
          <w:numId w:val="28"/>
        </w:numPr>
        <w:ind w:firstLine="0"/>
        <w:contextualSpacing w:val="0"/>
        <w:jc w:val="both"/>
        <w:rPr>
          <w:rFonts w:eastAsiaTheme="minorEastAsia"/>
          <w:vanish/>
          <w:lang w:eastAsia="en-US"/>
        </w:rPr>
      </w:pPr>
      <w:r w:rsidRPr="00565E70">
        <w:rPr>
          <w:rFonts w:eastAsiaTheme="minorEastAsia"/>
          <w:vanish/>
          <w:lang w:eastAsia="en-US"/>
        </w:rPr>
        <w:t>???</w:t>
      </w:r>
    </w:p>
    <w:p w:rsidR="00C77413" w:rsidRPr="00565E70" w:rsidRDefault="0019198F" w:rsidP="00412F28">
      <w:pPr>
        <w:pStyle w:val="ListParagraph"/>
        <w:numPr>
          <w:ilvl w:val="1"/>
          <w:numId w:val="28"/>
        </w:numPr>
        <w:ind w:firstLine="0"/>
        <w:contextualSpacing w:val="0"/>
        <w:jc w:val="both"/>
        <w:rPr>
          <w:rFonts w:eastAsiaTheme="minorEastAsia"/>
          <w:vanish/>
          <w:lang w:eastAsia="en-US"/>
        </w:rPr>
      </w:pPr>
      <w:r w:rsidRPr="00565E70">
        <w:rPr>
          <w:rFonts w:eastAsiaTheme="minorEastAsia"/>
          <w:vanish/>
          <w:lang w:eastAsia="en-US"/>
        </w:rPr>
        <w:t>???</w:t>
      </w:r>
    </w:p>
    <w:p w:rsidR="00C77413" w:rsidRPr="00565E70" w:rsidRDefault="00C77413" w:rsidP="00E72170">
      <w:pPr>
        <w:numPr>
          <w:ilvl w:val="2"/>
          <w:numId w:val="28"/>
        </w:numPr>
        <w:spacing w:after="0" w:line="240" w:lineRule="auto"/>
        <w:ind w:left="0" w:firstLine="567"/>
        <w:jc w:val="both"/>
        <w:rPr>
          <w:rFonts w:ascii="Times New Roman" w:eastAsia="Times New Roman" w:hAnsi="Times New Roman" w:cs="Times New Roman"/>
          <w:sz w:val="24"/>
          <w:szCs w:val="24"/>
          <w:lang w:val="bg-BG"/>
        </w:rPr>
      </w:pPr>
      <w:r w:rsidRPr="00565E70">
        <w:rPr>
          <w:rFonts w:ascii="Times New Roman" w:hAnsi="Times New Roman" w:cs="Times New Roman"/>
          <w:sz w:val="24"/>
          <w:szCs w:val="24"/>
          <w:lang w:val="bg-BG"/>
        </w:rPr>
        <w:t>Д</w:t>
      </w:r>
      <w:r w:rsidRPr="00565E70">
        <w:rPr>
          <w:rFonts w:ascii="Times New Roman" w:eastAsia="Times New Roman" w:hAnsi="Times New Roman" w:cs="Times New Roman"/>
          <w:sz w:val="24"/>
          <w:szCs w:val="24"/>
          <w:lang w:val="bg-BG"/>
        </w:rPr>
        <w:t>окумент за упълномощаване, когато лицето, което подава офертата, не е законният представител на участника, в оригинал или нотариално заверено копие;</w:t>
      </w:r>
    </w:p>
    <w:p w:rsidR="00C77413" w:rsidRPr="00565E70" w:rsidRDefault="00C77413" w:rsidP="00937229">
      <w:pPr>
        <w:pStyle w:val="ListParagraph"/>
        <w:numPr>
          <w:ilvl w:val="2"/>
          <w:numId w:val="28"/>
        </w:numPr>
        <w:tabs>
          <w:tab w:val="left" w:pos="426"/>
        </w:tabs>
        <w:jc w:val="both"/>
      </w:pPr>
      <w:bookmarkStart w:id="69" w:name="OLE_LINK143"/>
      <w:bookmarkStart w:id="70" w:name="OLE_LINK144"/>
      <w:r w:rsidRPr="00565E70">
        <w:t>Предложение за изпълнение на поръчката в съответствие с техническата спецификация и изискванията на възложителя</w:t>
      </w:r>
      <w:bookmarkEnd w:id="69"/>
      <w:bookmarkEnd w:id="70"/>
      <w:r w:rsidRPr="00565E70">
        <w:t xml:space="preserve">, </w:t>
      </w:r>
      <w:bookmarkStart w:id="71" w:name="OLE_LINK148"/>
      <w:bookmarkStart w:id="72" w:name="OLE_LINK149"/>
      <w:bookmarkStart w:id="73" w:name="OLE_LINK150"/>
      <w:r w:rsidR="00396F90" w:rsidRPr="00565E70">
        <w:rPr>
          <w:b/>
        </w:rPr>
        <w:t>по О</w:t>
      </w:r>
      <w:r w:rsidRPr="00565E70">
        <w:rPr>
          <w:b/>
        </w:rPr>
        <w:t>бразец №2</w:t>
      </w:r>
      <w:bookmarkEnd w:id="71"/>
      <w:bookmarkEnd w:id="72"/>
      <w:bookmarkEnd w:id="73"/>
      <w:r w:rsidRPr="00565E70">
        <w:rPr>
          <w:b/>
        </w:rPr>
        <w:t>.</w:t>
      </w:r>
    </w:p>
    <w:bookmarkEnd w:id="68"/>
    <w:p w:rsidR="00C77413" w:rsidRPr="00565E70" w:rsidRDefault="00C77413" w:rsidP="00E72170">
      <w:pPr>
        <w:numPr>
          <w:ilvl w:val="1"/>
          <w:numId w:val="28"/>
        </w:numPr>
        <w:tabs>
          <w:tab w:val="left" w:pos="426"/>
        </w:tabs>
        <w:spacing w:after="0" w:line="240" w:lineRule="auto"/>
        <w:ind w:left="0" w:firstLine="567"/>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rPr>
        <w:t>Отделен запечатан непрозрачен</w:t>
      </w:r>
      <w:r w:rsidRPr="00565E70">
        <w:rPr>
          <w:rFonts w:ascii="Times New Roman" w:eastAsia="Times New Roman" w:hAnsi="Times New Roman" w:cs="Times New Roman"/>
          <w:b/>
          <w:sz w:val="24"/>
          <w:szCs w:val="24"/>
        </w:rPr>
        <w:t xml:space="preserve"> плик с надпис</w:t>
      </w:r>
      <w:r w:rsidRPr="00565E70">
        <w:rPr>
          <w:rFonts w:ascii="Times New Roman" w:eastAsia="Times New Roman" w:hAnsi="Times New Roman" w:cs="Times New Roman"/>
          <w:b/>
          <w:sz w:val="24"/>
          <w:szCs w:val="24"/>
          <w:lang w:val="bg-BG"/>
        </w:rPr>
        <w:t xml:space="preserve"> „</w:t>
      </w:r>
      <w:r w:rsidRPr="00565E70">
        <w:rPr>
          <w:rFonts w:ascii="Times New Roman" w:eastAsia="Times New Roman" w:hAnsi="Times New Roman" w:cs="Times New Roman"/>
          <w:b/>
          <w:sz w:val="24"/>
          <w:szCs w:val="24"/>
        </w:rPr>
        <w:t xml:space="preserve">Предлагани ценови </w:t>
      </w:r>
      <w:proofErr w:type="gramStart"/>
      <w:r w:rsidRPr="00565E70">
        <w:rPr>
          <w:rFonts w:ascii="Times New Roman" w:eastAsia="Times New Roman" w:hAnsi="Times New Roman" w:cs="Times New Roman"/>
          <w:b/>
          <w:sz w:val="24"/>
          <w:szCs w:val="24"/>
        </w:rPr>
        <w:t>параметри“</w:t>
      </w:r>
      <w:proofErr w:type="gramEnd"/>
      <w:r w:rsidRPr="00565E70">
        <w:rPr>
          <w:rFonts w:ascii="Times New Roman" w:eastAsia="Times New Roman" w:hAnsi="Times New Roman" w:cs="Times New Roman"/>
          <w:sz w:val="24"/>
          <w:szCs w:val="24"/>
          <w:lang w:val="bg-BG"/>
        </w:rPr>
        <w:t>, койт</w:t>
      </w:r>
      <w:r w:rsidRPr="00565E70">
        <w:rPr>
          <w:rFonts w:ascii="Times New Roman" w:eastAsia="Times New Roman" w:hAnsi="Times New Roman" w:cs="Times New Roman"/>
          <w:b/>
          <w:sz w:val="24"/>
          <w:szCs w:val="24"/>
          <w:lang w:val="bg-BG"/>
        </w:rPr>
        <w:t>о съдържа</w:t>
      </w:r>
      <w:r w:rsidRPr="00565E70">
        <w:rPr>
          <w:rFonts w:ascii="Times New Roman" w:eastAsia="Times New Roman" w:hAnsi="Times New Roman" w:cs="Times New Roman"/>
          <w:b/>
          <w:sz w:val="24"/>
          <w:szCs w:val="24"/>
          <w:lang w:val="bg-BG" w:eastAsia="bg-BG"/>
        </w:rPr>
        <w:t xml:space="preserve"> </w:t>
      </w:r>
      <w:r w:rsidRPr="00565E70">
        <w:rPr>
          <w:rFonts w:ascii="Times New Roman" w:eastAsia="Times New Roman" w:hAnsi="Times New Roman" w:cs="Times New Roman"/>
          <w:b/>
          <w:sz w:val="24"/>
          <w:szCs w:val="24"/>
          <w:lang w:eastAsia="bg-BG"/>
        </w:rPr>
        <w:t>Ценово предложение - Образец</w:t>
      </w:r>
      <w:r w:rsidRPr="00565E70">
        <w:rPr>
          <w:rFonts w:ascii="Times New Roman" w:eastAsia="Times New Roman" w:hAnsi="Times New Roman" w:cs="Times New Roman"/>
          <w:b/>
          <w:sz w:val="24"/>
          <w:szCs w:val="24"/>
          <w:lang w:val="bg-BG" w:eastAsia="bg-BG"/>
        </w:rPr>
        <w:t xml:space="preserve"> № 3</w:t>
      </w:r>
      <w:r w:rsidRPr="00565E70">
        <w:rPr>
          <w:rFonts w:ascii="Times New Roman" w:eastAsia="Times New Roman" w:hAnsi="Times New Roman" w:cs="Times New Roman"/>
          <w:sz w:val="24"/>
          <w:szCs w:val="24"/>
        </w:rPr>
        <w:t>– в оригинал, по</w:t>
      </w:r>
      <w:r w:rsidR="00EE4162" w:rsidRPr="00565E70">
        <w:rPr>
          <w:rFonts w:ascii="Times New Roman" w:eastAsia="Times New Roman" w:hAnsi="Times New Roman" w:cs="Times New Roman"/>
          <w:sz w:val="24"/>
          <w:szCs w:val="24"/>
          <w:lang w:val="bg-BG"/>
        </w:rPr>
        <w:t>д</w:t>
      </w:r>
      <w:r w:rsidRPr="00565E70">
        <w:rPr>
          <w:rFonts w:ascii="Times New Roman" w:eastAsia="Times New Roman" w:hAnsi="Times New Roman" w:cs="Times New Roman"/>
          <w:sz w:val="24"/>
          <w:szCs w:val="24"/>
        </w:rPr>
        <w:t>писано и подпечатано на всяка страница от представляващия участника или упълномощено лице</w:t>
      </w:r>
      <w:r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Извън плика с надпис „Предлагани ценови параметри“ не трябва да е посочена никаква информация относно цената.</w:t>
      </w:r>
    </w:p>
    <w:p w:rsidR="00937229" w:rsidRPr="00565E70" w:rsidRDefault="00C77413" w:rsidP="00937229">
      <w:pPr>
        <w:spacing w:after="0" w:line="240" w:lineRule="auto"/>
        <w:ind w:firstLine="567"/>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rPr>
        <w:t xml:space="preserve">Участници, които по какъвто начин са включили някъде в офертата си извън плика „Предлагани ценови </w:t>
      </w:r>
      <w:proofErr w:type="gramStart"/>
      <w:r w:rsidRPr="00565E70">
        <w:rPr>
          <w:rFonts w:ascii="Times New Roman" w:eastAsia="Times New Roman" w:hAnsi="Times New Roman" w:cs="Times New Roman"/>
          <w:sz w:val="24"/>
          <w:szCs w:val="24"/>
        </w:rPr>
        <w:t>параметри“ елементи</w:t>
      </w:r>
      <w:proofErr w:type="gramEnd"/>
      <w:r w:rsidRPr="00565E70">
        <w:rPr>
          <w:rFonts w:ascii="Times New Roman" w:eastAsia="Times New Roman" w:hAnsi="Times New Roman" w:cs="Times New Roman"/>
          <w:sz w:val="24"/>
          <w:szCs w:val="24"/>
        </w:rPr>
        <w:t>, свързани с предлаганата цена (или части от нея), ще бъдат отстранени от участие в процедурата.</w:t>
      </w:r>
    </w:p>
    <w:p w:rsidR="00937229" w:rsidRPr="00565E70" w:rsidRDefault="00C77413" w:rsidP="00937229">
      <w:pPr>
        <w:numPr>
          <w:ilvl w:val="1"/>
          <w:numId w:val="28"/>
        </w:numPr>
        <w:tabs>
          <w:tab w:val="left" w:pos="1134"/>
        </w:tabs>
        <w:spacing w:after="0" w:line="240" w:lineRule="auto"/>
        <w:ind w:left="0" w:firstLine="567"/>
        <w:jc w:val="both"/>
        <w:rPr>
          <w:rFonts w:ascii="Times New Roman" w:eastAsia="Times New Roman" w:hAnsi="Times New Roman" w:cs="Times New Roman"/>
          <w:b/>
          <w:sz w:val="24"/>
          <w:szCs w:val="24"/>
          <w:lang w:val="bg-BG"/>
        </w:rPr>
      </w:pPr>
      <w:r w:rsidRPr="00565E70">
        <w:rPr>
          <w:rFonts w:ascii="Times New Roman" w:eastAsia="Times New Roman" w:hAnsi="Times New Roman" w:cs="Times New Roman"/>
          <w:b/>
          <w:sz w:val="24"/>
          <w:szCs w:val="24"/>
        </w:rPr>
        <w:t>Опис</w:t>
      </w:r>
      <w:r w:rsidRPr="00565E70">
        <w:rPr>
          <w:rFonts w:ascii="Times New Roman" w:eastAsia="Times New Roman" w:hAnsi="Times New Roman" w:cs="Times New Roman"/>
          <w:b/>
          <w:sz w:val="24"/>
          <w:szCs w:val="24"/>
          <w:lang w:val="bg-BG"/>
        </w:rPr>
        <w:t xml:space="preserve"> на представените документи, по Образец № 4.</w:t>
      </w:r>
    </w:p>
    <w:p w:rsidR="001E70F5" w:rsidRPr="00565E70" w:rsidRDefault="00937229" w:rsidP="00937229">
      <w:pPr>
        <w:numPr>
          <w:ilvl w:val="1"/>
          <w:numId w:val="28"/>
        </w:numPr>
        <w:tabs>
          <w:tab w:val="left" w:pos="1134"/>
        </w:tabs>
        <w:spacing w:after="0" w:line="240" w:lineRule="auto"/>
        <w:ind w:left="0" w:firstLine="567"/>
        <w:jc w:val="both"/>
        <w:rPr>
          <w:rFonts w:ascii="Times New Roman" w:eastAsia="Times New Roman" w:hAnsi="Times New Roman" w:cs="Times New Roman"/>
          <w:b/>
          <w:sz w:val="24"/>
          <w:szCs w:val="24"/>
          <w:lang w:val="bg-BG"/>
        </w:rPr>
      </w:pPr>
      <w:r w:rsidRPr="00565E70">
        <w:rPr>
          <w:rFonts w:ascii="Times New Roman" w:hAnsi="Times New Roman" w:cs="Times New Roman"/>
          <w:b/>
          <w:sz w:val="24"/>
          <w:szCs w:val="24"/>
          <w:lang w:val="bg-BG"/>
        </w:rPr>
        <w:t>Заявление за участие, по Образец № 11</w:t>
      </w:r>
      <w:r w:rsidRPr="00565E70">
        <w:rPr>
          <w:rFonts w:ascii="Times New Roman" w:hAnsi="Times New Roman" w:cs="Times New Roman"/>
          <w:b/>
          <w:sz w:val="24"/>
          <w:szCs w:val="24"/>
          <w:lang w:val="en-GB"/>
        </w:rPr>
        <w:t>.</w:t>
      </w:r>
    </w:p>
    <w:p w:rsidR="00937229" w:rsidRPr="00565E70" w:rsidRDefault="00937229" w:rsidP="00937229">
      <w:pPr>
        <w:tabs>
          <w:tab w:val="left" w:pos="1134"/>
        </w:tabs>
        <w:spacing w:after="0" w:line="240" w:lineRule="auto"/>
        <w:ind w:left="567"/>
        <w:jc w:val="both"/>
        <w:rPr>
          <w:rFonts w:ascii="Times New Roman" w:eastAsia="Times New Roman" w:hAnsi="Times New Roman" w:cs="Times New Roman"/>
          <w:b/>
          <w:sz w:val="24"/>
          <w:szCs w:val="24"/>
          <w:lang w:val="bg-BG"/>
        </w:rPr>
      </w:pPr>
    </w:p>
    <w:p w:rsidR="00937229" w:rsidRPr="00565E70" w:rsidRDefault="00937229" w:rsidP="00937229">
      <w:pPr>
        <w:tabs>
          <w:tab w:val="left" w:pos="1134"/>
        </w:tabs>
        <w:spacing w:after="0" w:line="240" w:lineRule="auto"/>
        <w:ind w:left="567"/>
        <w:jc w:val="both"/>
        <w:rPr>
          <w:rFonts w:ascii="Times New Roman" w:eastAsia="Times New Roman" w:hAnsi="Times New Roman" w:cs="Times New Roman"/>
          <w:b/>
          <w:sz w:val="24"/>
          <w:szCs w:val="24"/>
          <w:lang w:val="bg-BG"/>
        </w:rPr>
      </w:pPr>
    </w:p>
    <w:p w:rsidR="00C74AE8" w:rsidRPr="00565E70" w:rsidRDefault="00C74AE8" w:rsidP="00412F28">
      <w:pPr>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lang w:val="bg-BG"/>
        </w:rPr>
        <w:t>3.</w:t>
      </w:r>
      <w:r w:rsidR="00B64AFF" w:rsidRPr="00565E70">
        <w:rPr>
          <w:rFonts w:ascii="Times New Roman" w:eastAsia="Times New Roman" w:hAnsi="Times New Roman" w:cs="Times New Roman"/>
          <w:b/>
          <w:sz w:val="24"/>
          <w:szCs w:val="24"/>
          <w:lang w:val="bg-BG"/>
        </w:rPr>
        <w:t xml:space="preserve"> </w:t>
      </w:r>
      <w:r w:rsidRPr="00565E70">
        <w:rPr>
          <w:rFonts w:ascii="Times New Roman" w:eastAsia="Times New Roman" w:hAnsi="Times New Roman" w:cs="Times New Roman"/>
          <w:b/>
          <w:sz w:val="24"/>
          <w:szCs w:val="24"/>
        </w:rPr>
        <w:t>ОФОРМЯНЕ И ПРЕДСТАВЯНЕ НА ОФЕРТИТЕ</w:t>
      </w:r>
    </w:p>
    <w:p w:rsidR="00C74AE8" w:rsidRPr="00565E70" w:rsidRDefault="00C74AE8" w:rsidP="00E6381B">
      <w:pPr>
        <w:tabs>
          <w:tab w:val="left" w:pos="426"/>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3.1.</w:t>
      </w:r>
      <w:r w:rsidRPr="00565E70">
        <w:rPr>
          <w:rFonts w:ascii="Times New Roman" w:eastAsia="Times New Roman" w:hAnsi="Times New Roman" w:cs="Times New Roman"/>
          <w:sz w:val="24"/>
          <w:szCs w:val="24"/>
        </w:rPr>
        <w:tab/>
        <w:t xml:space="preserve">Участниците трябва да представят офертата си на хартиен носител </w:t>
      </w:r>
      <w:r w:rsidRPr="00565E70">
        <w:rPr>
          <w:rFonts w:ascii="Times New Roman" w:eastAsia="Times New Roman" w:hAnsi="Times New Roman" w:cs="Times New Roman"/>
          <w:sz w:val="24"/>
          <w:szCs w:val="24"/>
          <w:u w:val="single"/>
        </w:rPr>
        <w:t>в един оригинал.</w:t>
      </w:r>
      <w:r w:rsidRPr="00565E70">
        <w:rPr>
          <w:rFonts w:ascii="Times New Roman" w:eastAsia="Times New Roman" w:hAnsi="Times New Roman" w:cs="Times New Roman"/>
          <w:sz w:val="24"/>
          <w:szCs w:val="24"/>
        </w:rPr>
        <w:t xml:space="preserve"> Всички страници трябва да са номерирани последователно. </w:t>
      </w:r>
    </w:p>
    <w:p w:rsidR="007C28DC" w:rsidRPr="00E6381B" w:rsidRDefault="00C74AE8" w:rsidP="00E6381B">
      <w:pPr>
        <w:widowControl w:val="0"/>
        <w:spacing w:after="0" w:line="240" w:lineRule="auto"/>
        <w:ind w:left="23" w:hanging="23"/>
        <w:jc w:val="both"/>
        <w:rPr>
          <w:rFonts w:ascii="Times New Roman" w:eastAsia="Times New Roman" w:hAnsi="Times New Roman" w:cs="Times New Roman"/>
          <w:b/>
          <w:bCs/>
          <w:spacing w:val="-7"/>
          <w:sz w:val="24"/>
          <w:szCs w:val="24"/>
          <w:lang w:val="bg-BG" w:eastAsia="bg-BG"/>
        </w:rPr>
      </w:pPr>
      <w:r w:rsidRPr="00565E70">
        <w:rPr>
          <w:rFonts w:ascii="Times New Roman" w:eastAsia="Times New Roman" w:hAnsi="Times New Roman" w:cs="Times New Roman"/>
          <w:b/>
          <w:sz w:val="24"/>
          <w:szCs w:val="24"/>
        </w:rPr>
        <w:t>3.</w:t>
      </w:r>
      <w:proofErr w:type="gramStart"/>
      <w:r w:rsidRPr="00565E70">
        <w:rPr>
          <w:rFonts w:ascii="Times New Roman" w:eastAsia="Times New Roman" w:hAnsi="Times New Roman" w:cs="Times New Roman"/>
          <w:b/>
          <w:sz w:val="24"/>
          <w:szCs w:val="24"/>
        </w:rPr>
        <w:t>2.</w:t>
      </w:r>
      <w:r w:rsidR="007C28DC" w:rsidRPr="00565E70">
        <w:rPr>
          <w:rFonts w:ascii="Times New Roman" w:eastAsia="Times New Roman" w:hAnsi="Times New Roman" w:cs="Times New Roman"/>
          <w:sz w:val="24"/>
          <w:szCs w:val="24"/>
          <w:lang w:val="bg-BG"/>
        </w:rPr>
        <w:t>Документите</w:t>
      </w:r>
      <w:proofErr w:type="gramEnd"/>
      <w:r w:rsidR="007C28DC" w:rsidRPr="00565E70">
        <w:rPr>
          <w:rFonts w:ascii="Times New Roman" w:eastAsia="Times New Roman" w:hAnsi="Times New Roman" w:cs="Times New Roman"/>
          <w:bCs/>
          <w:sz w:val="24"/>
          <w:szCs w:val="24"/>
          <w:lang w:val="bg-BG"/>
        </w:rPr>
        <w:t xml:space="preserve">, </w:t>
      </w:r>
      <w:bookmarkStart w:id="74" w:name="OLE_LINK4"/>
      <w:bookmarkStart w:id="75" w:name="OLE_LINK5"/>
      <w:bookmarkStart w:id="76" w:name="OLE_LINK6"/>
      <w:r w:rsidR="007C28DC" w:rsidRPr="00565E70">
        <w:rPr>
          <w:rFonts w:ascii="Times New Roman" w:eastAsia="Times New Roman" w:hAnsi="Times New Roman" w:cs="Times New Roman"/>
          <w:bCs/>
          <w:sz w:val="24"/>
          <w:szCs w:val="24"/>
          <w:lang w:val="bg-BG"/>
        </w:rPr>
        <w:t xml:space="preserve">свързани с </w:t>
      </w:r>
      <w:r w:rsidR="007C28DC" w:rsidRPr="00565E70">
        <w:rPr>
          <w:rFonts w:ascii="Times New Roman" w:eastAsia="Times New Roman" w:hAnsi="Times New Roman" w:cs="Times New Roman"/>
          <w:sz w:val="24"/>
          <w:szCs w:val="24"/>
          <w:lang w:val="bg-BG"/>
        </w:rPr>
        <w:t>участието</w:t>
      </w:r>
      <w:r w:rsidR="007C28DC" w:rsidRPr="00565E70">
        <w:rPr>
          <w:rFonts w:ascii="Times New Roman" w:eastAsia="Times New Roman" w:hAnsi="Times New Roman" w:cs="Times New Roman"/>
          <w:bCs/>
          <w:sz w:val="24"/>
          <w:szCs w:val="24"/>
          <w:lang w:val="bg-BG"/>
        </w:rPr>
        <w:t xml:space="preserve"> в процедурата </w:t>
      </w:r>
      <w:bookmarkEnd w:id="74"/>
      <w:bookmarkEnd w:id="75"/>
      <w:bookmarkEnd w:id="76"/>
      <w:r w:rsidR="007C28DC" w:rsidRPr="00565E70">
        <w:rPr>
          <w:rFonts w:ascii="Times New Roman" w:eastAsia="Times New Roman" w:hAnsi="Times New Roman" w:cs="Times New Roman"/>
          <w:bCs/>
          <w:sz w:val="24"/>
          <w:szCs w:val="24"/>
          <w:lang w:val="bg-BG"/>
        </w:rPr>
        <w:t xml:space="preserve">се представят в </w:t>
      </w:r>
      <w:bookmarkStart w:id="77" w:name="OLE_LINK7"/>
      <w:bookmarkStart w:id="78" w:name="OLE_LINK12"/>
      <w:bookmarkStart w:id="79" w:name="OLE_LINK14"/>
      <w:r w:rsidR="007C28DC" w:rsidRPr="00565E70">
        <w:rPr>
          <w:rFonts w:ascii="Times New Roman" w:eastAsia="Times New Roman" w:hAnsi="Times New Roman" w:cs="Times New Roman"/>
          <w:bCs/>
          <w:sz w:val="24"/>
          <w:szCs w:val="24"/>
          <w:lang w:val="bg-BG"/>
        </w:rPr>
        <w:t>запечатана непрозрачна опаковка</w:t>
      </w:r>
      <w:bookmarkEnd w:id="77"/>
      <w:bookmarkEnd w:id="78"/>
      <w:bookmarkEnd w:id="79"/>
      <w:r w:rsidR="007C28DC" w:rsidRPr="00565E70">
        <w:rPr>
          <w:rFonts w:ascii="Times New Roman" w:eastAsia="Times New Roman" w:hAnsi="Times New Roman" w:cs="Times New Roman"/>
          <w:bCs/>
          <w:sz w:val="24"/>
          <w:szCs w:val="24"/>
          <w:lang w:val="bg-BG"/>
        </w:rPr>
        <w:t>. Опаковката следва да има надпис “Оферта за участие в обществена поръчка</w:t>
      </w:r>
      <w:r w:rsidR="009C1A5A" w:rsidRPr="00565E70">
        <w:rPr>
          <w:rFonts w:ascii="Times New Roman" w:eastAsia="Times New Roman" w:hAnsi="Times New Roman" w:cs="Times New Roman"/>
          <w:bCs/>
          <w:sz w:val="24"/>
          <w:szCs w:val="24"/>
        </w:rPr>
        <w:t xml:space="preserve"> </w:t>
      </w:r>
      <w:r w:rsidR="009C1A5A" w:rsidRPr="00565E70">
        <w:rPr>
          <w:rFonts w:ascii="Times New Roman" w:eastAsia="Times New Roman" w:hAnsi="Times New Roman" w:cs="Times New Roman"/>
          <w:bCs/>
          <w:sz w:val="24"/>
          <w:szCs w:val="24"/>
          <w:lang w:val="bg-BG"/>
        </w:rPr>
        <w:t>възлагана чрез събиране на оферти с обява</w:t>
      </w:r>
      <w:r w:rsidR="007C28DC" w:rsidRPr="00565E70">
        <w:rPr>
          <w:rFonts w:ascii="Times New Roman" w:eastAsia="Times New Roman" w:hAnsi="Times New Roman" w:cs="Times New Roman"/>
          <w:bCs/>
          <w:sz w:val="24"/>
          <w:szCs w:val="24"/>
          <w:lang w:val="bg-BG"/>
        </w:rPr>
        <w:t xml:space="preserve"> с предмет:</w:t>
      </w:r>
      <w:r w:rsidR="00595CF8">
        <w:rPr>
          <w:rFonts w:ascii="Times New Roman" w:eastAsia="Times New Roman" w:hAnsi="Times New Roman" w:cs="Times New Roman"/>
          <w:bCs/>
          <w:sz w:val="24"/>
          <w:szCs w:val="24"/>
          <w:lang w:val="bg-BG"/>
        </w:rPr>
        <w:t xml:space="preserve"> </w:t>
      </w:r>
      <w:r w:rsidR="00E6381B" w:rsidRPr="00C2310D">
        <w:rPr>
          <w:rFonts w:ascii="Times New Roman" w:eastAsia="Times New Roman" w:hAnsi="Times New Roman" w:cs="Times New Roman"/>
          <w:b/>
          <w:bCs/>
          <w:spacing w:val="-7"/>
          <w:sz w:val="24"/>
          <w:szCs w:val="24"/>
          <w:lang w:val="bg-BG" w:eastAsia="bg-BG"/>
        </w:rPr>
        <w:t xml:space="preserve">„Доставка на компоненти за КЛ НН за временно захранване на зарядни станции за електро автобуси </w:t>
      </w:r>
      <w:r w:rsidR="00E6381B" w:rsidRPr="00C2310D">
        <w:rPr>
          <w:rFonts w:ascii="Times New Roman" w:eastAsia="Times New Roman" w:hAnsi="Times New Roman" w:cs="Times New Roman"/>
          <w:b/>
          <w:bCs/>
          <w:color w:val="000000"/>
          <w:spacing w:val="-7"/>
          <w:sz w:val="24"/>
          <w:szCs w:val="24"/>
          <w:lang w:val="bg-BG" w:eastAsia="bg-BG" w:bidi="bg-BG"/>
        </w:rPr>
        <w:t>”</w:t>
      </w:r>
      <w:r w:rsidR="007C28DC" w:rsidRPr="00565E70">
        <w:rPr>
          <w:rFonts w:ascii="Times New Roman" w:eastAsia="Times New Roman" w:hAnsi="Times New Roman" w:cs="Times New Roman"/>
          <w:b/>
          <w:i/>
          <w:sz w:val="24"/>
          <w:szCs w:val="24"/>
          <w:lang w:val="bg-BG"/>
        </w:rPr>
        <w:t xml:space="preserve">. </w:t>
      </w:r>
      <w:r w:rsidR="007C28DC" w:rsidRPr="00565E70">
        <w:rPr>
          <w:rFonts w:ascii="Times New Roman" w:eastAsia="Times New Roman" w:hAnsi="Times New Roman" w:cs="Times New Roman"/>
          <w:bCs/>
          <w:sz w:val="24"/>
          <w:szCs w:val="24"/>
          <w:lang w:val="bg-BG"/>
        </w:rPr>
        <w:t xml:space="preserve">Върху опаковката се посочват наименованието на участника, включително участниците в обединението, когато е приложимо и адрес за кореспонденция, телефон и по възможност – факс и електронен адрес. </w:t>
      </w:r>
    </w:p>
    <w:p w:rsidR="00C74AE8" w:rsidRPr="00565E70" w:rsidRDefault="00C74AE8" w:rsidP="00E6381B">
      <w:pPr>
        <w:tabs>
          <w:tab w:val="left" w:pos="426"/>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3.3.</w:t>
      </w:r>
      <w:r w:rsidRPr="00565E70">
        <w:rPr>
          <w:rFonts w:ascii="Times New Roman" w:eastAsia="Times New Roman" w:hAnsi="Times New Roman" w:cs="Times New Roman"/>
          <w:sz w:val="24"/>
          <w:szCs w:val="24"/>
        </w:rPr>
        <w:tab/>
        <w:t>Опаковката по т. 3.2</w:t>
      </w:r>
      <w:r w:rsidR="00810194" w:rsidRPr="00565E70">
        <w:rPr>
          <w:rFonts w:ascii="Times New Roman" w:eastAsia="Times New Roman" w:hAnsi="Times New Roman" w:cs="Times New Roman"/>
          <w:sz w:val="24"/>
          <w:szCs w:val="24"/>
          <w:lang w:val="bg-BG"/>
        </w:rPr>
        <w:t>.</w:t>
      </w:r>
      <w:r w:rsidRPr="00565E70">
        <w:rPr>
          <w:rFonts w:ascii="Times New Roman" w:eastAsia="Times New Roman" w:hAnsi="Times New Roman" w:cs="Times New Roman"/>
          <w:sz w:val="24"/>
          <w:szCs w:val="24"/>
        </w:rPr>
        <w:t xml:space="preserve"> трябва да съдържа:</w:t>
      </w:r>
    </w:p>
    <w:p w:rsidR="007C28DC" w:rsidRPr="00565E70" w:rsidRDefault="007C28DC" w:rsidP="00E6381B">
      <w:pPr>
        <w:pStyle w:val="ListParagraph"/>
        <w:numPr>
          <w:ilvl w:val="0"/>
          <w:numId w:val="29"/>
        </w:numPr>
        <w:ind w:firstLine="0"/>
        <w:contextualSpacing w:val="0"/>
        <w:jc w:val="both"/>
        <w:rPr>
          <w:rFonts w:eastAsiaTheme="minorEastAsia"/>
          <w:vanish/>
          <w:u w:val="single"/>
          <w:lang w:eastAsia="en-US"/>
        </w:rPr>
      </w:pPr>
      <w:bookmarkStart w:id="80" w:name="OLE_LINK152"/>
      <w:bookmarkStart w:id="81" w:name="OLE_LINK153"/>
      <w:bookmarkStart w:id="82" w:name="OLE_LINK154"/>
    </w:p>
    <w:p w:rsidR="007C28DC" w:rsidRPr="00565E70" w:rsidRDefault="007C28DC" w:rsidP="00E6381B">
      <w:pPr>
        <w:pStyle w:val="ListParagraph"/>
        <w:numPr>
          <w:ilvl w:val="0"/>
          <w:numId w:val="29"/>
        </w:numPr>
        <w:ind w:firstLine="0"/>
        <w:contextualSpacing w:val="0"/>
        <w:jc w:val="both"/>
        <w:rPr>
          <w:rFonts w:eastAsiaTheme="minorEastAsia"/>
          <w:vanish/>
          <w:u w:val="single"/>
          <w:lang w:eastAsia="en-US"/>
        </w:rPr>
      </w:pPr>
    </w:p>
    <w:p w:rsidR="007C28DC" w:rsidRPr="00565E70" w:rsidRDefault="007C28DC" w:rsidP="00E6381B">
      <w:pPr>
        <w:pStyle w:val="ListParagraph"/>
        <w:numPr>
          <w:ilvl w:val="0"/>
          <w:numId w:val="29"/>
        </w:numPr>
        <w:ind w:firstLine="0"/>
        <w:contextualSpacing w:val="0"/>
        <w:jc w:val="both"/>
        <w:rPr>
          <w:rFonts w:eastAsiaTheme="minorEastAsia"/>
          <w:vanish/>
          <w:u w:val="single"/>
          <w:lang w:eastAsia="en-US"/>
        </w:rPr>
      </w:pPr>
    </w:p>
    <w:p w:rsidR="007C28DC" w:rsidRPr="00565E70" w:rsidRDefault="007C28DC" w:rsidP="00E6381B">
      <w:pPr>
        <w:pStyle w:val="ListParagraph"/>
        <w:numPr>
          <w:ilvl w:val="1"/>
          <w:numId w:val="29"/>
        </w:numPr>
        <w:ind w:firstLine="0"/>
        <w:contextualSpacing w:val="0"/>
        <w:jc w:val="both"/>
        <w:rPr>
          <w:rFonts w:eastAsiaTheme="minorEastAsia"/>
          <w:vanish/>
          <w:u w:val="single"/>
          <w:lang w:eastAsia="en-US"/>
        </w:rPr>
      </w:pPr>
    </w:p>
    <w:p w:rsidR="007C28DC" w:rsidRPr="00565E70" w:rsidRDefault="007C28DC" w:rsidP="00E6381B">
      <w:pPr>
        <w:pStyle w:val="ListParagraph"/>
        <w:numPr>
          <w:ilvl w:val="1"/>
          <w:numId w:val="29"/>
        </w:numPr>
        <w:ind w:firstLine="0"/>
        <w:contextualSpacing w:val="0"/>
        <w:jc w:val="both"/>
        <w:rPr>
          <w:rFonts w:eastAsiaTheme="minorEastAsia"/>
          <w:vanish/>
          <w:u w:val="single"/>
          <w:lang w:eastAsia="en-US"/>
        </w:rPr>
      </w:pPr>
    </w:p>
    <w:p w:rsidR="007C28DC" w:rsidRPr="00565E70" w:rsidRDefault="007C28DC" w:rsidP="00E6381B">
      <w:pPr>
        <w:pStyle w:val="ListParagraph"/>
        <w:numPr>
          <w:ilvl w:val="1"/>
          <w:numId w:val="29"/>
        </w:numPr>
        <w:ind w:firstLine="0"/>
        <w:contextualSpacing w:val="0"/>
        <w:jc w:val="both"/>
        <w:rPr>
          <w:rFonts w:eastAsiaTheme="minorEastAsia"/>
          <w:vanish/>
          <w:u w:val="single"/>
          <w:lang w:eastAsia="en-US"/>
        </w:rPr>
      </w:pPr>
    </w:p>
    <w:bookmarkEnd w:id="80"/>
    <w:bookmarkEnd w:id="81"/>
    <w:bookmarkEnd w:id="82"/>
    <w:p w:rsidR="00640A96" w:rsidRPr="00565E70" w:rsidRDefault="00640A96" w:rsidP="00E6381B">
      <w:pPr>
        <w:pStyle w:val="Header"/>
        <w:jc w:val="both"/>
        <w:rPr>
          <w:rFonts w:ascii="Times New Roman" w:hAnsi="Times New Roman" w:cs="Times New Roman"/>
          <w:i/>
          <w:sz w:val="24"/>
          <w:szCs w:val="24"/>
          <w:lang w:val="bg-BG"/>
        </w:rPr>
      </w:pPr>
      <w:r w:rsidRPr="00565E70">
        <w:rPr>
          <w:rFonts w:ascii="Times New Roman" w:hAnsi="Times New Roman" w:cs="Times New Roman"/>
          <w:b/>
          <w:sz w:val="24"/>
          <w:szCs w:val="24"/>
          <w:u w:val="single"/>
          <w:lang w:val="bg-BG"/>
        </w:rPr>
        <w:t>3.3.1</w:t>
      </w:r>
      <w:bookmarkStart w:id="83" w:name="_Hlk513538923"/>
      <w:r w:rsidRPr="00565E70">
        <w:rPr>
          <w:rFonts w:ascii="Times New Roman" w:hAnsi="Times New Roman" w:cs="Times New Roman"/>
          <w:b/>
          <w:sz w:val="24"/>
          <w:szCs w:val="24"/>
          <w:u w:val="single"/>
          <w:lang w:val="bg-BG"/>
        </w:rPr>
        <w:t>.</w:t>
      </w:r>
      <w:bookmarkStart w:id="84" w:name="_Hlk513040478"/>
      <w:r w:rsidRPr="00565E70">
        <w:rPr>
          <w:rFonts w:ascii="Times New Roman" w:hAnsi="Times New Roman" w:cs="Times New Roman"/>
          <w:sz w:val="24"/>
          <w:szCs w:val="24"/>
          <w:u w:val="single"/>
          <w:lang w:val="bg-BG"/>
        </w:rPr>
        <w:t xml:space="preserve">Информация относно личното състояние и критериите за подбор </w:t>
      </w:r>
      <w:r w:rsidRPr="00565E70">
        <w:rPr>
          <w:rFonts w:ascii="Times New Roman" w:hAnsi="Times New Roman" w:cs="Times New Roman"/>
          <w:i/>
          <w:sz w:val="24"/>
          <w:szCs w:val="24"/>
          <w:lang w:val="bg-BG"/>
        </w:rPr>
        <w:t xml:space="preserve">включително еЕЕДОП, </w:t>
      </w:r>
      <w:r w:rsidRPr="00565E70">
        <w:rPr>
          <w:rFonts w:ascii="Times New Roman" w:hAnsi="Times New Roman" w:cs="Times New Roman"/>
          <w:sz w:val="24"/>
          <w:szCs w:val="24"/>
          <w:lang w:val="bg-BG"/>
        </w:rPr>
        <w:t>приложен на подходящ оптичен носител (</w:t>
      </w:r>
      <w:r w:rsidRPr="00565E70">
        <w:rPr>
          <w:rFonts w:ascii="Times New Roman" w:hAnsi="Times New Roman" w:cs="Times New Roman"/>
          <w:sz w:val="24"/>
          <w:szCs w:val="24"/>
        </w:rPr>
        <w:t>CD</w:t>
      </w:r>
      <w:r w:rsidRPr="00565E70">
        <w:rPr>
          <w:rFonts w:ascii="Times New Roman" w:hAnsi="Times New Roman" w:cs="Times New Roman"/>
          <w:sz w:val="24"/>
          <w:szCs w:val="24"/>
          <w:lang w:val="bg-BG"/>
        </w:rPr>
        <w:t xml:space="preserve"> и т.н.). Ако участникът е избрал да предостави достъп до еЕЕДОП чрез интернет адрес, последния следва да бъде посочен в </w:t>
      </w:r>
      <w:r w:rsidRPr="00565E70">
        <w:rPr>
          <w:rFonts w:ascii="Times New Roman" w:hAnsi="Times New Roman" w:cs="Times New Roman"/>
          <w:i/>
          <w:sz w:val="24"/>
          <w:szCs w:val="24"/>
          <w:lang w:val="bg-BG"/>
        </w:rPr>
        <w:t>Описа на представените документи;</w:t>
      </w:r>
      <w:bookmarkEnd w:id="83"/>
    </w:p>
    <w:bookmarkEnd w:id="84"/>
    <w:p w:rsidR="00640A96" w:rsidRPr="00565E70" w:rsidRDefault="00640A96" w:rsidP="00640A96">
      <w:pPr>
        <w:pStyle w:val="Header"/>
        <w:jc w:val="both"/>
        <w:rPr>
          <w:rFonts w:ascii="Times New Roman" w:hAnsi="Times New Roman" w:cs="Times New Roman"/>
          <w:i/>
          <w:sz w:val="24"/>
          <w:szCs w:val="24"/>
          <w:lang w:val="bg-BG"/>
        </w:rPr>
      </w:pPr>
      <w:r w:rsidRPr="00565E70">
        <w:rPr>
          <w:rFonts w:ascii="Times New Roman" w:hAnsi="Times New Roman" w:cs="Times New Roman"/>
          <w:b/>
          <w:sz w:val="24"/>
          <w:szCs w:val="24"/>
          <w:u w:val="single"/>
          <w:lang w:val="bg-BG"/>
        </w:rPr>
        <w:t>3.</w:t>
      </w:r>
      <w:r w:rsidRPr="00565E70">
        <w:rPr>
          <w:rFonts w:ascii="Times New Roman" w:hAnsi="Times New Roman" w:cs="Times New Roman"/>
          <w:b/>
          <w:sz w:val="24"/>
          <w:szCs w:val="24"/>
          <w:u w:val="single"/>
        </w:rPr>
        <w:t>3</w:t>
      </w:r>
      <w:r w:rsidRPr="00565E70">
        <w:rPr>
          <w:rFonts w:ascii="Times New Roman" w:hAnsi="Times New Roman" w:cs="Times New Roman"/>
          <w:b/>
          <w:sz w:val="24"/>
          <w:szCs w:val="24"/>
          <w:u w:val="single"/>
          <w:lang w:val="bg-BG"/>
        </w:rPr>
        <w:t>.2.</w:t>
      </w:r>
      <w:r w:rsidRPr="00565E70">
        <w:rPr>
          <w:rFonts w:ascii="Times New Roman" w:hAnsi="Times New Roman" w:cs="Times New Roman"/>
          <w:sz w:val="24"/>
          <w:szCs w:val="24"/>
          <w:u w:val="single"/>
          <w:lang w:val="bg-BG"/>
        </w:rPr>
        <w:t>Информация относно правно-организационната форма, под която осъществяват дейността си, както и списък-декларация на всички задължени лица по смисъла на чл. 54, ал. 2 от ЗОП по Образец № 9;</w:t>
      </w:r>
    </w:p>
    <w:p w:rsidR="00640A96" w:rsidRPr="00565E70" w:rsidRDefault="00640A96" w:rsidP="00640A96">
      <w:pPr>
        <w:pStyle w:val="Header"/>
        <w:jc w:val="both"/>
        <w:rPr>
          <w:rFonts w:ascii="Times New Roman" w:hAnsi="Times New Roman" w:cs="Times New Roman"/>
          <w:i/>
          <w:sz w:val="24"/>
          <w:szCs w:val="24"/>
          <w:lang w:val="bg-BG"/>
        </w:rPr>
      </w:pPr>
      <w:r w:rsidRPr="00565E70">
        <w:rPr>
          <w:rFonts w:ascii="Times New Roman" w:hAnsi="Times New Roman" w:cs="Times New Roman"/>
          <w:b/>
          <w:sz w:val="24"/>
          <w:szCs w:val="24"/>
          <w:u w:val="single"/>
          <w:lang w:val="bg-BG"/>
        </w:rPr>
        <w:t>3.</w:t>
      </w:r>
      <w:r w:rsidRPr="00565E70">
        <w:rPr>
          <w:rFonts w:ascii="Times New Roman" w:hAnsi="Times New Roman" w:cs="Times New Roman"/>
          <w:b/>
          <w:sz w:val="24"/>
          <w:szCs w:val="24"/>
          <w:u w:val="single"/>
        </w:rPr>
        <w:t>3</w:t>
      </w:r>
      <w:r w:rsidRPr="00565E70">
        <w:rPr>
          <w:rFonts w:ascii="Times New Roman" w:hAnsi="Times New Roman" w:cs="Times New Roman"/>
          <w:b/>
          <w:sz w:val="24"/>
          <w:szCs w:val="24"/>
          <w:u w:val="single"/>
          <w:lang w:val="bg-BG"/>
        </w:rPr>
        <w:t>.3</w:t>
      </w:r>
      <w:r w:rsidRPr="00565E70">
        <w:rPr>
          <w:rFonts w:ascii="Times New Roman" w:hAnsi="Times New Roman" w:cs="Times New Roman"/>
          <w:sz w:val="24"/>
          <w:szCs w:val="24"/>
          <w:u w:val="single"/>
          <w:lang w:val="bg-BG"/>
        </w:rPr>
        <w:t>.</w:t>
      </w:r>
      <w:r w:rsidRPr="00565E70">
        <w:rPr>
          <w:rFonts w:ascii="Times New Roman" w:hAnsi="Times New Roman" w:cs="Times New Roman"/>
          <w:sz w:val="24"/>
          <w:szCs w:val="24"/>
          <w:u w:val="single"/>
        </w:rPr>
        <w:t xml:space="preserve"> </w:t>
      </w:r>
      <w:r w:rsidRPr="00565E70">
        <w:rPr>
          <w:rFonts w:ascii="Times New Roman" w:hAnsi="Times New Roman" w:cs="Times New Roman"/>
          <w:sz w:val="24"/>
          <w:szCs w:val="24"/>
          <w:u w:val="single"/>
          <w:lang w:val="bg-BG"/>
        </w:rPr>
        <w:t>Техническо предложение</w:t>
      </w:r>
      <w:r w:rsidRPr="00565E70">
        <w:rPr>
          <w:rFonts w:ascii="Times New Roman" w:hAnsi="Times New Roman" w:cs="Times New Roman"/>
          <w:sz w:val="24"/>
          <w:szCs w:val="24"/>
          <w:u w:val="single"/>
        </w:rPr>
        <w:t xml:space="preserve"> </w:t>
      </w:r>
      <w:r w:rsidRPr="00565E70">
        <w:rPr>
          <w:rFonts w:ascii="Times New Roman" w:hAnsi="Times New Roman" w:cs="Times New Roman"/>
          <w:sz w:val="24"/>
          <w:szCs w:val="24"/>
          <w:u w:val="single"/>
          <w:lang w:val="bg-BG"/>
        </w:rPr>
        <w:t>(по образец), ведно с приложенията към него;</w:t>
      </w:r>
    </w:p>
    <w:p w:rsidR="00640A96" w:rsidRPr="00565E70" w:rsidRDefault="00640A96" w:rsidP="00640A96">
      <w:pPr>
        <w:pStyle w:val="Header"/>
        <w:jc w:val="both"/>
        <w:rPr>
          <w:rFonts w:ascii="Times New Roman" w:hAnsi="Times New Roman" w:cs="Times New Roman"/>
          <w:i/>
          <w:sz w:val="24"/>
          <w:szCs w:val="24"/>
          <w:lang w:val="bg-BG"/>
        </w:rPr>
      </w:pPr>
      <w:r w:rsidRPr="00565E70">
        <w:rPr>
          <w:rFonts w:ascii="Times New Roman" w:hAnsi="Times New Roman" w:cs="Times New Roman"/>
          <w:b/>
          <w:sz w:val="24"/>
          <w:szCs w:val="24"/>
          <w:u w:val="single"/>
          <w:lang w:val="bg-BG"/>
        </w:rPr>
        <w:t>3.</w:t>
      </w:r>
      <w:r w:rsidRPr="00565E70">
        <w:rPr>
          <w:rFonts w:ascii="Times New Roman" w:hAnsi="Times New Roman" w:cs="Times New Roman"/>
          <w:b/>
          <w:sz w:val="24"/>
          <w:szCs w:val="24"/>
          <w:u w:val="single"/>
        </w:rPr>
        <w:t>3</w:t>
      </w:r>
      <w:r w:rsidRPr="00565E70">
        <w:rPr>
          <w:rFonts w:ascii="Times New Roman" w:hAnsi="Times New Roman" w:cs="Times New Roman"/>
          <w:b/>
          <w:sz w:val="24"/>
          <w:szCs w:val="24"/>
          <w:u w:val="single"/>
          <w:lang w:val="bg-BG"/>
        </w:rPr>
        <w:t>.4.</w:t>
      </w:r>
      <w:r w:rsidRPr="00565E70">
        <w:rPr>
          <w:rFonts w:ascii="Times New Roman" w:hAnsi="Times New Roman" w:cs="Times New Roman"/>
          <w:sz w:val="24"/>
          <w:szCs w:val="24"/>
          <w:u w:val="single"/>
        </w:rPr>
        <w:t xml:space="preserve"> </w:t>
      </w:r>
      <w:r w:rsidRPr="00565E70">
        <w:rPr>
          <w:rFonts w:ascii="Times New Roman" w:hAnsi="Times New Roman" w:cs="Times New Roman"/>
          <w:sz w:val="24"/>
          <w:szCs w:val="24"/>
          <w:u w:val="single"/>
          <w:lang w:val="bg-BG"/>
        </w:rPr>
        <w:t>Отделен запечатан непрозрачен плик с надпис "Предлагани ценови параметри", който съдържа ценовото предложение (по образец);</w:t>
      </w:r>
    </w:p>
    <w:p w:rsidR="00640A96" w:rsidRPr="00565E70" w:rsidRDefault="00640A96" w:rsidP="00640A96">
      <w:pPr>
        <w:pStyle w:val="Header"/>
        <w:jc w:val="both"/>
        <w:rPr>
          <w:rFonts w:ascii="Times New Roman" w:hAnsi="Times New Roman" w:cs="Times New Roman"/>
          <w:i/>
          <w:sz w:val="24"/>
          <w:szCs w:val="24"/>
          <w:lang w:val="bg-BG"/>
        </w:rPr>
      </w:pPr>
      <w:r w:rsidRPr="00565E70">
        <w:rPr>
          <w:rFonts w:ascii="Times New Roman" w:hAnsi="Times New Roman" w:cs="Times New Roman"/>
          <w:b/>
          <w:sz w:val="24"/>
          <w:szCs w:val="24"/>
          <w:u w:val="single"/>
          <w:lang w:val="bg-BG"/>
        </w:rPr>
        <w:t>3.</w:t>
      </w:r>
      <w:r w:rsidRPr="00565E70">
        <w:rPr>
          <w:rFonts w:ascii="Times New Roman" w:hAnsi="Times New Roman" w:cs="Times New Roman"/>
          <w:b/>
          <w:sz w:val="24"/>
          <w:szCs w:val="24"/>
          <w:u w:val="single"/>
        </w:rPr>
        <w:t>3</w:t>
      </w:r>
      <w:r w:rsidRPr="00565E70">
        <w:rPr>
          <w:rFonts w:ascii="Times New Roman" w:hAnsi="Times New Roman" w:cs="Times New Roman"/>
          <w:b/>
          <w:sz w:val="24"/>
          <w:szCs w:val="24"/>
          <w:u w:val="single"/>
          <w:lang w:val="bg-BG"/>
        </w:rPr>
        <w:t>.5</w:t>
      </w:r>
      <w:r w:rsidRPr="00565E70">
        <w:rPr>
          <w:rFonts w:ascii="Times New Roman" w:hAnsi="Times New Roman" w:cs="Times New Roman"/>
          <w:sz w:val="24"/>
          <w:szCs w:val="24"/>
          <w:u w:val="single"/>
          <w:lang w:val="bg-BG"/>
        </w:rPr>
        <w:t>.</w:t>
      </w:r>
      <w:r w:rsidRPr="00565E70">
        <w:rPr>
          <w:rFonts w:ascii="Times New Roman" w:hAnsi="Times New Roman" w:cs="Times New Roman"/>
          <w:sz w:val="24"/>
          <w:szCs w:val="24"/>
          <w:u w:val="single"/>
        </w:rPr>
        <w:t xml:space="preserve"> </w:t>
      </w:r>
      <w:r w:rsidRPr="00565E70">
        <w:rPr>
          <w:rFonts w:ascii="Times New Roman" w:hAnsi="Times New Roman" w:cs="Times New Roman"/>
          <w:sz w:val="24"/>
          <w:szCs w:val="24"/>
          <w:u w:val="single"/>
          <w:lang w:val="bg-BG"/>
        </w:rPr>
        <w:t>Опис на представените документи (Образец № 4);</w:t>
      </w:r>
    </w:p>
    <w:p w:rsidR="00640A96" w:rsidRPr="00565E70" w:rsidRDefault="00640A96" w:rsidP="00640A96">
      <w:pPr>
        <w:pStyle w:val="Header"/>
        <w:jc w:val="both"/>
        <w:rPr>
          <w:rFonts w:ascii="Times New Roman" w:hAnsi="Times New Roman" w:cs="Times New Roman"/>
          <w:i/>
          <w:sz w:val="24"/>
          <w:szCs w:val="24"/>
          <w:lang w:val="bg-BG"/>
        </w:rPr>
      </w:pPr>
      <w:r w:rsidRPr="00565E70">
        <w:rPr>
          <w:rFonts w:ascii="Times New Roman" w:hAnsi="Times New Roman" w:cs="Times New Roman"/>
          <w:b/>
          <w:sz w:val="24"/>
          <w:szCs w:val="24"/>
          <w:u w:val="single"/>
          <w:lang w:val="bg-BG"/>
        </w:rPr>
        <w:lastRenderedPageBreak/>
        <w:t>3.</w:t>
      </w:r>
      <w:r w:rsidRPr="00565E70">
        <w:rPr>
          <w:rFonts w:ascii="Times New Roman" w:hAnsi="Times New Roman" w:cs="Times New Roman"/>
          <w:b/>
          <w:sz w:val="24"/>
          <w:szCs w:val="24"/>
          <w:u w:val="single"/>
        </w:rPr>
        <w:t>3</w:t>
      </w:r>
      <w:r w:rsidRPr="00565E70">
        <w:rPr>
          <w:rFonts w:ascii="Times New Roman" w:hAnsi="Times New Roman" w:cs="Times New Roman"/>
          <w:b/>
          <w:sz w:val="24"/>
          <w:szCs w:val="24"/>
          <w:u w:val="single"/>
          <w:lang w:val="bg-BG"/>
        </w:rPr>
        <w:t>.6.</w:t>
      </w:r>
      <w:r w:rsidRPr="00565E70">
        <w:rPr>
          <w:rFonts w:ascii="Times New Roman" w:hAnsi="Times New Roman" w:cs="Times New Roman"/>
          <w:sz w:val="24"/>
          <w:szCs w:val="24"/>
          <w:u w:val="single"/>
        </w:rPr>
        <w:t xml:space="preserve"> </w:t>
      </w:r>
      <w:r w:rsidRPr="00565E70">
        <w:rPr>
          <w:rFonts w:ascii="Times New Roman" w:hAnsi="Times New Roman" w:cs="Times New Roman"/>
          <w:sz w:val="24"/>
          <w:szCs w:val="24"/>
          <w:u w:val="single"/>
          <w:lang w:val="bg-BG"/>
        </w:rPr>
        <w:t>Заявление за участие (Образец № 11).</w:t>
      </w:r>
    </w:p>
    <w:p w:rsidR="007C28DC" w:rsidRPr="00565E70" w:rsidRDefault="007C28DC" w:rsidP="00640A96">
      <w:pPr>
        <w:pStyle w:val="Header"/>
        <w:jc w:val="both"/>
        <w:rPr>
          <w:rFonts w:ascii="Times New Roman" w:eastAsia="Times New Roman" w:hAnsi="Times New Roman" w:cs="Times New Roman"/>
          <w:sz w:val="24"/>
          <w:szCs w:val="24"/>
          <w:u w:val="single"/>
          <w:lang w:val="bg-BG"/>
        </w:rPr>
      </w:pPr>
    </w:p>
    <w:p w:rsidR="00C74AE8" w:rsidRPr="00565E70" w:rsidRDefault="00C74AE8" w:rsidP="00412F28">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rPr>
        <w:t>3.4.</w:t>
      </w:r>
      <w:r w:rsidR="007C28DC"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Участниците следва да осигурят своевременното получаване на офертите от Възложителя в обявения срок.</w:t>
      </w:r>
    </w:p>
    <w:p w:rsidR="007C28DC" w:rsidRPr="00565E70" w:rsidRDefault="007C28DC" w:rsidP="00412F28">
      <w:pPr>
        <w:spacing w:after="0" w:line="240" w:lineRule="auto"/>
        <w:jc w:val="both"/>
        <w:rPr>
          <w:rFonts w:ascii="Times New Roman" w:eastAsia="Times New Roman" w:hAnsi="Times New Roman" w:cs="Times New Roman"/>
          <w:b/>
          <w:sz w:val="24"/>
          <w:szCs w:val="24"/>
          <w:u w:val="single"/>
          <w:lang w:val="bg-BG"/>
        </w:rPr>
      </w:pPr>
      <w:r w:rsidRPr="00565E70">
        <w:rPr>
          <w:rFonts w:ascii="Times New Roman" w:eastAsia="Times New Roman" w:hAnsi="Times New Roman" w:cs="Times New Roman"/>
          <w:b/>
          <w:sz w:val="24"/>
          <w:szCs w:val="24"/>
          <w:u w:val="single"/>
          <w:lang w:val="bg-BG"/>
        </w:rPr>
        <w:t xml:space="preserve">Офертите се представят </w:t>
      </w:r>
      <w:bookmarkStart w:id="85" w:name="OLE_LINK129"/>
      <w:bookmarkStart w:id="86" w:name="OLE_LINK130"/>
      <w:bookmarkStart w:id="87" w:name="OLE_LINK131"/>
      <w:r w:rsidRPr="00565E70">
        <w:rPr>
          <w:rFonts w:ascii="Times New Roman" w:eastAsia="Times New Roman" w:hAnsi="Times New Roman" w:cs="Times New Roman"/>
          <w:b/>
          <w:sz w:val="24"/>
          <w:szCs w:val="24"/>
          <w:u w:val="single"/>
          <w:lang w:val="bg-BG"/>
        </w:rPr>
        <w:t xml:space="preserve">в </w:t>
      </w:r>
      <w:bookmarkEnd w:id="85"/>
      <w:bookmarkEnd w:id="86"/>
      <w:bookmarkEnd w:id="87"/>
      <w:r w:rsidRPr="00565E70">
        <w:rPr>
          <w:rFonts w:ascii="Times New Roman" w:eastAsia="Times New Roman" w:hAnsi="Times New Roman" w:cs="Times New Roman"/>
          <w:b/>
          <w:sz w:val="24"/>
          <w:szCs w:val="24"/>
          <w:u w:val="single"/>
          <w:lang w:val="bg-BG"/>
        </w:rPr>
        <w:t xml:space="preserve">сградата на </w:t>
      </w:r>
      <w:r w:rsidRPr="00565E70">
        <w:rPr>
          <w:rFonts w:ascii="Times New Roman" w:eastAsia="Times New Roman" w:hAnsi="Times New Roman" w:cs="Times New Roman"/>
          <w:b/>
          <w:bCs/>
          <w:noProof/>
          <w:sz w:val="24"/>
          <w:szCs w:val="24"/>
          <w:u w:val="single"/>
        </w:rPr>
        <w:t>„Столичен автотранспорт” ЕАД</w:t>
      </w:r>
      <w:r w:rsidRPr="00565E70">
        <w:rPr>
          <w:rFonts w:ascii="Times New Roman" w:eastAsia="Times New Roman" w:hAnsi="Times New Roman" w:cs="Times New Roman"/>
          <w:b/>
          <w:bCs/>
          <w:noProof/>
          <w:sz w:val="24"/>
          <w:szCs w:val="24"/>
          <w:u w:val="single"/>
          <w:lang w:val="bg-BG"/>
        </w:rPr>
        <w:t xml:space="preserve">, </w:t>
      </w:r>
      <w:r w:rsidRPr="00565E70">
        <w:rPr>
          <w:rStyle w:val="FontStyle233"/>
          <w:rFonts w:ascii="Times New Roman" w:eastAsia="Times New Roman" w:hAnsi="Times New Roman" w:cs="Times New Roman"/>
          <w:b/>
          <w:sz w:val="24"/>
          <w:szCs w:val="24"/>
          <w:u w:val="single"/>
        </w:rPr>
        <w:t>гр. София 1612</w:t>
      </w:r>
      <w:r w:rsidRPr="00565E70">
        <w:rPr>
          <w:rStyle w:val="FontStyle233"/>
          <w:rFonts w:ascii="Times New Roman" w:eastAsia="Times New Roman" w:hAnsi="Times New Roman" w:cs="Times New Roman"/>
          <w:b/>
          <w:sz w:val="24"/>
          <w:szCs w:val="24"/>
          <w:u w:val="single"/>
          <w:lang w:val="bg-BG"/>
        </w:rPr>
        <w:t>,</w:t>
      </w:r>
      <w:r w:rsidRPr="00565E70">
        <w:rPr>
          <w:rStyle w:val="FontStyle233"/>
          <w:rFonts w:ascii="Times New Roman" w:eastAsia="Times New Roman" w:hAnsi="Times New Roman" w:cs="Times New Roman"/>
          <w:b/>
          <w:sz w:val="24"/>
          <w:szCs w:val="24"/>
          <w:u w:val="single"/>
        </w:rPr>
        <w:t xml:space="preserve"> ул. „Житница” № 21, 3 етаж, деловодство</w:t>
      </w:r>
      <w:r w:rsidRPr="00565E70">
        <w:rPr>
          <w:rFonts w:ascii="Times New Roman" w:eastAsia="Times New Roman" w:hAnsi="Times New Roman" w:cs="Times New Roman"/>
          <w:b/>
          <w:sz w:val="24"/>
          <w:szCs w:val="24"/>
          <w:u w:val="single"/>
          <w:lang w:val="bg-BG"/>
        </w:rPr>
        <w:t>, всеки работен ден от 8:30 до 12:00 часа и от 1</w:t>
      </w:r>
      <w:r w:rsidRPr="00565E70">
        <w:rPr>
          <w:rFonts w:ascii="Times New Roman" w:eastAsia="Times New Roman" w:hAnsi="Times New Roman" w:cs="Times New Roman"/>
          <w:b/>
          <w:sz w:val="24"/>
          <w:szCs w:val="24"/>
          <w:u w:val="single"/>
        </w:rPr>
        <w:t>2</w:t>
      </w:r>
      <w:r w:rsidRPr="00565E70">
        <w:rPr>
          <w:rFonts w:ascii="Times New Roman" w:eastAsia="Times New Roman" w:hAnsi="Times New Roman" w:cs="Times New Roman"/>
          <w:b/>
          <w:sz w:val="24"/>
          <w:szCs w:val="24"/>
          <w:u w:val="single"/>
          <w:lang w:val="bg-BG"/>
        </w:rPr>
        <w:t>:</w:t>
      </w:r>
      <w:r w:rsidRPr="00565E70">
        <w:rPr>
          <w:rFonts w:ascii="Times New Roman" w:eastAsia="Times New Roman" w:hAnsi="Times New Roman" w:cs="Times New Roman"/>
          <w:b/>
          <w:sz w:val="24"/>
          <w:szCs w:val="24"/>
          <w:u w:val="single"/>
        </w:rPr>
        <w:t>3</w:t>
      </w:r>
      <w:r w:rsidRPr="00565E70">
        <w:rPr>
          <w:rFonts w:ascii="Times New Roman" w:eastAsia="Times New Roman" w:hAnsi="Times New Roman" w:cs="Times New Roman"/>
          <w:b/>
          <w:sz w:val="24"/>
          <w:szCs w:val="24"/>
          <w:u w:val="single"/>
          <w:lang w:val="bg-BG"/>
        </w:rPr>
        <w:t>0 до 17:00 часа до датата на изтичане на крайния срок за получаване на офертите включително.</w:t>
      </w:r>
    </w:p>
    <w:p w:rsidR="007C28DC" w:rsidRPr="00565E70" w:rsidRDefault="00C74AE8" w:rsidP="00412F28">
      <w:pPr>
        <w:tabs>
          <w:tab w:val="left" w:pos="1134"/>
        </w:tabs>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rPr>
        <w:t>3.</w:t>
      </w:r>
      <w:r w:rsidR="007C28DC" w:rsidRPr="00565E70">
        <w:rPr>
          <w:rFonts w:ascii="Times New Roman" w:eastAsia="Times New Roman" w:hAnsi="Times New Roman" w:cs="Times New Roman"/>
          <w:b/>
          <w:sz w:val="24"/>
          <w:szCs w:val="24"/>
          <w:lang w:val="bg-BG"/>
        </w:rPr>
        <w:t>5</w:t>
      </w:r>
      <w:r w:rsidR="003702BB" w:rsidRPr="00565E70">
        <w:rPr>
          <w:rFonts w:ascii="Times New Roman" w:eastAsia="Times New Roman" w:hAnsi="Times New Roman" w:cs="Times New Roman"/>
          <w:b/>
          <w:sz w:val="24"/>
          <w:szCs w:val="24"/>
        </w:rPr>
        <w:t>.</w:t>
      </w:r>
      <w:r w:rsidR="003702BB" w:rsidRPr="00565E70">
        <w:rPr>
          <w:rFonts w:ascii="Times New Roman" w:eastAsia="Times New Roman" w:hAnsi="Times New Roman" w:cs="Times New Roman"/>
          <w:sz w:val="24"/>
          <w:szCs w:val="24"/>
        </w:rPr>
        <w:tab/>
      </w:r>
      <w:r w:rsidR="00C95AF3" w:rsidRPr="00565E70">
        <w:rPr>
          <w:rFonts w:ascii="Times New Roman" w:eastAsia="Times New Roman" w:hAnsi="Times New Roman" w:cs="Times New Roman"/>
          <w:sz w:val="24"/>
          <w:szCs w:val="24"/>
          <w:lang w:val="bg-BG"/>
        </w:rPr>
        <w:t xml:space="preserve"> </w:t>
      </w:r>
      <w:r w:rsidR="003702BB" w:rsidRPr="00565E70">
        <w:rPr>
          <w:rFonts w:ascii="Times New Roman" w:eastAsia="Times New Roman" w:hAnsi="Times New Roman" w:cs="Times New Roman"/>
          <w:sz w:val="24"/>
          <w:szCs w:val="24"/>
        </w:rPr>
        <w:t xml:space="preserve">Крайният срок и час за получаване на офертите са </w:t>
      </w:r>
      <w:r w:rsidR="003702BB" w:rsidRPr="00565E70">
        <w:rPr>
          <w:rFonts w:ascii="Times New Roman" w:eastAsia="Times New Roman" w:hAnsi="Times New Roman" w:cs="Times New Roman"/>
          <w:sz w:val="24"/>
          <w:szCs w:val="24"/>
          <w:lang w:val="bg-BG"/>
        </w:rPr>
        <w:t>посочени</w:t>
      </w:r>
      <w:r w:rsidR="003702BB" w:rsidRPr="00565E70">
        <w:rPr>
          <w:rFonts w:ascii="Times New Roman" w:eastAsia="Times New Roman" w:hAnsi="Times New Roman" w:cs="Times New Roman"/>
          <w:sz w:val="24"/>
          <w:szCs w:val="24"/>
        </w:rPr>
        <w:t xml:space="preserve"> в </w:t>
      </w:r>
      <w:r w:rsidR="003702BB" w:rsidRPr="00565E70">
        <w:rPr>
          <w:rFonts w:ascii="Times New Roman" w:eastAsia="Times New Roman" w:hAnsi="Times New Roman" w:cs="Times New Roman"/>
          <w:sz w:val="24"/>
          <w:szCs w:val="24"/>
          <w:lang w:val="bg-BG"/>
        </w:rPr>
        <w:t>Обявата</w:t>
      </w:r>
      <w:r w:rsidR="003702BB" w:rsidRPr="00565E70">
        <w:rPr>
          <w:rFonts w:ascii="Times New Roman" w:eastAsia="Times New Roman" w:hAnsi="Times New Roman" w:cs="Times New Roman"/>
          <w:sz w:val="24"/>
          <w:szCs w:val="24"/>
        </w:rPr>
        <w:t>.</w:t>
      </w:r>
      <w:r w:rsidRPr="00565E70">
        <w:rPr>
          <w:rFonts w:ascii="Times New Roman" w:eastAsia="Times New Roman" w:hAnsi="Times New Roman" w:cs="Times New Roman"/>
          <w:sz w:val="24"/>
          <w:szCs w:val="24"/>
        </w:rPr>
        <w:t xml:space="preserve"> </w:t>
      </w:r>
    </w:p>
    <w:p w:rsidR="00C74AE8" w:rsidRPr="00565E70" w:rsidRDefault="00C74AE8" w:rsidP="00412F28">
      <w:pPr>
        <w:tabs>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3.</w:t>
      </w:r>
      <w:r w:rsidR="007C28DC" w:rsidRPr="00565E70">
        <w:rPr>
          <w:rFonts w:ascii="Times New Roman" w:eastAsia="Times New Roman" w:hAnsi="Times New Roman" w:cs="Times New Roman"/>
          <w:b/>
          <w:sz w:val="24"/>
          <w:szCs w:val="24"/>
          <w:lang w:val="bg-BG"/>
        </w:rPr>
        <w:t>6</w:t>
      </w:r>
      <w:r w:rsidRPr="00565E70">
        <w:rPr>
          <w:rFonts w:ascii="Times New Roman" w:eastAsia="Times New Roman" w:hAnsi="Times New Roman" w:cs="Times New Roman"/>
          <w:b/>
          <w:sz w:val="24"/>
          <w:szCs w:val="24"/>
        </w:rPr>
        <w:t>.</w:t>
      </w:r>
      <w:r w:rsidRPr="00565E70">
        <w:rPr>
          <w:rFonts w:ascii="Times New Roman" w:eastAsia="Times New Roman" w:hAnsi="Times New Roman" w:cs="Times New Roman"/>
          <w:sz w:val="24"/>
          <w:szCs w:val="24"/>
        </w:rPr>
        <w:tab/>
      </w:r>
      <w:r w:rsidR="00C95AF3"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Офертите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w:t>
      </w:r>
    </w:p>
    <w:p w:rsidR="00C74AE8" w:rsidRPr="00565E70" w:rsidRDefault="00C74AE8" w:rsidP="00412F28">
      <w:pPr>
        <w:tabs>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3.</w:t>
      </w:r>
      <w:r w:rsidR="007C28DC" w:rsidRPr="00565E70">
        <w:rPr>
          <w:rFonts w:ascii="Times New Roman" w:eastAsia="Times New Roman" w:hAnsi="Times New Roman" w:cs="Times New Roman"/>
          <w:b/>
          <w:sz w:val="24"/>
          <w:szCs w:val="24"/>
          <w:lang w:val="bg-BG"/>
        </w:rPr>
        <w:t>7</w:t>
      </w:r>
      <w:r w:rsidRPr="00565E70">
        <w:rPr>
          <w:rFonts w:ascii="Times New Roman" w:eastAsia="Times New Roman" w:hAnsi="Times New Roman" w:cs="Times New Roman"/>
          <w:b/>
          <w:sz w:val="24"/>
          <w:szCs w:val="24"/>
        </w:rPr>
        <w:t>.</w:t>
      </w:r>
      <w:r w:rsidRPr="00565E70">
        <w:rPr>
          <w:rFonts w:ascii="Times New Roman" w:eastAsia="Times New Roman" w:hAnsi="Times New Roman" w:cs="Times New Roman"/>
          <w:sz w:val="24"/>
          <w:szCs w:val="24"/>
        </w:rPr>
        <w:tab/>
      </w:r>
      <w:r w:rsidR="00C95AF3"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Ако участникът изпраща офертата чрез пощенска или друга куриерска услуга с препоръчана пратка с обратна разписка, разходите са за негова сметка. В този случай той следва да изпрати офертата</w:t>
      </w:r>
      <w:r w:rsidR="006E2630" w:rsidRPr="00565E70">
        <w:rPr>
          <w:rFonts w:ascii="Times New Roman" w:eastAsia="Times New Roman" w:hAnsi="Times New Roman" w:cs="Times New Roman"/>
          <w:sz w:val="24"/>
          <w:szCs w:val="24"/>
          <w:lang w:val="bg-BG"/>
        </w:rPr>
        <w:t>,</w:t>
      </w:r>
      <w:r w:rsidRPr="00565E70">
        <w:rPr>
          <w:rFonts w:ascii="Times New Roman" w:eastAsia="Times New Roman" w:hAnsi="Times New Roman" w:cs="Times New Roman"/>
          <w:sz w:val="24"/>
          <w:szCs w:val="24"/>
        </w:rPr>
        <w:t xml:space="preserve"> така</w:t>
      </w:r>
      <w:r w:rsidR="006E2630"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че да обезпечи нейното получаване на посочения от Възложителя адрес преди изтичане на срока за получаване на офертите. Рискът от забава или загубване на офертата е за участника.</w:t>
      </w:r>
    </w:p>
    <w:p w:rsidR="00C74AE8" w:rsidRPr="00565E70" w:rsidRDefault="00C74AE8" w:rsidP="00412F28">
      <w:pPr>
        <w:tabs>
          <w:tab w:val="left" w:pos="1276"/>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3.</w:t>
      </w:r>
      <w:r w:rsidR="007C28DC" w:rsidRPr="00565E70">
        <w:rPr>
          <w:rFonts w:ascii="Times New Roman" w:eastAsia="Times New Roman" w:hAnsi="Times New Roman" w:cs="Times New Roman"/>
          <w:b/>
          <w:sz w:val="24"/>
          <w:szCs w:val="24"/>
          <w:lang w:val="bg-BG"/>
        </w:rPr>
        <w:t>8</w:t>
      </w:r>
      <w:r w:rsidRPr="00565E70">
        <w:rPr>
          <w:rFonts w:ascii="Times New Roman" w:eastAsia="Times New Roman" w:hAnsi="Times New Roman" w:cs="Times New Roman"/>
          <w:b/>
          <w:sz w:val="24"/>
          <w:szCs w:val="24"/>
        </w:rPr>
        <w:t>.</w:t>
      </w:r>
      <w:r w:rsidRPr="00565E70">
        <w:rPr>
          <w:rFonts w:ascii="Times New Roman" w:eastAsia="Times New Roman" w:hAnsi="Times New Roman" w:cs="Times New Roman"/>
          <w:sz w:val="24"/>
          <w:szCs w:val="24"/>
        </w:rPr>
        <w:tab/>
        <w:t>Възложителят по никакъв начин не се ангажира за съдействие относно получаването на офертата на посочения адрес и в определения срок. Участникът не може да иска от Възложителя съдействия като: митническо освобождаване на пратка, получаване чрез поискване от пощенски клон, както и всякакви други подобни услуги.</w:t>
      </w:r>
    </w:p>
    <w:p w:rsidR="00C74AE8" w:rsidRPr="00565E70" w:rsidRDefault="00C74AE8" w:rsidP="00412F28">
      <w:pPr>
        <w:tabs>
          <w:tab w:val="left" w:pos="1276"/>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3.</w:t>
      </w:r>
      <w:r w:rsidR="007C28DC" w:rsidRPr="00565E70">
        <w:rPr>
          <w:rFonts w:ascii="Times New Roman" w:eastAsia="Times New Roman" w:hAnsi="Times New Roman" w:cs="Times New Roman"/>
          <w:b/>
          <w:sz w:val="24"/>
          <w:szCs w:val="24"/>
          <w:lang w:val="bg-BG"/>
        </w:rPr>
        <w:t>9</w:t>
      </w:r>
      <w:r w:rsidRPr="00565E70">
        <w:rPr>
          <w:rFonts w:ascii="Times New Roman" w:eastAsia="Times New Roman" w:hAnsi="Times New Roman" w:cs="Times New Roman"/>
          <w:b/>
          <w:sz w:val="24"/>
          <w:szCs w:val="24"/>
        </w:rPr>
        <w:t>.</w:t>
      </w:r>
      <w:r w:rsidRPr="00565E70">
        <w:rPr>
          <w:rFonts w:ascii="Times New Roman" w:eastAsia="Times New Roman" w:hAnsi="Times New Roman" w:cs="Times New Roman"/>
          <w:sz w:val="24"/>
          <w:szCs w:val="24"/>
        </w:rPr>
        <w:tab/>
        <w:t>При приемане на офертите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C74AE8" w:rsidRPr="00565E70" w:rsidRDefault="00C74AE8" w:rsidP="00412F28">
      <w:pPr>
        <w:tabs>
          <w:tab w:val="left" w:pos="1276"/>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3.1</w:t>
      </w:r>
      <w:r w:rsidR="007C28DC" w:rsidRPr="00565E70">
        <w:rPr>
          <w:rFonts w:ascii="Times New Roman" w:eastAsia="Times New Roman" w:hAnsi="Times New Roman" w:cs="Times New Roman"/>
          <w:b/>
          <w:sz w:val="24"/>
          <w:szCs w:val="24"/>
          <w:lang w:val="bg-BG"/>
        </w:rPr>
        <w:t>0</w:t>
      </w:r>
      <w:r w:rsidRPr="00565E70">
        <w:rPr>
          <w:rFonts w:ascii="Times New Roman" w:eastAsia="Times New Roman" w:hAnsi="Times New Roman" w:cs="Times New Roman"/>
          <w:b/>
          <w:sz w:val="24"/>
          <w:szCs w:val="24"/>
        </w:rPr>
        <w:t>.</w:t>
      </w:r>
      <w:r w:rsidRPr="00565E70">
        <w:rPr>
          <w:rFonts w:ascii="Times New Roman" w:eastAsia="Times New Roman" w:hAnsi="Times New Roman" w:cs="Times New Roman"/>
          <w:sz w:val="24"/>
          <w:szCs w:val="24"/>
        </w:rPr>
        <w:tab/>
        <w:t>Възложителят не приема за участие в обществената поръчка и връща незабавно на участниците оферти, които са представени след изтичане на крайния срок или са в незапечатана опаковка или в опаковка с нарушена цялост. Тези обстоятелства се отбелязват в регистъра.</w:t>
      </w:r>
    </w:p>
    <w:p w:rsidR="00C74AE8" w:rsidRPr="00565E70" w:rsidRDefault="00C74AE8" w:rsidP="00412F28">
      <w:pPr>
        <w:tabs>
          <w:tab w:val="left" w:pos="1276"/>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3.1</w:t>
      </w:r>
      <w:r w:rsidR="007C28DC" w:rsidRPr="00565E70">
        <w:rPr>
          <w:rFonts w:ascii="Times New Roman" w:eastAsia="Times New Roman" w:hAnsi="Times New Roman" w:cs="Times New Roman"/>
          <w:b/>
          <w:sz w:val="24"/>
          <w:szCs w:val="24"/>
          <w:lang w:val="bg-BG"/>
        </w:rPr>
        <w:t>1</w:t>
      </w:r>
      <w:r w:rsidRPr="00565E70">
        <w:rPr>
          <w:rFonts w:ascii="Times New Roman" w:eastAsia="Times New Roman" w:hAnsi="Times New Roman" w:cs="Times New Roman"/>
          <w:b/>
          <w:sz w:val="24"/>
          <w:szCs w:val="24"/>
        </w:rPr>
        <w:t>.</w:t>
      </w:r>
      <w:r w:rsidRPr="00565E70">
        <w:rPr>
          <w:rFonts w:ascii="Times New Roman" w:eastAsia="Times New Roman" w:hAnsi="Times New Roman" w:cs="Times New Roman"/>
          <w:sz w:val="24"/>
          <w:szCs w:val="24"/>
        </w:rPr>
        <w:tab/>
        <w:t xml:space="preserve">В случай, че към момента на изтичане на крайния срок за получаване на офертите в сградата на </w:t>
      </w:r>
      <w:r w:rsidR="007C28DC" w:rsidRPr="00565E70">
        <w:rPr>
          <w:rFonts w:ascii="Times New Roman" w:eastAsia="Times New Roman" w:hAnsi="Times New Roman" w:cs="Times New Roman"/>
          <w:bCs/>
          <w:noProof/>
          <w:sz w:val="24"/>
          <w:szCs w:val="24"/>
        </w:rPr>
        <w:t>„Столичен автотранспорт” ЕАД</w:t>
      </w:r>
      <w:r w:rsidR="007C28DC" w:rsidRPr="00565E70">
        <w:rPr>
          <w:rFonts w:ascii="Times New Roman" w:eastAsia="Times New Roman" w:hAnsi="Times New Roman" w:cs="Times New Roman"/>
          <w:bCs/>
          <w:noProof/>
          <w:sz w:val="24"/>
          <w:szCs w:val="24"/>
          <w:lang w:val="bg-BG"/>
        </w:rPr>
        <w:t xml:space="preserve">, </w:t>
      </w:r>
      <w:r w:rsidR="007C28DC" w:rsidRPr="00565E70">
        <w:rPr>
          <w:rStyle w:val="FontStyle233"/>
          <w:rFonts w:ascii="Times New Roman" w:eastAsia="Times New Roman" w:hAnsi="Times New Roman" w:cs="Times New Roman"/>
          <w:sz w:val="24"/>
          <w:szCs w:val="24"/>
        </w:rPr>
        <w:t>гр. София 1612</w:t>
      </w:r>
      <w:r w:rsidR="007C28DC" w:rsidRPr="00565E70">
        <w:rPr>
          <w:rStyle w:val="FontStyle233"/>
          <w:rFonts w:ascii="Times New Roman" w:eastAsia="Times New Roman" w:hAnsi="Times New Roman" w:cs="Times New Roman"/>
          <w:sz w:val="24"/>
          <w:szCs w:val="24"/>
          <w:lang w:val="bg-BG"/>
        </w:rPr>
        <w:t>,</w:t>
      </w:r>
      <w:r w:rsidR="007C28DC" w:rsidRPr="00565E70">
        <w:rPr>
          <w:rStyle w:val="FontStyle233"/>
          <w:rFonts w:ascii="Times New Roman" w:eastAsia="Times New Roman" w:hAnsi="Times New Roman" w:cs="Times New Roman"/>
          <w:sz w:val="24"/>
          <w:szCs w:val="24"/>
        </w:rPr>
        <w:t xml:space="preserve"> ул. „Житница” № 21, 3 етаж,</w:t>
      </w:r>
      <w:r w:rsidR="005F638C" w:rsidRPr="00565E70">
        <w:rPr>
          <w:rFonts w:ascii="Times New Roman" w:eastAsia="Times New Roman" w:hAnsi="Times New Roman" w:cs="Times New Roman"/>
          <w:sz w:val="24"/>
          <w:szCs w:val="24"/>
          <w:lang w:val="bg-BG"/>
        </w:rPr>
        <w:t xml:space="preserve"> пред служба „</w:t>
      </w:r>
      <w:r w:rsidR="007C28DC" w:rsidRPr="00565E70">
        <w:rPr>
          <w:rFonts w:ascii="Times New Roman" w:eastAsia="Times New Roman" w:hAnsi="Times New Roman" w:cs="Times New Roman"/>
          <w:sz w:val="24"/>
          <w:szCs w:val="24"/>
          <w:lang w:val="bg-BG"/>
        </w:rPr>
        <w:t xml:space="preserve">Деловодство”, </w:t>
      </w:r>
      <w:r w:rsidRPr="00565E70">
        <w:rPr>
          <w:rFonts w:ascii="Times New Roman" w:eastAsia="Times New Roman" w:hAnsi="Times New Roman" w:cs="Times New Roman"/>
          <w:sz w:val="24"/>
          <w:szCs w:val="24"/>
        </w:rPr>
        <w:t>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във входящия регистър.</w:t>
      </w:r>
    </w:p>
    <w:p w:rsidR="00C74AE8" w:rsidRPr="00565E70" w:rsidRDefault="00C74AE8" w:rsidP="00412F28">
      <w:pPr>
        <w:tabs>
          <w:tab w:val="left" w:pos="1276"/>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3.1</w:t>
      </w:r>
      <w:r w:rsidR="007C28DC" w:rsidRPr="00565E70">
        <w:rPr>
          <w:rFonts w:ascii="Times New Roman" w:eastAsia="Times New Roman" w:hAnsi="Times New Roman" w:cs="Times New Roman"/>
          <w:b/>
          <w:sz w:val="24"/>
          <w:szCs w:val="24"/>
          <w:lang w:val="bg-BG"/>
        </w:rPr>
        <w:t>2</w:t>
      </w:r>
      <w:r w:rsidRPr="00565E70">
        <w:rPr>
          <w:rFonts w:ascii="Times New Roman" w:eastAsia="Times New Roman" w:hAnsi="Times New Roman" w:cs="Times New Roman"/>
          <w:b/>
          <w:sz w:val="24"/>
          <w:szCs w:val="24"/>
        </w:rPr>
        <w:t>.</w:t>
      </w:r>
      <w:r w:rsidRPr="00565E70">
        <w:rPr>
          <w:rFonts w:ascii="Times New Roman" w:eastAsia="Times New Roman" w:hAnsi="Times New Roman" w:cs="Times New Roman"/>
          <w:sz w:val="24"/>
          <w:szCs w:val="24"/>
        </w:rPr>
        <w:tab/>
        <w:t xml:space="preserve">Не се допуска приемане на оферти от лица, които не са включени в списъка. </w:t>
      </w:r>
    </w:p>
    <w:p w:rsidR="00C74AE8" w:rsidRPr="00565E70" w:rsidRDefault="00C74AE8" w:rsidP="00412F28">
      <w:pPr>
        <w:tabs>
          <w:tab w:val="left" w:pos="1276"/>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3.1</w:t>
      </w:r>
      <w:r w:rsidR="007C28DC" w:rsidRPr="00565E70">
        <w:rPr>
          <w:rFonts w:ascii="Times New Roman" w:eastAsia="Times New Roman" w:hAnsi="Times New Roman" w:cs="Times New Roman"/>
          <w:b/>
          <w:sz w:val="24"/>
          <w:szCs w:val="24"/>
          <w:lang w:val="bg-BG"/>
        </w:rPr>
        <w:t>3</w:t>
      </w:r>
      <w:r w:rsidRPr="00565E70">
        <w:rPr>
          <w:rFonts w:ascii="Times New Roman" w:eastAsia="Times New Roman" w:hAnsi="Times New Roman" w:cs="Times New Roman"/>
          <w:b/>
          <w:sz w:val="24"/>
          <w:szCs w:val="24"/>
        </w:rPr>
        <w:t>.</w:t>
      </w:r>
      <w:r w:rsidRPr="00565E70">
        <w:rPr>
          <w:rFonts w:ascii="Times New Roman" w:eastAsia="Times New Roman" w:hAnsi="Times New Roman" w:cs="Times New Roman"/>
          <w:sz w:val="24"/>
          <w:szCs w:val="24"/>
        </w:rPr>
        <w:tab/>
        <w:t>Получените оферти се предават на председателя на комисията с протокол съгласно разпоредбите на чл. 48, ал.6 от ППЗОП.</w:t>
      </w:r>
    </w:p>
    <w:p w:rsidR="00247CC8" w:rsidRPr="00565E70" w:rsidRDefault="00247CC8" w:rsidP="00412F28">
      <w:pPr>
        <w:spacing w:after="0" w:line="240" w:lineRule="auto"/>
        <w:jc w:val="both"/>
        <w:rPr>
          <w:rFonts w:ascii="Times New Roman" w:eastAsia="Times New Roman" w:hAnsi="Times New Roman" w:cs="Times New Roman"/>
          <w:sz w:val="24"/>
          <w:szCs w:val="24"/>
          <w:lang w:val="bg-BG"/>
        </w:rPr>
      </w:pPr>
    </w:p>
    <w:p w:rsidR="00C74AE8" w:rsidRPr="00565E70" w:rsidRDefault="00C74AE8" w:rsidP="00412F28">
      <w:pPr>
        <w:tabs>
          <w:tab w:val="left" w:pos="426"/>
        </w:tabs>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4.</w:t>
      </w:r>
      <w:r w:rsidRPr="00565E70">
        <w:rPr>
          <w:rFonts w:ascii="Times New Roman" w:eastAsia="Times New Roman" w:hAnsi="Times New Roman" w:cs="Times New Roman"/>
          <w:b/>
          <w:sz w:val="24"/>
          <w:szCs w:val="24"/>
        </w:rPr>
        <w:tab/>
        <w:t>ОТВАРЯНЕ НА ОФЕРТИТЕ</w:t>
      </w:r>
    </w:p>
    <w:p w:rsidR="00C74AE8" w:rsidRPr="00565E70" w:rsidRDefault="00C74AE8" w:rsidP="00412F28">
      <w:pPr>
        <w:tabs>
          <w:tab w:val="left" w:pos="426"/>
          <w:tab w:val="left" w:pos="1276"/>
        </w:tabs>
        <w:spacing w:after="0" w:line="240" w:lineRule="auto"/>
        <w:jc w:val="both"/>
        <w:rPr>
          <w:rFonts w:ascii="Times New Roman" w:hAnsi="Times New Roman" w:cs="Times New Roman"/>
          <w:sz w:val="24"/>
          <w:szCs w:val="24"/>
          <w:lang w:val="bg-BG"/>
        </w:rPr>
      </w:pPr>
      <w:r w:rsidRPr="00565E70">
        <w:rPr>
          <w:rFonts w:ascii="Times New Roman" w:eastAsia="Times New Roman" w:hAnsi="Times New Roman" w:cs="Times New Roman"/>
          <w:b/>
          <w:sz w:val="24"/>
          <w:szCs w:val="24"/>
        </w:rPr>
        <w:t>4.1.</w:t>
      </w:r>
      <w:r w:rsidRPr="00565E70">
        <w:rPr>
          <w:rFonts w:ascii="Times New Roman" w:eastAsia="Times New Roman" w:hAnsi="Times New Roman" w:cs="Times New Roman"/>
          <w:sz w:val="24"/>
          <w:szCs w:val="24"/>
        </w:rPr>
        <w:tab/>
        <w:t>Офертите ще бъдат отворени по реда на тяхното постъпване, от комисия, назначена от възложителя</w:t>
      </w:r>
      <w:r w:rsidR="006E2630" w:rsidRPr="00565E70">
        <w:rPr>
          <w:rFonts w:ascii="Times New Roman" w:eastAsia="Times New Roman" w:hAnsi="Times New Roman" w:cs="Times New Roman"/>
          <w:sz w:val="24"/>
          <w:szCs w:val="24"/>
          <w:lang w:val="bg-BG"/>
        </w:rPr>
        <w:t xml:space="preserve"> по реда на чл. 97, ал. 1 ППЗОП</w:t>
      </w:r>
      <w:r w:rsidRPr="00565E70">
        <w:rPr>
          <w:rFonts w:ascii="Times New Roman" w:eastAsia="Times New Roman" w:hAnsi="Times New Roman" w:cs="Times New Roman"/>
          <w:sz w:val="24"/>
          <w:szCs w:val="24"/>
        </w:rPr>
        <w:t xml:space="preserve">, в сградата на </w:t>
      </w:r>
      <w:r w:rsidR="00286628" w:rsidRPr="00565E70">
        <w:rPr>
          <w:rFonts w:ascii="Times New Roman" w:eastAsia="Times New Roman" w:hAnsi="Times New Roman" w:cs="Times New Roman"/>
          <w:bCs/>
          <w:noProof/>
          <w:sz w:val="24"/>
          <w:szCs w:val="24"/>
        </w:rPr>
        <w:t>„Столичен автотранспорт” ЕАД</w:t>
      </w:r>
      <w:r w:rsidR="00286628" w:rsidRPr="00565E70">
        <w:rPr>
          <w:rFonts w:ascii="Times New Roman" w:eastAsia="Times New Roman" w:hAnsi="Times New Roman" w:cs="Times New Roman"/>
          <w:bCs/>
          <w:noProof/>
          <w:sz w:val="24"/>
          <w:szCs w:val="24"/>
          <w:lang w:val="bg-BG"/>
        </w:rPr>
        <w:t xml:space="preserve">,  </w:t>
      </w:r>
      <w:r w:rsidR="00286628" w:rsidRPr="00565E70">
        <w:rPr>
          <w:rStyle w:val="FontStyle233"/>
          <w:rFonts w:ascii="Times New Roman" w:eastAsia="Times New Roman" w:hAnsi="Times New Roman" w:cs="Times New Roman"/>
          <w:sz w:val="24"/>
          <w:szCs w:val="24"/>
        </w:rPr>
        <w:t>гр. София 1612</w:t>
      </w:r>
      <w:r w:rsidR="00286628" w:rsidRPr="00565E70">
        <w:rPr>
          <w:rStyle w:val="FontStyle233"/>
          <w:rFonts w:ascii="Times New Roman" w:eastAsia="Times New Roman" w:hAnsi="Times New Roman" w:cs="Times New Roman"/>
          <w:sz w:val="24"/>
          <w:szCs w:val="24"/>
          <w:lang w:val="bg-BG"/>
        </w:rPr>
        <w:t>,</w:t>
      </w:r>
      <w:r w:rsidR="00286628" w:rsidRPr="00565E70">
        <w:rPr>
          <w:rStyle w:val="FontStyle233"/>
          <w:rFonts w:ascii="Times New Roman" w:eastAsia="Times New Roman" w:hAnsi="Times New Roman" w:cs="Times New Roman"/>
          <w:sz w:val="24"/>
          <w:szCs w:val="24"/>
        </w:rPr>
        <w:t xml:space="preserve"> ул. „Житница” № 21, 3 етаж</w:t>
      </w:r>
      <w:r w:rsidR="00286628" w:rsidRPr="00565E70">
        <w:rPr>
          <w:rFonts w:ascii="Times New Roman" w:eastAsia="Times New Roman" w:hAnsi="Times New Roman" w:cs="Times New Roman"/>
          <w:sz w:val="24"/>
          <w:szCs w:val="24"/>
          <w:lang w:val="bg-BG"/>
        </w:rPr>
        <w:t>, заседателна зала.</w:t>
      </w:r>
    </w:p>
    <w:p w:rsidR="00C74AE8" w:rsidRPr="00565E70" w:rsidRDefault="00C74AE8" w:rsidP="00412F28">
      <w:pPr>
        <w:tabs>
          <w:tab w:val="left" w:pos="426"/>
          <w:tab w:val="left" w:pos="1276"/>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4.2.</w:t>
      </w:r>
      <w:r w:rsidRPr="00565E70">
        <w:rPr>
          <w:rFonts w:ascii="Times New Roman" w:eastAsia="Times New Roman" w:hAnsi="Times New Roman" w:cs="Times New Roman"/>
          <w:sz w:val="24"/>
          <w:szCs w:val="24"/>
        </w:rPr>
        <w:tab/>
        <w:t xml:space="preserve">Датата и часа на отваряне на офертите са </w:t>
      </w:r>
      <w:r w:rsidR="006E2630" w:rsidRPr="00565E70">
        <w:rPr>
          <w:rFonts w:ascii="Times New Roman" w:eastAsia="Times New Roman" w:hAnsi="Times New Roman" w:cs="Times New Roman"/>
          <w:sz w:val="24"/>
          <w:szCs w:val="24"/>
          <w:lang w:val="bg-BG"/>
        </w:rPr>
        <w:t>посочени в Обявата</w:t>
      </w:r>
      <w:r w:rsidRPr="00565E70">
        <w:rPr>
          <w:rFonts w:ascii="Times New Roman" w:eastAsia="Times New Roman" w:hAnsi="Times New Roman" w:cs="Times New Roman"/>
          <w:sz w:val="24"/>
          <w:szCs w:val="24"/>
        </w:rPr>
        <w:t>.</w:t>
      </w:r>
    </w:p>
    <w:p w:rsidR="00C74AE8" w:rsidRPr="00565E70" w:rsidRDefault="00C74AE8" w:rsidP="00412F28">
      <w:pPr>
        <w:tabs>
          <w:tab w:val="left" w:pos="567"/>
          <w:tab w:val="left" w:pos="1276"/>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4.3.</w:t>
      </w:r>
      <w:r w:rsidRPr="00565E70">
        <w:rPr>
          <w:rFonts w:ascii="Times New Roman" w:eastAsia="Times New Roman" w:hAnsi="Times New Roman" w:cs="Times New Roman"/>
          <w:sz w:val="24"/>
          <w:szCs w:val="24"/>
        </w:rPr>
        <w:tab/>
        <w:t>Отварянето на офертите е публично</w:t>
      </w:r>
      <w:r w:rsidR="003920E2" w:rsidRPr="00565E70">
        <w:rPr>
          <w:rFonts w:ascii="Times New Roman" w:eastAsia="Times New Roman" w:hAnsi="Times New Roman" w:cs="Times New Roman"/>
          <w:sz w:val="24"/>
          <w:szCs w:val="24"/>
          <w:lang w:val="bg-BG"/>
        </w:rPr>
        <w:t>.</w:t>
      </w:r>
      <w:r w:rsidR="003920E2" w:rsidRPr="00565E70">
        <w:rPr>
          <w:rFonts w:ascii="Times New Roman" w:hAnsi="Times New Roman" w:cs="Times New Roman"/>
          <w:sz w:val="24"/>
          <w:szCs w:val="24"/>
        </w:rPr>
        <w:t xml:space="preserve"> </w:t>
      </w:r>
      <w:r w:rsidR="003920E2" w:rsidRPr="00565E70">
        <w:rPr>
          <w:rFonts w:ascii="Times New Roman" w:eastAsia="Times New Roman" w:hAnsi="Times New Roman" w:cs="Times New Roman"/>
          <w:sz w:val="24"/>
          <w:szCs w:val="24"/>
        </w:rPr>
        <w:t>Комисията отваря офертите по реда на тяхното постъпване и обявява ценовите предложения. При извършване на тези действия могат да присъстват представители на участниците.</w:t>
      </w:r>
    </w:p>
    <w:p w:rsidR="00C74AE8" w:rsidRPr="00565E70" w:rsidRDefault="00C74AE8" w:rsidP="00412F28">
      <w:pPr>
        <w:spacing w:after="0" w:line="240" w:lineRule="auto"/>
        <w:jc w:val="both"/>
        <w:rPr>
          <w:rFonts w:ascii="Times New Roman" w:eastAsia="Times New Roman" w:hAnsi="Times New Roman" w:cs="Times New Roman"/>
          <w:sz w:val="24"/>
          <w:szCs w:val="24"/>
          <w:highlight w:val="yellow"/>
        </w:rPr>
      </w:pPr>
    </w:p>
    <w:p w:rsidR="00C74AE8" w:rsidRPr="00565E70" w:rsidRDefault="00C74AE8" w:rsidP="00412F28">
      <w:pPr>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lang w:val="bg-BG"/>
        </w:rPr>
        <w:t xml:space="preserve">5. </w:t>
      </w:r>
      <w:r w:rsidRPr="00565E70">
        <w:rPr>
          <w:rFonts w:ascii="Times New Roman" w:eastAsia="Times New Roman" w:hAnsi="Times New Roman" w:cs="Times New Roman"/>
          <w:b/>
          <w:sz w:val="24"/>
          <w:szCs w:val="24"/>
        </w:rPr>
        <w:t>КРИТЕРИЙ ЗА ОПРЕДЕЛЯНЕ НА ИКОНОМИЧЕСКИ НАЙ-ИЗГОДНАТА ОФЕРТА И ВЪЗЛАГАНЕ НА ПОРЪЧКАТА.</w:t>
      </w:r>
    </w:p>
    <w:p w:rsidR="006B26EA" w:rsidRPr="00565E70" w:rsidRDefault="006B26EA" w:rsidP="00412F28">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lang w:val="bg-BG"/>
        </w:rPr>
        <w:lastRenderedPageBreak/>
        <w:t>5.1.</w:t>
      </w:r>
      <w:r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Поръчката се възлага въз основа на икономически най-изгодна оферта при критерий за възлагане „най-ниска цена</w:t>
      </w:r>
      <w:r w:rsidRPr="00565E70">
        <w:rPr>
          <w:rFonts w:ascii="Times New Roman" w:eastAsia="Times New Roman" w:hAnsi="Times New Roman" w:cs="Times New Roman"/>
          <w:sz w:val="24"/>
          <w:szCs w:val="24"/>
          <w:lang w:val="bg-BG"/>
        </w:rPr>
        <w:t>”</w:t>
      </w:r>
      <w:r w:rsidRPr="00565E70">
        <w:rPr>
          <w:rFonts w:ascii="Times New Roman" w:eastAsia="Times New Roman" w:hAnsi="Times New Roman" w:cs="Times New Roman"/>
          <w:sz w:val="24"/>
          <w:szCs w:val="24"/>
        </w:rPr>
        <w:t xml:space="preserve">, съгласно чл. 70, ал. 2 т. 1 от ЗОП.  </w:t>
      </w:r>
    </w:p>
    <w:p w:rsidR="006B26EA" w:rsidRPr="00565E70" w:rsidRDefault="006B26EA" w:rsidP="00412F28">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lang w:val="bg-BG"/>
        </w:rPr>
        <w:t>5.2.</w:t>
      </w:r>
      <w:r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На оценка подлежи предложен</w:t>
      </w:r>
      <w:r w:rsidRPr="00565E70">
        <w:rPr>
          <w:rFonts w:ascii="Times New Roman" w:eastAsia="Times New Roman" w:hAnsi="Times New Roman" w:cs="Times New Roman"/>
          <w:sz w:val="24"/>
          <w:szCs w:val="24"/>
          <w:lang w:val="bg-BG"/>
        </w:rPr>
        <w:t>ия</w:t>
      </w:r>
      <w:r w:rsidRPr="00565E70">
        <w:rPr>
          <w:rFonts w:ascii="Times New Roman" w:eastAsia="Times New Roman" w:hAnsi="Times New Roman" w:cs="Times New Roman"/>
          <w:sz w:val="24"/>
          <w:szCs w:val="24"/>
        </w:rPr>
        <w:t xml:space="preserve"> общ </w:t>
      </w:r>
      <w:r w:rsidRPr="00565E70">
        <w:rPr>
          <w:rFonts w:ascii="Times New Roman" w:eastAsia="Times New Roman" w:hAnsi="Times New Roman" w:cs="Times New Roman"/>
          <w:sz w:val="24"/>
          <w:szCs w:val="24"/>
          <w:lang w:val="bg-BG"/>
        </w:rPr>
        <w:t>сбор на единичните ц</w:t>
      </w:r>
      <w:r w:rsidRPr="00565E70">
        <w:rPr>
          <w:rFonts w:ascii="Times New Roman" w:eastAsia="Times New Roman" w:hAnsi="Times New Roman" w:cs="Times New Roman"/>
          <w:sz w:val="24"/>
          <w:szCs w:val="24"/>
        </w:rPr>
        <w:t>ен</w:t>
      </w:r>
      <w:r w:rsidRPr="00565E70">
        <w:rPr>
          <w:rFonts w:ascii="Times New Roman" w:eastAsia="Times New Roman" w:hAnsi="Times New Roman" w:cs="Times New Roman"/>
          <w:sz w:val="24"/>
          <w:szCs w:val="24"/>
          <w:lang w:val="bg-BG"/>
        </w:rPr>
        <w:t>и</w:t>
      </w:r>
      <w:r w:rsidRPr="00565E70">
        <w:rPr>
          <w:rFonts w:ascii="Times New Roman" w:eastAsia="Times New Roman" w:hAnsi="Times New Roman" w:cs="Times New Roman"/>
          <w:sz w:val="24"/>
          <w:szCs w:val="24"/>
        </w:rPr>
        <w:t xml:space="preserve"> без ДДС</w:t>
      </w:r>
      <w:r w:rsidRPr="00565E70">
        <w:rPr>
          <w:rFonts w:ascii="Times New Roman" w:eastAsia="Times New Roman" w:hAnsi="Times New Roman" w:cs="Times New Roman"/>
          <w:sz w:val="24"/>
          <w:szCs w:val="24"/>
          <w:lang w:val="bg-BG"/>
        </w:rPr>
        <w:t>,</w:t>
      </w:r>
      <w:r w:rsidRPr="00565E70">
        <w:rPr>
          <w:rFonts w:ascii="Times New Roman" w:eastAsia="Times New Roman" w:hAnsi="Times New Roman" w:cs="Times New Roman"/>
          <w:sz w:val="24"/>
          <w:szCs w:val="24"/>
        </w:rPr>
        <w:t xml:space="preserve"> до втори знак след десетичната запетая</w:t>
      </w:r>
      <w:r w:rsidRPr="00565E70">
        <w:rPr>
          <w:rFonts w:ascii="Times New Roman" w:eastAsia="Times New Roman" w:hAnsi="Times New Roman" w:cs="Times New Roman"/>
          <w:sz w:val="24"/>
          <w:szCs w:val="24"/>
          <w:lang w:val="bg-BG"/>
        </w:rPr>
        <w:t>.</w:t>
      </w:r>
    </w:p>
    <w:p w:rsidR="006B26EA" w:rsidRPr="00565E70" w:rsidRDefault="006B26EA" w:rsidP="00412F28">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rPr>
        <w:t>На оценка подлежи предложен</w:t>
      </w:r>
      <w:r w:rsidRPr="00565E70">
        <w:rPr>
          <w:rFonts w:ascii="Times New Roman" w:eastAsia="Times New Roman" w:hAnsi="Times New Roman" w:cs="Times New Roman"/>
          <w:sz w:val="24"/>
          <w:szCs w:val="24"/>
          <w:lang w:val="bg-BG"/>
        </w:rPr>
        <w:t>ия</w:t>
      </w:r>
      <w:r w:rsidRPr="00565E70">
        <w:rPr>
          <w:rFonts w:ascii="Times New Roman" w:eastAsia="Times New Roman" w:hAnsi="Times New Roman" w:cs="Times New Roman"/>
          <w:sz w:val="24"/>
          <w:szCs w:val="24"/>
        </w:rPr>
        <w:t xml:space="preserve"> общ </w:t>
      </w:r>
      <w:r w:rsidRPr="00565E70">
        <w:rPr>
          <w:rFonts w:ascii="Times New Roman" w:eastAsia="Times New Roman" w:hAnsi="Times New Roman" w:cs="Times New Roman"/>
          <w:sz w:val="24"/>
          <w:szCs w:val="24"/>
          <w:lang w:val="bg-BG"/>
        </w:rPr>
        <w:t>сбор на единичните ц</w:t>
      </w:r>
      <w:r w:rsidRPr="00565E70">
        <w:rPr>
          <w:rFonts w:ascii="Times New Roman" w:eastAsia="Times New Roman" w:hAnsi="Times New Roman" w:cs="Times New Roman"/>
          <w:sz w:val="24"/>
          <w:szCs w:val="24"/>
        </w:rPr>
        <w:t>ен</w:t>
      </w:r>
      <w:r w:rsidRPr="00565E70">
        <w:rPr>
          <w:rFonts w:ascii="Times New Roman" w:eastAsia="Times New Roman" w:hAnsi="Times New Roman" w:cs="Times New Roman"/>
          <w:sz w:val="24"/>
          <w:szCs w:val="24"/>
          <w:lang w:val="bg-BG"/>
        </w:rPr>
        <w:t>и</w:t>
      </w:r>
      <w:r w:rsidRPr="00565E70">
        <w:rPr>
          <w:rFonts w:ascii="Times New Roman" w:eastAsia="Times New Roman" w:hAnsi="Times New Roman" w:cs="Times New Roman"/>
          <w:sz w:val="24"/>
          <w:szCs w:val="24"/>
        </w:rPr>
        <w:t xml:space="preserve"> без ДДС до втори знак след десетичната запетая, представляваща сбор от </w:t>
      </w:r>
      <w:r w:rsidRPr="00565E70">
        <w:rPr>
          <w:rFonts w:ascii="Times New Roman" w:eastAsia="Times New Roman" w:hAnsi="Times New Roman" w:cs="Times New Roman"/>
          <w:sz w:val="24"/>
          <w:szCs w:val="24"/>
          <w:lang w:val="bg-BG"/>
        </w:rPr>
        <w:t>единичните цени на всички артикули</w:t>
      </w:r>
      <w:r w:rsidRPr="00565E70">
        <w:rPr>
          <w:rFonts w:ascii="Times New Roman" w:eastAsia="Times New Roman" w:hAnsi="Times New Roman" w:cs="Times New Roman"/>
          <w:sz w:val="24"/>
          <w:szCs w:val="24"/>
        </w:rPr>
        <w:t xml:space="preserve"> без ДДС до втория знак след десетичната запетая на всяка от позициите, включени в </w:t>
      </w:r>
      <w:r w:rsidRPr="00565E70">
        <w:rPr>
          <w:rFonts w:ascii="Times New Roman" w:eastAsia="Times New Roman" w:hAnsi="Times New Roman" w:cs="Times New Roman"/>
          <w:sz w:val="24"/>
          <w:szCs w:val="24"/>
          <w:lang w:val="bg-BG"/>
        </w:rPr>
        <w:t>Ценовото предложение на съответния участник.</w:t>
      </w:r>
    </w:p>
    <w:p w:rsidR="006B26EA" w:rsidRPr="00565E70" w:rsidRDefault="006B26EA" w:rsidP="00412F28">
      <w:pPr>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lang w:val="bg-BG"/>
        </w:rPr>
        <w:t>5.3.</w:t>
      </w:r>
      <w:r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 xml:space="preserve">Неоферирането на всички позиции включени в </w:t>
      </w:r>
      <w:r w:rsidRPr="00565E70">
        <w:rPr>
          <w:rFonts w:ascii="Times New Roman" w:eastAsia="Times New Roman" w:hAnsi="Times New Roman" w:cs="Times New Roman"/>
          <w:sz w:val="24"/>
          <w:szCs w:val="24"/>
          <w:lang w:val="bg-BG"/>
        </w:rPr>
        <w:t xml:space="preserve">Ценовото предложение </w:t>
      </w:r>
      <w:r w:rsidRPr="00565E70">
        <w:rPr>
          <w:rFonts w:ascii="Times New Roman" w:eastAsia="Times New Roman" w:hAnsi="Times New Roman" w:cs="Times New Roman"/>
          <w:sz w:val="24"/>
          <w:szCs w:val="24"/>
        </w:rPr>
        <w:t>е основание за отстраняване от участие на офертата на участника</w:t>
      </w:r>
      <w:r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Оферираните цени следва да бъдат в лева без ДДС,</w:t>
      </w:r>
      <w:r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с включени всички разходи до мястото на изпълнение на възложителя</w:t>
      </w:r>
      <w:r w:rsidRPr="00565E70">
        <w:rPr>
          <w:rFonts w:ascii="Times New Roman" w:eastAsia="Times New Roman" w:hAnsi="Times New Roman" w:cs="Times New Roman"/>
          <w:sz w:val="24"/>
          <w:szCs w:val="24"/>
          <w:lang w:val="bg-BG"/>
        </w:rPr>
        <w:t>, включително и монтажа</w:t>
      </w:r>
      <w:r w:rsidRPr="00565E70">
        <w:rPr>
          <w:rFonts w:ascii="Times New Roman" w:eastAsia="Times New Roman" w:hAnsi="Times New Roman" w:cs="Times New Roman"/>
          <w:sz w:val="24"/>
          <w:szCs w:val="24"/>
        </w:rPr>
        <w:t>.</w:t>
      </w:r>
    </w:p>
    <w:p w:rsidR="006B26EA" w:rsidRPr="00565E70" w:rsidRDefault="006B26EA" w:rsidP="00412F28">
      <w:pPr>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lang w:val="bg-BG"/>
        </w:rPr>
        <w:t>5.4.</w:t>
      </w:r>
      <w:r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 xml:space="preserve">Класирането се извършва по общ </w:t>
      </w:r>
      <w:r w:rsidRPr="00565E70">
        <w:rPr>
          <w:rFonts w:ascii="Times New Roman" w:eastAsia="Times New Roman" w:hAnsi="Times New Roman" w:cs="Times New Roman"/>
          <w:sz w:val="24"/>
          <w:szCs w:val="24"/>
          <w:lang w:val="bg-BG"/>
        </w:rPr>
        <w:t>сбор на единичните ц</w:t>
      </w:r>
      <w:r w:rsidRPr="00565E70">
        <w:rPr>
          <w:rFonts w:ascii="Times New Roman" w:eastAsia="Times New Roman" w:hAnsi="Times New Roman" w:cs="Times New Roman"/>
          <w:sz w:val="24"/>
          <w:szCs w:val="24"/>
        </w:rPr>
        <w:t>ен</w:t>
      </w:r>
      <w:r w:rsidRPr="00565E70">
        <w:rPr>
          <w:rFonts w:ascii="Times New Roman" w:eastAsia="Times New Roman" w:hAnsi="Times New Roman" w:cs="Times New Roman"/>
          <w:sz w:val="24"/>
          <w:szCs w:val="24"/>
          <w:lang w:val="bg-BG"/>
        </w:rPr>
        <w:t>и без ДДС</w:t>
      </w:r>
      <w:r w:rsidRPr="00565E70">
        <w:rPr>
          <w:rFonts w:ascii="Times New Roman" w:eastAsia="Times New Roman" w:hAnsi="Times New Roman" w:cs="Times New Roman"/>
          <w:sz w:val="24"/>
          <w:szCs w:val="24"/>
        </w:rPr>
        <w:t xml:space="preserve">. Под общ </w:t>
      </w:r>
      <w:r w:rsidRPr="00565E70">
        <w:rPr>
          <w:rFonts w:ascii="Times New Roman" w:eastAsia="Times New Roman" w:hAnsi="Times New Roman" w:cs="Times New Roman"/>
          <w:sz w:val="24"/>
          <w:szCs w:val="24"/>
          <w:lang w:val="bg-BG"/>
        </w:rPr>
        <w:t>сбор на единичните ц</w:t>
      </w:r>
      <w:r w:rsidRPr="00565E70">
        <w:rPr>
          <w:rFonts w:ascii="Times New Roman" w:eastAsia="Times New Roman" w:hAnsi="Times New Roman" w:cs="Times New Roman"/>
          <w:sz w:val="24"/>
          <w:szCs w:val="24"/>
        </w:rPr>
        <w:t>ен</w:t>
      </w:r>
      <w:r w:rsidRPr="00565E70">
        <w:rPr>
          <w:rFonts w:ascii="Times New Roman" w:eastAsia="Times New Roman" w:hAnsi="Times New Roman" w:cs="Times New Roman"/>
          <w:sz w:val="24"/>
          <w:szCs w:val="24"/>
          <w:lang w:val="bg-BG"/>
        </w:rPr>
        <w:t>и</w:t>
      </w:r>
      <w:r w:rsidRPr="00565E70">
        <w:rPr>
          <w:rFonts w:ascii="Times New Roman" w:eastAsia="Times New Roman" w:hAnsi="Times New Roman" w:cs="Times New Roman"/>
          <w:sz w:val="24"/>
          <w:szCs w:val="24"/>
        </w:rPr>
        <w:t xml:space="preserve"> следва да се разбира сумата от цените на отделните позиции</w:t>
      </w:r>
      <w:r w:rsidRPr="00565E70">
        <w:rPr>
          <w:rFonts w:ascii="Times New Roman" w:eastAsia="Times New Roman" w:hAnsi="Times New Roman" w:cs="Times New Roman"/>
          <w:sz w:val="24"/>
          <w:szCs w:val="24"/>
          <w:lang w:val="bg-BG"/>
        </w:rPr>
        <w:t xml:space="preserve"> (единичната цена на артикулите)</w:t>
      </w:r>
      <w:r w:rsidRPr="00565E70">
        <w:rPr>
          <w:rFonts w:ascii="Times New Roman" w:eastAsia="Times New Roman" w:hAnsi="Times New Roman" w:cs="Times New Roman"/>
          <w:sz w:val="24"/>
          <w:szCs w:val="24"/>
        </w:rPr>
        <w:t xml:space="preserve">, включени в </w:t>
      </w:r>
      <w:r w:rsidRPr="00565E70">
        <w:rPr>
          <w:rFonts w:ascii="Times New Roman" w:eastAsia="Times New Roman" w:hAnsi="Times New Roman" w:cs="Times New Roman"/>
          <w:sz w:val="24"/>
          <w:szCs w:val="24"/>
          <w:lang w:val="bg-BG"/>
        </w:rPr>
        <w:t xml:space="preserve">Ценовото предложение. </w:t>
      </w:r>
      <w:r w:rsidRPr="00565E70">
        <w:rPr>
          <w:rFonts w:ascii="Times New Roman" w:eastAsia="Times New Roman" w:hAnsi="Times New Roman" w:cs="Times New Roman"/>
          <w:sz w:val="24"/>
          <w:szCs w:val="24"/>
        </w:rPr>
        <w:t>В ценовото предложение следва да са включени всички разходи и такси по изпълнението на услугите/дейностите, предмет на настоящата поръчка.</w:t>
      </w:r>
    </w:p>
    <w:p w:rsidR="006B26EA" w:rsidRPr="00565E70" w:rsidRDefault="006B26EA" w:rsidP="00412F28">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lang w:val="bg-BG"/>
        </w:rPr>
        <w:t>5.5.</w:t>
      </w:r>
      <w:r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В случай на констатиране на аритметична грешка в ценовата оферта на участника, водеща до промяна на офериран</w:t>
      </w:r>
      <w:r w:rsidRPr="00565E70">
        <w:rPr>
          <w:rFonts w:ascii="Times New Roman" w:eastAsia="Times New Roman" w:hAnsi="Times New Roman" w:cs="Times New Roman"/>
          <w:sz w:val="24"/>
          <w:szCs w:val="24"/>
          <w:lang w:val="bg-BG"/>
        </w:rPr>
        <w:t>ия</w:t>
      </w:r>
      <w:r w:rsidRPr="00565E70">
        <w:rPr>
          <w:rFonts w:ascii="Times New Roman" w:eastAsia="Times New Roman" w:hAnsi="Times New Roman" w:cs="Times New Roman"/>
          <w:sz w:val="24"/>
          <w:szCs w:val="24"/>
        </w:rPr>
        <w:t xml:space="preserve"> от него общ </w:t>
      </w:r>
      <w:r w:rsidRPr="00565E70">
        <w:rPr>
          <w:rFonts w:ascii="Times New Roman" w:eastAsia="Times New Roman" w:hAnsi="Times New Roman" w:cs="Times New Roman"/>
          <w:sz w:val="24"/>
          <w:szCs w:val="24"/>
          <w:lang w:val="bg-BG"/>
        </w:rPr>
        <w:t>сбор на единичните ц</w:t>
      </w:r>
      <w:r w:rsidRPr="00565E70">
        <w:rPr>
          <w:rFonts w:ascii="Times New Roman" w:eastAsia="Times New Roman" w:hAnsi="Times New Roman" w:cs="Times New Roman"/>
          <w:sz w:val="24"/>
          <w:szCs w:val="24"/>
        </w:rPr>
        <w:t>ен</w:t>
      </w:r>
      <w:r w:rsidRPr="00565E70">
        <w:rPr>
          <w:rFonts w:ascii="Times New Roman" w:eastAsia="Times New Roman" w:hAnsi="Times New Roman" w:cs="Times New Roman"/>
          <w:sz w:val="24"/>
          <w:szCs w:val="24"/>
          <w:lang w:val="bg-BG"/>
        </w:rPr>
        <w:t>и без ДДС</w:t>
      </w:r>
      <w:r w:rsidRPr="00565E70">
        <w:rPr>
          <w:rFonts w:ascii="Times New Roman" w:eastAsia="Times New Roman" w:hAnsi="Times New Roman" w:cs="Times New Roman"/>
          <w:sz w:val="24"/>
          <w:szCs w:val="24"/>
        </w:rPr>
        <w:t>, комисията отстранява офертата на участника.</w:t>
      </w:r>
    </w:p>
    <w:p w:rsidR="006B26EA" w:rsidRPr="00565E70" w:rsidRDefault="006B26EA" w:rsidP="00412F28">
      <w:pPr>
        <w:spacing w:after="0" w:line="240" w:lineRule="auto"/>
        <w:jc w:val="both"/>
        <w:rPr>
          <w:rFonts w:ascii="Times New Roman" w:eastAsia="Times New Roman" w:hAnsi="Times New Roman" w:cs="Times New Roman"/>
          <w:b/>
          <w:sz w:val="24"/>
          <w:szCs w:val="24"/>
          <w:lang w:val="bg-BG"/>
        </w:rPr>
      </w:pPr>
    </w:p>
    <w:p w:rsidR="00C74AE8" w:rsidRPr="00565E70" w:rsidRDefault="00C74AE8" w:rsidP="00412F28">
      <w:pPr>
        <w:spacing w:after="0" w:line="240" w:lineRule="auto"/>
        <w:jc w:val="both"/>
        <w:rPr>
          <w:rFonts w:ascii="Times New Roman" w:eastAsia="Times New Roman" w:hAnsi="Times New Roman" w:cs="Times New Roman"/>
          <w:b/>
          <w:sz w:val="24"/>
          <w:szCs w:val="24"/>
          <w:lang w:val="bg-BG"/>
        </w:rPr>
      </w:pPr>
      <w:r w:rsidRPr="00565E70">
        <w:rPr>
          <w:rFonts w:ascii="Times New Roman" w:eastAsia="Times New Roman" w:hAnsi="Times New Roman" w:cs="Times New Roman"/>
          <w:b/>
          <w:sz w:val="24"/>
          <w:szCs w:val="24"/>
        </w:rPr>
        <w:t>V. РАЗГЛЕЖДАНЕ И ОЦЕНЯВАНЕ НА ПОСТЪПИЛИТЕ ОФЕРТИТЕ</w:t>
      </w:r>
    </w:p>
    <w:p w:rsidR="006B29F4" w:rsidRPr="00565E70" w:rsidRDefault="006B29F4" w:rsidP="00412F28">
      <w:pPr>
        <w:spacing w:after="0" w:line="240" w:lineRule="auto"/>
        <w:jc w:val="both"/>
        <w:rPr>
          <w:rFonts w:ascii="Times New Roman" w:eastAsia="Times New Roman" w:hAnsi="Times New Roman" w:cs="Times New Roman"/>
          <w:b/>
          <w:sz w:val="24"/>
          <w:szCs w:val="24"/>
          <w:lang w:val="bg-BG"/>
        </w:rPr>
      </w:pPr>
    </w:p>
    <w:p w:rsidR="00B37E39" w:rsidRPr="00565E70" w:rsidRDefault="00C74AE8" w:rsidP="00412F28">
      <w:pPr>
        <w:pStyle w:val="m"/>
        <w:tabs>
          <w:tab w:val="left" w:pos="284"/>
          <w:tab w:val="left" w:pos="1134"/>
        </w:tabs>
        <w:ind w:firstLine="0"/>
        <w:rPr>
          <w:color w:val="auto"/>
        </w:rPr>
      </w:pPr>
      <w:r w:rsidRPr="00565E70">
        <w:rPr>
          <w:b/>
          <w:color w:val="auto"/>
        </w:rPr>
        <w:t>1.</w:t>
      </w:r>
      <w:r w:rsidRPr="00565E70">
        <w:rPr>
          <w:color w:val="auto"/>
        </w:rPr>
        <w:tab/>
      </w:r>
      <w:r w:rsidR="00B37E39" w:rsidRPr="00565E70">
        <w:rPr>
          <w:color w:val="auto"/>
        </w:rPr>
        <w:t>На основание чл. 97, ал. 1 ППЗОП Възложителят със заповед определя нечетен брой лица (комисия), които да разгледат и оценят получените оферти.</w:t>
      </w:r>
      <w:r w:rsidR="00B37E39" w:rsidRPr="00565E70">
        <w:rPr>
          <w:color w:val="auto"/>
          <w:lang w:val="bg-BG"/>
        </w:rPr>
        <w:t xml:space="preserve"> </w:t>
      </w:r>
      <w:r w:rsidR="00B37E39" w:rsidRPr="00565E70">
        <w:rPr>
          <w:color w:val="auto"/>
        </w:rPr>
        <w:t xml:space="preserve">За </w:t>
      </w:r>
      <w:r w:rsidR="00B37E39" w:rsidRPr="00565E70">
        <w:rPr>
          <w:color w:val="auto"/>
          <w:lang w:val="bg-BG"/>
        </w:rPr>
        <w:t xml:space="preserve">членовете на комисията </w:t>
      </w:r>
      <w:r w:rsidR="00B37E39" w:rsidRPr="00565E70">
        <w:rPr>
          <w:color w:val="auto"/>
        </w:rPr>
        <w:t xml:space="preserve">се прилагат изискванията по </w:t>
      </w:r>
      <w:hyperlink r:id="rId19" w:history="1">
        <w:r w:rsidR="00B37E39" w:rsidRPr="00565E70">
          <w:rPr>
            <w:color w:val="auto"/>
          </w:rPr>
          <w:t>чл. 51, ал. 8</w:t>
        </w:r>
      </w:hyperlink>
      <w:r w:rsidR="00B37E39" w:rsidRPr="00565E70">
        <w:rPr>
          <w:color w:val="auto"/>
          <w:lang w:val="bg-BG"/>
        </w:rPr>
        <w:t>-</w:t>
      </w:r>
      <w:hyperlink r:id="rId20" w:history="1">
        <w:r w:rsidR="00B37E39" w:rsidRPr="00565E70">
          <w:rPr>
            <w:color w:val="auto"/>
          </w:rPr>
          <w:t>13</w:t>
        </w:r>
      </w:hyperlink>
      <w:r w:rsidR="00B37E39" w:rsidRPr="00565E70">
        <w:rPr>
          <w:color w:val="auto"/>
          <w:lang w:val="bg-BG"/>
        </w:rPr>
        <w:t xml:space="preserve"> ППЗОП</w:t>
      </w:r>
      <w:r w:rsidR="00B37E39" w:rsidRPr="00565E70">
        <w:rPr>
          <w:color w:val="auto"/>
        </w:rPr>
        <w:t>.</w:t>
      </w:r>
    </w:p>
    <w:p w:rsidR="00C74AE8" w:rsidRPr="00565E70" w:rsidRDefault="00B37E39" w:rsidP="00412F28">
      <w:pPr>
        <w:pStyle w:val="m"/>
        <w:ind w:firstLine="0"/>
        <w:rPr>
          <w:color w:val="auto"/>
        </w:rPr>
      </w:pPr>
      <w:r w:rsidRPr="00565E70">
        <w:rPr>
          <w:b/>
          <w:color w:val="auto"/>
          <w:lang w:val="bg-BG"/>
        </w:rPr>
        <w:t>2.</w:t>
      </w:r>
      <w:r w:rsidRPr="00565E70">
        <w:rPr>
          <w:color w:val="auto"/>
          <w:lang w:val="bg-BG"/>
        </w:rPr>
        <w:t xml:space="preserve">  </w:t>
      </w:r>
      <w:r w:rsidR="00C74AE8" w:rsidRPr="00565E70">
        <w:rPr>
          <w:color w:val="auto"/>
        </w:rPr>
        <w:t>Членовете на комисията представят на Възложителя декларация по чл.</w:t>
      </w:r>
      <w:r w:rsidR="00F07B5B" w:rsidRPr="00565E70">
        <w:rPr>
          <w:color w:val="auto"/>
          <w:lang w:val="bg-BG"/>
        </w:rPr>
        <w:t xml:space="preserve"> </w:t>
      </w:r>
      <w:r w:rsidR="00C74AE8" w:rsidRPr="00565E70">
        <w:rPr>
          <w:color w:val="auto"/>
        </w:rPr>
        <w:t>103, ал.</w:t>
      </w:r>
      <w:r w:rsidR="00F07B5B" w:rsidRPr="00565E70">
        <w:rPr>
          <w:color w:val="auto"/>
          <w:lang w:val="bg-BG"/>
        </w:rPr>
        <w:t xml:space="preserve"> </w:t>
      </w:r>
      <w:r w:rsidR="00C74AE8" w:rsidRPr="00565E70">
        <w:rPr>
          <w:color w:val="auto"/>
        </w:rPr>
        <w:t xml:space="preserve">2 от ЗОП след получаване на списъка с участниците и на всеки етап от </w:t>
      </w:r>
      <w:r w:rsidR="001439F4" w:rsidRPr="00565E70">
        <w:rPr>
          <w:color w:val="auto"/>
        </w:rPr>
        <w:t>поръчката</w:t>
      </w:r>
      <w:r w:rsidR="00C74AE8" w:rsidRPr="00565E70">
        <w:rPr>
          <w:color w:val="auto"/>
        </w:rPr>
        <w:t>, когато нас</w:t>
      </w:r>
      <w:r w:rsidR="008F2005" w:rsidRPr="00565E70">
        <w:rPr>
          <w:color w:val="auto"/>
        </w:rPr>
        <w:t>тъпи промяна в декларираните да</w:t>
      </w:r>
      <w:r w:rsidR="008F2005" w:rsidRPr="00565E70">
        <w:rPr>
          <w:color w:val="auto"/>
          <w:lang w:val="bg-BG"/>
        </w:rPr>
        <w:t>н</w:t>
      </w:r>
      <w:r w:rsidR="00C74AE8" w:rsidRPr="00565E70">
        <w:rPr>
          <w:color w:val="auto"/>
        </w:rPr>
        <w:t>ни.</w:t>
      </w:r>
    </w:p>
    <w:p w:rsidR="006C2A49" w:rsidRPr="00565E70" w:rsidRDefault="006C2A49" w:rsidP="00412F28">
      <w:pPr>
        <w:pStyle w:val="NormalWeb"/>
        <w:ind w:firstLine="0"/>
        <w:rPr>
          <w:color w:val="auto"/>
        </w:rPr>
      </w:pPr>
      <w:r w:rsidRPr="00565E70">
        <w:rPr>
          <w:b/>
          <w:color w:val="auto"/>
        </w:rPr>
        <w:t>3.</w:t>
      </w:r>
      <w:r w:rsidRPr="00565E70">
        <w:rPr>
          <w:color w:val="auto"/>
        </w:rPr>
        <w:t xml:space="preserve"> Всеки член на комисията е длъжен да си направи самоотвод, когато установи, че:</w:t>
      </w:r>
    </w:p>
    <w:p w:rsidR="006C2A49" w:rsidRPr="00565E70" w:rsidRDefault="006C2A49" w:rsidP="00412F28">
      <w:pPr>
        <w:pStyle w:val="NormalWeb"/>
        <w:ind w:firstLine="0"/>
        <w:rPr>
          <w:color w:val="auto"/>
        </w:rPr>
      </w:pPr>
      <w:r w:rsidRPr="00565E70">
        <w:rPr>
          <w:b/>
          <w:color w:val="auto"/>
          <w:lang w:val="bg-BG"/>
        </w:rPr>
        <w:t>3.</w:t>
      </w:r>
      <w:r w:rsidRPr="00565E70">
        <w:rPr>
          <w:b/>
          <w:color w:val="auto"/>
        </w:rPr>
        <w:t>1.</w:t>
      </w:r>
      <w:r w:rsidRPr="00565E70">
        <w:rPr>
          <w:color w:val="auto"/>
        </w:rPr>
        <w:t xml:space="preserve"> по обективни причини не може да изпълнява задълженията си;</w:t>
      </w:r>
    </w:p>
    <w:p w:rsidR="006C2A49" w:rsidRPr="00565E70" w:rsidRDefault="006C2A49" w:rsidP="00412F28">
      <w:pPr>
        <w:pStyle w:val="NormalWeb"/>
        <w:ind w:firstLine="0"/>
        <w:rPr>
          <w:color w:val="auto"/>
        </w:rPr>
      </w:pPr>
      <w:r w:rsidRPr="00565E70">
        <w:rPr>
          <w:b/>
          <w:color w:val="auto"/>
          <w:lang w:val="bg-BG"/>
        </w:rPr>
        <w:t>3.</w:t>
      </w:r>
      <w:r w:rsidRPr="00565E70">
        <w:rPr>
          <w:b/>
          <w:color w:val="auto"/>
        </w:rPr>
        <w:t>2.</w:t>
      </w:r>
      <w:r w:rsidRPr="00565E70">
        <w:rPr>
          <w:color w:val="auto"/>
        </w:rPr>
        <w:t xml:space="preserve"> е възникнал конфликт на интереси.</w:t>
      </w:r>
    </w:p>
    <w:p w:rsidR="00D967C7" w:rsidRPr="00565E70" w:rsidRDefault="00D967C7" w:rsidP="00412F28">
      <w:pPr>
        <w:pStyle w:val="NormalWeb"/>
        <w:ind w:firstLine="0"/>
        <w:rPr>
          <w:color w:val="auto"/>
        </w:rPr>
      </w:pPr>
      <w:r w:rsidRPr="00565E70">
        <w:rPr>
          <w:b/>
          <w:color w:val="auto"/>
        </w:rPr>
        <w:t>4.</w:t>
      </w:r>
      <w:r w:rsidRPr="00565E70">
        <w:rPr>
          <w:color w:val="auto"/>
        </w:rPr>
        <w:t xml:space="preserve"> На основание чл. 97, ал. 3 ППЗОП Комисията отваря офертите по реда на тяхното постъпване и обявява ценовите предложения. При извършване на тези действия могат да присъстват представители на участниците.</w:t>
      </w:r>
    </w:p>
    <w:p w:rsidR="00D967C7" w:rsidRPr="00565E70" w:rsidRDefault="00D967C7" w:rsidP="00412F28">
      <w:pPr>
        <w:spacing w:after="0" w:line="240" w:lineRule="auto"/>
        <w:jc w:val="both"/>
        <w:rPr>
          <w:rFonts w:ascii="Times New Roman" w:eastAsia="Times New Roman" w:hAnsi="Times New Roman" w:cs="Times New Roman"/>
          <w:sz w:val="24"/>
          <w:szCs w:val="24"/>
        </w:rPr>
      </w:pPr>
      <w:r w:rsidRPr="00565E70">
        <w:rPr>
          <w:rFonts w:ascii="Times New Roman" w:hAnsi="Times New Roman" w:cs="Times New Roman"/>
          <w:b/>
          <w:sz w:val="24"/>
          <w:szCs w:val="24"/>
          <w:lang w:val="bg-BG"/>
        </w:rPr>
        <w:t>5.</w:t>
      </w:r>
      <w:r w:rsidRPr="00565E70">
        <w:rPr>
          <w:rFonts w:ascii="Times New Roman" w:hAnsi="Times New Roman" w:cs="Times New Roman"/>
          <w:sz w:val="24"/>
          <w:szCs w:val="24"/>
          <w:lang w:val="bg-BG"/>
        </w:rPr>
        <w:t xml:space="preserve"> </w:t>
      </w:r>
      <w:r w:rsidRPr="00565E70">
        <w:rPr>
          <w:rFonts w:ascii="Times New Roman" w:eastAsia="Times New Roman" w:hAnsi="Times New Roman" w:cs="Times New Roman"/>
          <w:sz w:val="24"/>
          <w:szCs w:val="24"/>
        </w:rPr>
        <w:t>На всеки етап от поръчката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D967C7" w:rsidRPr="00565E70" w:rsidRDefault="00D967C7" w:rsidP="00412F28">
      <w:pPr>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lang w:val="bg-BG"/>
        </w:rPr>
        <w:t>6.</w:t>
      </w:r>
      <w:r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 xml:space="preserve">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w:t>
      </w:r>
    </w:p>
    <w:p w:rsidR="00D967C7" w:rsidRPr="00565E70" w:rsidRDefault="00D967C7" w:rsidP="00412F28">
      <w:pPr>
        <w:tabs>
          <w:tab w:val="left" w:pos="284"/>
          <w:tab w:val="left" w:pos="993"/>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lang w:val="bg-BG"/>
        </w:rPr>
        <w:t>7</w:t>
      </w:r>
      <w:r w:rsidRPr="00565E70">
        <w:rPr>
          <w:rFonts w:ascii="Times New Roman" w:eastAsia="Times New Roman" w:hAnsi="Times New Roman" w:cs="Times New Roman"/>
          <w:b/>
          <w:sz w:val="24"/>
          <w:szCs w:val="24"/>
        </w:rPr>
        <w:t>.</w:t>
      </w:r>
      <w:r w:rsidRPr="00565E70">
        <w:rPr>
          <w:rFonts w:ascii="Times New Roman" w:eastAsia="Times New Roman" w:hAnsi="Times New Roman" w:cs="Times New Roman"/>
          <w:sz w:val="24"/>
          <w:szCs w:val="24"/>
        </w:rPr>
        <w:tab/>
        <w:t xml:space="preserve">Комисията разглежда допуснатите оферти и проверява за тяхното съответствие с предварително обявените условия. </w:t>
      </w:r>
    </w:p>
    <w:p w:rsidR="00D967C7" w:rsidRPr="00565E70" w:rsidRDefault="00D967C7" w:rsidP="00412F28">
      <w:pPr>
        <w:tabs>
          <w:tab w:val="left" w:pos="284"/>
          <w:tab w:val="left" w:pos="993"/>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lang w:val="bg-BG"/>
        </w:rPr>
        <w:t>8</w:t>
      </w:r>
      <w:r w:rsidRPr="00565E70">
        <w:rPr>
          <w:rFonts w:ascii="Times New Roman" w:eastAsia="Times New Roman" w:hAnsi="Times New Roman" w:cs="Times New Roman"/>
          <w:b/>
          <w:sz w:val="24"/>
          <w:szCs w:val="24"/>
        </w:rPr>
        <w:t>.</w:t>
      </w:r>
      <w:r w:rsidRPr="00565E70">
        <w:rPr>
          <w:rFonts w:ascii="Times New Roman" w:eastAsia="Times New Roman" w:hAnsi="Times New Roman" w:cs="Times New Roman"/>
          <w:sz w:val="24"/>
          <w:szCs w:val="24"/>
        </w:rPr>
        <w:tab/>
        <w:t>Комисията предлага за отстраняване от поръчката участник:</w:t>
      </w:r>
    </w:p>
    <w:p w:rsidR="00D967C7" w:rsidRPr="00565E70" w:rsidRDefault="00D967C7" w:rsidP="00412F28">
      <w:pPr>
        <w:tabs>
          <w:tab w:val="left" w:pos="426"/>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lang w:val="bg-BG"/>
        </w:rPr>
        <w:t>8</w:t>
      </w:r>
      <w:r w:rsidRPr="00565E70">
        <w:rPr>
          <w:rFonts w:ascii="Times New Roman" w:eastAsia="Times New Roman" w:hAnsi="Times New Roman" w:cs="Times New Roman"/>
          <w:b/>
          <w:sz w:val="24"/>
          <w:szCs w:val="24"/>
        </w:rPr>
        <w:t>.1</w:t>
      </w:r>
      <w:r w:rsidRPr="00565E70">
        <w:rPr>
          <w:rFonts w:ascii="Times New Roman" w:eastAsia="Times New Roman" w:hAnsi="Times New Roman" w:cs="Times New Roman"/>
          <w:sz w:val="24"/>
          <w:szCs w:val="24"/>
        </w:rPr>
        <w:tab/>
        <w:t>за когото са налице обстоятелства по чл.</w:t>
      </w:r>
      <w:r w:rsidR="00F07B5B"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54, ал.</w:t>
      </w:r>
      <w:r w:rsidR="00F07B5B"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1, т.</w:t>
      </w:r>
      <w:r w:rsidR="00F07B5B"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1</w:t>
      </w:r>
      <w:r w:rsidRPr="00565E70">
        <w:rPr>
          <w:rFonts w:ascii="Times New Roman" w:eastAsia="Times New Roman" w:hAnsi="Times New Roman" w:cs="Times New Roman"/>
          <w:sz w:val="24"/>
          <w:szCs w:val="24"/>
          <w:lang w:val="bg-BG"/>
        </w:rPr>
        <w:t>-5 и т.</w:t>
      </w:r>
      <w:r w:rsidR="00F07B5B"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7 от ЗОП</w:t>
      </w:r>
      <w:r w:rsidR="00484B7E" w:rsidRPr="00565E70">
        <w:rPr>
          <w:rFonts w:ascii="Times New Roman" w:eastAsia="Times New Roman" w:hAnsi="Times New Roman" w:cs="Times New Roman"/>
          <w:sz w:val="24"/>
          <w:szCs w:val="24"/>
          <w:lang w:val="bg-BG"/>
        </w:rPr>
        <w:t xml:space="preserve"> и посочените в обя</w:t>
      </w:r>
      <w:r w:rsidR="00484B7E" w:rsidRPr="00565E70">
        <w:rPr>
          <w:rFonts w:ascii="Times New Roman" w:hAnsi="Times New Roman" w:cs="Times New Roman"/>
          <w:sz w:val="24"/>
          <w:szCs w:val="24"/>
          <w:lang w:val="bg-BG"/>
        </w:rPr>
        <w:t xml:space="preserve">вата </w:t>
      </w:r>
      <w:r w:rsidR="00484B7E" w:rsidRPr="00565E70">
        <w:rPr>
          <w:rFonts w:ascii="Times New Roman" w:eastAsia="Times New Roman" w:hAnsi="Times New Roman" w:cs="Times New Roman"/>
          <w:sz w:val="24"/>
          <w:szCs w:val="24"/>
          <w:lang w:val="bg-BG"/>
        </w:rPr>
        <w:t>обстоятелства по чл. 55, ал. 1, т. 1, т. 4 и т. 5 от ЗОП</w:t>
      </w:r>
      <w:r w:rsidRPr="00565E70">
        <w:rPr>
          <w:rFonts w:ascii="Times New Roman" w:eastAsia="Times New Roman" w:hAnsi="Times New Roman" w:cs="Times New Roman"/>
          <w:sz w:val="24"/>
          <w:szCs w:val="24"/>
        </w:rPr>
        <w:t>;</w:t>
      </w:r>
    </w:p>
    <w:p w:rsidR="00D967C7" w:rsidRPr="00565E70" w:rsidRDefault="00D967C7" w:rsidP="00412F28">
      <w:pPr>
        <w:tabs>
          <w:tab w:val="left" w:pos="426"/>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lang w:val="bg-BG"/>
        </w:rPr>
        <w:t>8</w:t>
      </w:r>
      <w:r w:rsidRPr="00565E70">
        <w:rPr>
          <w:rFonts w:ascii="Times New Roman" w:eastAsia="Times New Roman" w:hAnsi="Times New Roman" w:cs="Times New Roman"/>
          <w:b/>
          <w:sz w:val="24"/>
          <w:szCs w:val="24"/>
        </w:rPr>
        <w:t>.2</w:t>
      </w:r>
      <w:r w:rsidRPr="00565E70">
        <w:rPr>
          <w:rFonts w:ascii="Times New Roman" w:eastAsia="Times New Roman" w:hAnsi="Times New Roman" w:cs="Times New Roman"/>
          <w:sz w:val="24"/>
          <w:szCs w:val="24"/>
        </w:rPr>
        <w:tab/>
        <w:t>който не отговаря на поставените критерии за подбор или не изпълни друго условие, посочено в о</w:t>
      </w:r>
      <w:r w:rsidRPr="00565E70">
        <w:rPr>
          <w:rFonts w:ascii="Times New Roman" w:eastAsia="Times New Roman" w:hAnsi="Times New Roman" w:cs="Times New Roman"/>
          <w:sz w:val="24"/>
          <w:szCs w:val="24"/>
          <w:lang w:val="bg-BG"/>
        </w:rPr>
        <w:t>бявата</w:t>
      </w:r>
      <w:r w:rsidRPr="00565E70">
        <w:rPr>
          <w:rFonts w:ascii="Times New Roman" w:eastAsia="Times New Roman" w:hAnsi="Times New Roman" w:cs="Times New Roman"/>
          <w:sz w:val="24"/>
          <w:szCs w:val="24"/>
        </w:rPr>
        <w:t xml:space="preserve"> за обществена поръчка или в документацията;</w:t>
      </w:r>
    </w:p>
    <w:p w:rsidR="00D967C7" w:rsidRPr="00565E70" w:rsidRDefault="00D967C7" w:rsidP="00412F28">
      <w:pPr>
        <w:tabs>
          <w:tab w:val="left" w:pos="426"/>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lang w:val="bg-BG"/>
        </w:rPr>
        <w:t>8</w:t>
      </w:r>
      <w:r w:rsidRPr="00565E70">
        <w:rPr>
          <w:rFonts w:ascii="Times New Roman" w:eastAsia="Times New Roman" w:hAnsi="Times New Roman" w:cs="Times New Roman"/>
          <w:b/>
          <w:sz w:val="24"/>
          <w:szCs w:val="24"/>
        </w:rPr>
        <w:t>.3</w:t>
      </w:r>
      <w:r w:rsidRPr="00565E70">
        <w:rPr>
          <w:rFonts w:ascii="Times New Roman" w:eastAsia="Times New Roman" w:hAnsi="Times New Roman" w:cs="Times New Roman"/>
          <w:sz w:val="24"/>
          <w:szCs w:val="24"/>
        </w:rPr>
        <w:tab/>
        <w:t>който е представил оферта, която не отговаря на предварително обявените условия на поръчката;</w:t>
      </w:r>
    </w:p>
    <w:p w:rsidR="00D967C7" w:rsidRPr="00565E70" w:rsidRDefault="00D967C7" w:rsidP="00412F28">
      <w:pPr>
        <w:tabs>
          <w:tab w:val="left" w:pos="426"/>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lang w:val="bg-BG"/>
        </w:rPr>
        <w:lastRenderedPageBreak/>
        <w:t>8</w:t>
      </w:r>
      <w:r w:rsidRPr="00565E70">
        <w:rPr>
          <w:rFonts w:ascii="Times New Roman" w:eastAsia="Times New Roman" w:hAnsi="Times New Roman" w:cs="Times New Roman"/>
          <w:b/>
          <w:sz w:val="24"/>
          <w:szCs w:val="24"/>
        </w:rPr>
        <w:t>.4</w:t>
      </w:r>
      <w:r w:rsidRPr="00565E70">
        <w:rPr>
          <w:rFonts w:ascii="Times New Roman" w:eastAsia="Times New Roman" w:hAnsi="Times New Roman" w:cs="Times New Roman"/>
          <w:sz w:val="24"/>
          <w:szCs w:val="24"/>
        </w:rPr>
        <w:tab/>
        <w:t>който не е представил в срок обосновката по чл.</w:t>
      </w:r>
      <w:r w:rsidR="0090692F"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72, ал.1 от ЗОП или чиято оферта не е приета съгласно чл.</w:t>
      </w:r>
      <w:r w:rsidR="0090692F"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72, ал.</w:t>
      </w:r>
      <w:r w:rsidR="0090692F"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3 – 5 от ЗОП;</w:t>
      </w:r>
    </w:p>
    <w:p w:rsidR="00D967C7" w:rsidRPr="00565E70" w:rsidRDefault="00D967C7" w:rsidP="00412F28">
      <w:pPr>
        <w:tabs>
          <w:tab w:val="left" w:pos="426"/>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lang w:val="bg-BG"/>
        </w:rPr>
        <w:t>8</w:t>
      </w:r>
      <w:r w:rsidRPr="00565E70">
        <w:rPr>
          <w:rFonts w:ascii="Times New Roman" w:eastAsia="Times New Roman" w:hAnsi="Times New Roman" w:cs="Times New Roman"/>
          <w:b/>
          <w:sz w:val="24"/>
          <w:szCs w:val="24"/>
        </w:rPr>
        <w:t>.5</w:t>
      </w:r>
      <w:r w:rsidRPr="00565E70">
        <w:rPr>
          <w:rFonts w:ascii="Times New Roman" w:eastAsia="Times New Roman" w:hAnsi="Times New Roman" w:cs="Times New Roman"/>
          <w:sz w:val="24"/>
          <w:szCs w:val="24"/>
        </w:rPr>
        <w:tab/>
        <w:t>участници, които са свързани лица.</w:t>
      </w:r>
    </w:p>
    <w:p w:rsidR="004D5E4F" w:rsidRPr="00565E70" w:rsidRDefault="004D5E4F" w:rsidP="00412F28">
      <w:pPr>
        <w:spacing w:after="0" w:line="240" w:lineRule="auto"/>
        <w:jc w:val="both"/>
        <w:rPr>
          <w:rFonts w:ascii="Times New Roman" w:eastAsia="Times New Roman" w:hAnsi="Times New Roman" w:cs="Times New Roman"/>
          <w:sz w:val="24"/>
          <w:szCs w:val="24"/>
        </w:rPr>
      </w:pPr>
      <w:r w:rsidRPr="00565E70">
        <w:rPr>
          <w:rFonts w:ascii="Times New Roman" w:hAnsi="Times New Roman" w:cs="Times New Roman"/>
          <w:b/>
          <w:sz w:val="24"/>
          <w:szCs w:val="24"/>
          <w:lang w:val="bg-BG"/>
        </w:rPr>
        <w:t>9.</w:t>
      </w:r>
      <w:r w:rsidRPr="00565E70">
        <w:rPr>
          <w:rFonts w:ascii="Times New Roman" w:eastAsia="Times New Roman" w:hAnsi="Times New Roman" w:cs="Times New Roman"/>
          <w:sz w:val="24"/>
          <w:szCs w:val="24"/>
        </w:rPr>
        <w:t xml:space="preserve"> Съгласно чл. 72, ал. 1 от ЗОП (при обявен критерий „най-ниска</w:t>
      </w:r>
      <w:r w:rsidRPr="00565E70">
        <w:rPr>
          <w:rFonts w:ascii="Times New Roman" w:eastAsia="Times New Roman" w:hAnsi="Times New Roman" w:cs="Times New Roman"/>
          <w:sz w:val="24"/>
          <w:szCs w:val="24"/>
          <w:lang w:val="bg-BG"/>
        </w:rPr>
        <w:t xml:space="preserve"> </w:t>
      </w:r>
      <w:proofErr w:type="gramStart"/>
      <w:r w:rsidRPr="00565E70">
        <w:rPr>
          <w:rFonts w:ascii="Times New Roman" w:eastAsia="Times New Roman" w:hAnsi="Times New Roman" w:cs="Times New Roman"/>
          <w:sz w:val="24"/>
          <w:szCs w:val="24"/>
        </w:rPr>
        <w:t>цена“</w:t>
      </w:r>
      <w:r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за</w:t>
      </w:r>
      <w:proofErr w:type="gramEnd"/>
      <w:r w:rsidRPr="00565E70">
        <w:rPr>
          <w:rFonts w:ascii="Times New Roman" w:eastAsia="Times New Roman" w:hAnsi="Times New Roman" w:cs="Times New Roman"/>
          <w:sz w:val="24"/>
          <w:szCs w:val="24"/>
        </w:rPr>
        <w:t xml:space="preserve"> определяне на икономически най-изгодната оферта, който критерий се оценява въз основа на цената), когато офертата на участник съдържа ценово предложение, което е с повече от 20 на сто по-благоприятно от средната стойност на предложенията на останалите участници, възложителят изисква подробна писмена обосновка за начина на неговото образуване, която се представя в 5-дневен срок от получаване на искането.</w:t>
      </w:r>
    </w:p>
    <w:p w:rsidR="004D5E4F" w:rsidRPr="00565E70" w:rsidRDefault="00FE055D" w:rsidP="00412F28">
      <w:pPr>
        <w:tabs>
          <w:tab w:val="left" w:pos="426"/>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lang w:val="bg-BG"/>
        </w:rPr>
        <w:t>10</w:t>
      </w:r>
      <w:r w:rsidR="004D5E4F" w:rsidRPr="00565E70">
        <w:rPr>
          <w:rFonts w:ascii="Times New Roman" w:eastAsia="Times New Roman" w:hAnsi="Times New Roman" w:cs="Times New Roman"/>
          <w:b/>
          <w:sz w:val="24"/>
          <w:szCs w:val="24"/>
        </w:rPr>
        <w:t>.</w:t>
      </w:r>
      <w:r w:rsidR="004D5E4F" w:rsidRPr="00565E70">
        <w:rPr>
          <w:rFonts w:ascii="Times New Roman" w:eastAsia="Times New Roman" w:hAnsi="Times New Roman" w:cs="Times New Roman"/>
          <w:sz w:val="24"/>
          <w:szCs w:val="24"/>
        </w:rPr>
        <w:tab/>
        <w:t>Комисията оценява получената обосновка съгласно разпоредбите на чл. 72, ал.3 – 5 от ЗОП.</w:t>
      </w:r>
    </w:p>
    <w:p w:rsidR="004D5E4F" w:rsidRPr="00565E70" w:rsidRDefault="00FE055D" w:rsidP="00412F28">
      <w:pPr>
        <w:tabs>
          <w:tab w:val="left" w:pos="426"/>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lang w:val="bg-BG"/>
        </w:rPr>
        <w:t>11</w:t>
      </w:r>
      <w:r w:rsidR="004D5E4F" w:rsidRPr="00565E70">
        <w:rPr>
          <w:rFonts w:ascii="Times New Roman" w:eastAsia="Times New Roman" w:hAnsi="Times New Roman" w:cs="Times New Roman"/>
          <w:b/>
          <w:sz w:val="24"/>
          <w:szCs w:val="24"/>
        </w:rPr>
        <w:t>.</w:t>
      </w:r>
      <w:r w:rsidR="004D5E4F" w:rsidRPr="00565E70">
        <w:rPr>
          <w:rFonts w:ascii="Times New Roman" w:eastAsia="Times New Roman" w:hAnsi="Times New Roman" w:cs="Times New Roman"/>
          <w:sz w:val="24"/>
          <w:szCs w:val="24"/>
        </w:rPr>
        <w:tab/>
        <w:t xml:space="preserve">Съгласно разпоредбите на чл. 58, ал. 3 от ППЗОП комисията провежда публично жребий за определяне на изпълнител между класираните на първо място оферти, в случаите, в които критерият за възлагане е „най-ниската </w:t>
      </w:r>
      <w:proofErr w:type="gramStart"/>
      <w:r w:rsidR="004D5E4F" w:rsidRPr="00565E70">
        <w:rPr>
          <w:rFonts w:ascii="Times New Roman" w:eastAsia="Times New Roman" w:hAnsi="Times New Roman" w:cs="Times New Roman"/>
          <w:sz w:val="24"/>
          <w:szCs w:val="24"/>
        </w:rPr>
        <w:t>цена“ и</w:t>
      </w:r>
      <w:proofErr w:type="gramEnd"/>
      <w:r w:rsidR="004D5E4F" w:rsidRPr="00565E70">
        <w:rPr>
          <w:rFonts w:ascii="Times New Roman" w:eastAsia="Times New Roman" w:hAnsi="Times New Roman" w:cs="Times New Roman"/>
          <w:sz w:val="24"/>
          <w:szCs w:val="24"/>
        </w:rPr>
        <w:t xml:space="preserve"> тази цена се предлага в две или повече оферти.</w:t>
      </w:r>
    </w:p>
    <w:p w:rsidR="00D967C7" w:rsidRPr="00565E70" w:rsidRDefault="0020768E" w:rsidP="00412F28">
      <w:pPr>
        <w:pStyle w:val="NormalWeb"/>
        <w:ind w:firstLine="0"/>
        <w:rPr>
          <w:color w:val="auto"/>
        </w:rPr>
      </w:pPr>
      <w:r w:rsidRPr="00565E70">
        <w:rPr>
          <w:b/>
          <w:color w:val="auto"/>
          <w:lang w:val="bg-BG"/>
        </w:rPr>
        <w:t>12.</w:t>
      </w:r>
      <w:r w:rsidR="004D5E4F" w:rsidRPr="00565E70">
        <w:rPr>
          <w:color w:val="auto"/>
          <w:lang w:val="bg-BG"/>
        </w:rPr>
        <w:t xml:space="preserve"> </w:t>
      </w:r>
      <w:r w:rsidR="00D967C7" w:rsidRPr="00565E70">
        <w:rPr>
          <w:color w:val="auto"/>
        </w:rPr>
        <w:t>Комисията съставя протокол за разглеждането и оценката на офертите и за класирането на участниците.</w:t>
      </w:r>
    </w:p>
    <w:p w:rsidR="00D967C7" w:rsidRPr="00565E70" w:rsidRDefault="000A2279" w:rsidP="00412F28">
      <w:pPr>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lang w:val="bg-BG"/>
        </w:rPr>
        <w:t>13</w:t>
      </w:r>
      <w:r w:rsidR="0020768E" w:rsidRPr="00565E70">
        <w:rPr>
          <w:rFonts w:ascii="Times New Roman" w:eastAsia="Times New Roman" w:hAnsi="Times New Roman" w:cs="Times New Roman"/>
          <w:b/>
          <w:sz w:val="24"/>
          <w:szCs w:val="24"/>
        </w:rPr>
        <w:t>.</w:t>
      </w:r>
      <w:r w:rsidR="0020768E" w:rsidRPr="00565E70">
        <w:rPr>
          <w:rFonts w:ascii="Times New Roman" w:eastAsia="Times New Roman" w:hAnsi="Times New Roman" w:cs="Times New Roman"/>
          <w:sz w:val="24"/>
          <w:szCs w:val="24"/>
        </w:rPr>
        <w:t xml:space="preserve"> Протоколът се представя на възложителя за утвърждаване, след което в един и същ ден се изпраща на участниците и се публикува в профила на купувача.</w:t>
      </w:r>
    </w:p>
    <w:p w:rsidR="00484B7E" w:rsidRPr="00565E70" w:rsidRDefault="000A2279" w:rsidP="00412F28">
      <w:pPr>
        <w:pStyle w:val="CommentText"/>
        <w:spacing w:after="0"/>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lang w:val="bg-BG"/>
        </w:rPr>
        <w:t>14</w:t>
      </w:r>
      <w:r w:rsidRPr="00565E70">
        <w:rPr>
          <w:rFonts w:ascii="Times New Roman" w:eastAsia="Times New Roman" w:hAnsi="Times New Roman" w:cs="Times New Roman"/>
          <w:b/>
          <w:sz w:val="24"/>
          <w:szCs w:val="24"/>
        </w:rPr>
        <w:t>.</w:t>
      </w:r>
      <w:r w:rsidRPr="00565E70">
        <w:rPr>
          <w:rFonts w:ascii="Times New Roman" w:eastAsia="Times New Roman" w:hAnsi="Times New Roman" w:cs="Times New Roman"/>
          <w:sz w:val="24"/>
          <w:szCs w:val="24"/>
        </w:rPr>
        <w:t xml:space="preserve"> Възложителят може да прекрати възлагането на поръчката до сключване на договора за възлагане на обществената поръчка, като публикува съобщение на профила на купувача, в което посочва и мотивите за прекратяването – чл. 193 ЗОП.</w:t>
      </w:r>
    </w:p>
    <w:p w:rsidR="000A2279" w:rsidRPr="00565E70" w:rsidRDefault="000A2279" w:rsidP="00412F28">
      <w:pPr>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15.</w:t>
      </w:r>
      <w:r w:rsidRPr="00565E70">
        <w:rPr>
          <w:rFonts w:ascii="Times New Roman" w:eastAsia="Times New Roman" w:hAnsi="Times New Roman" w:cs="Times New Roman"/>
          <w:sz w:val="24"/>
          <w:szCs w:val="24"/>
        </w:rPr>
        <w:t xml:space="preserve"> </w:t>
      </w:r>
      <w:r w:rsidR="00E01107" w:rsidRPr="00565E70">
        <w:rPr>
          <w:rFonts w:ascii="Times New Roman" w:eastAsia="Times New Roman" w:hAnsi="Times New Roman" w:cs="Times New Roman"/>
          <w:sz w:val="24"/>
          <w:szCs w:val="24"/>
        </w:rPr>
        <w:t>За хипотезите, неуредени в настоящите Обява и документация, се прилагат разпоредбите на части първа и втора от ЗОП</w:t>
      </w:r>
      <w:r w:rsidR="00933D8F" w:rsidRPr="00565E70">
        <w:rPr>
          <w:rFonts w:ascii="Times New Roman" w:eastAsia="Times New Roman" w:hAnsi="Times New Roman" w:cs="Times New Roman"/>
          <w:sz w:val="24"/>
          <w:szCs w:val="24"/>
          <w:lang w:val="bg-BG"/>
        </w:rPr>
        <w:t xml:space="preserve"> (чл.</w:t>
      </w:r>
      <w:r w:rsidR="00D650F7" w:rsidRPr="00565E70">
        <w:rPr>
          <w:rFonts w:ascii="Times New Roman" w:eastAsia="Times New Roman" w:hAnsi="Times New Roman" w:cs="Times New Roman"/>
          <w:sz w:val="24"/>
          <w:szCs w:val="24"/>
          <w:lang w:val="bg-BG"/>
        </w:rPr>
        <w:t xml:space="preserve"> </w:t>
      </w:r>
      <w:r w:rsidR="00933D8F" w:rsidRPr="00565E70">
        <w:rPr>
          <w:rFonts w:ascii="Times New Roman" w:eastAsia="Times New Roman" w:hAnsi="Times New Roman" w:cs="Times New Roman"/>
          <w:sz w:val="24"/>
          <w:szCs w:val="24"/>
          <w:lang w:val="bg-BG"/>
        </w:rPr>
        <w:t>195 от ЗОП)</w:t>
      </w:r>
      <w:r w:rsidR="00E01107" w:rsidRPr="00565E70">
        <w:rPr>
          <w:rFonts w:ascii="Times New Roman" w:eastAsia="Times New Roman" w:hAnsi="Times New Roman" w:cs="Times New Roman"/>
          <w:sz w:val="24"/>
          <w:szCs w:val="24"/>
        </w:rPr>
        <w:t>.</w:t>
      </w:r>
    </w:p>
    <w:p w:rsidR="00C74AE8" w:rsidRPr="00565E70" w:rsidRDefault="00C74AE8" w:rsidP="00412F28">
      <w:pPr>
        <w:spacing w:after="0" w:line="240" w:lineRule="auto"/>
        <w:jc w:val="both"/>
        <w:rPr>
          <w:rFonts w:ascii="Times New Roman" w:eastAsia="Times New Roman" w:hAnsi="Times New Roman" w:cs="Times New Roman"/>
          <w:sz w:val="24"/>
          <w:szCs w:val="24"/>
          <w:lang w:val="bg-BG"/>
        </w:rPr>
      </w:pPr>
    </w:p>
    <w:p w:rsidR="00C74AE8" w:rsidRPr="00565E70" w:rsidRDefault="00C74AE8" w:rsidP="00412F28">
      <w:pPr>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VІ. СКЛЮЧВАНЕ НА ДОГОВОР</w:t>
      </w:r>
    </w:p>
    <w:p w:rsidR="00C74AE8" w:rsidRPr="00565E70" w:rsidRDefault="00C74AE8" w:rsidP="00412F28">
      <w:pPr>
        <w:tabs>
          <w:tab w:val="left" w:pos="426"/>
        </w:tabs>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1.</w:t>
      </w:r>
      <w:r w:rsidRPr="00565E70">
        <w:rPr>
          <w:rFonts w:ascii="Times New Roman" w:eastAsia="Times New Roman" w:hAnsi="Times New Roman" w:cs="Times New Roman"/>
          <w:b/>
          <w:sz w:val="24"/>
          <w:szCs w:val="24"/>
        </w:rPr>
        <w:tab/>
        <w:t>СРОКОВЕ</w:t>
      </w:r>
    </w:p>
    <w:p w:rsidR="00C74AE8" w:rsidRPr="00565E70" w:rsidRDefault="00C74AE8" w:rsidP="00412F28">
      <w:pPr>
        <w:tabs>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1.1.</w:t>
      </w:r>
      <w:r w:rsidRPr="00565E70">
        <w:rPr>
          <w:rFonts w:ascii="Times New Roman" w:eastAsia="Times New Roman" w:hAnsi="Times New Roman" w:cs="Times New Roman"/>
          <w:sz w:val="24"/>
          <w:szCs w:val="24"/>
        </w:rPr>
        <w:tab/>
        <w:t>Възложителят сключва писмен договор, който съответства н</w:t>
      </w:r>
      <w:r w:rsidR="005D0136" w:rsidRPr="00565E70">
        <w:rPr>
          <w:rFonts w:ascii="Times New Roman" w:eastAsia="Times New Roman" w:hAnsi="Times New Roman" w:cs="Times New Roman"/>
          <w:sz w:val="24"/>
          <w:szCs w:val="24"/>
        </w:rPr>
        <w:t xml:space="preserve">а проекта на договор </w:t>
      </w:r>
      <w:r w:rsidR="005D0136" w:rsidRPr="00506F1B">
        <w:rPr>
          <w:rFonts w:ascii="Times New Roman" w:eastAsia="Times New Roman" w:hAnsi="Times New Roman" w:cs="Times New Roman"/>
          <w:sz w:val="24"/>
          <w:szCs w:val="24"/>
        </w:rPr>
        <w:t>(</w:t>
      </w:r>
      <w:r w:rsidR="005D0136" w:rsidRPr="00506F1B">
        <w:rPr>
          <w:rFonts w:ascii="Times New Roman" w:eastAsia="Times New Roman" w:hAnsi="Times New Roman" w:cs="Times New Roman"/>
          <w:sz w:val="24"/>
          <w:szCs w:val="24"/>
          <w:lang w:val="bg-BG"/>
        </w:rPr>
        <w:t xml:space="preserve">РАЗДЕЛ </w:t>
      </w:r>
      <w:r w:rsidR="005D0136" w:rsidRPr="00506F1B">
        <w:rPr>
          <w:rFonts w:ascii="Times New Roman" w:eastAsia="Times New Roman" w:hAnsi="Times New Roman" w:cs="Times New Roman"/>
          <w:sz w:val="24"/>
          <w:szCs w:val="24"/>
        </w:rPr>
        <w:t>VII</w:t>
      </w:r>
      <w:r w:rsidRPr="00506F1B">
        <w:rPr>
          <w:rFonts w:ascii="Times New Roman" w:eastAsia="Times New Roman" w:hAnsi="Times New Roman" w:cs="Times New Roman"/>
          <w:sz w:val="24"/>
          <w:szCs w:val="24"/>
        </w:rPr>
        <w:t>), приложен в документацията, допълнен с всички предложения от офертата на участника, въз основа</w:t>
      </w:r>
      <w:r w:rsidRPr="00565E70">
        <w:rPr>
          <w:rFonts w:ascii="Times New Roman" w:eastAsia="Times New Roman" w:hAnsi="Times New Roman" w:cs="Times New Roman"/>
          <w:sz w:val="24"/>
          <w:szCs w:val="24"/>
        </w:rPr>
        <w:t xml:space="preserve"> на които последният е определен за изпълнител на поръчката.</w:t>
      </w:r>
    </w:p>
    <w:p w:rsidR="00C74AE8" w:rsidRPr="00565E70" w:rsidRDefault="00C74AE8" w:rsidP="00412F28">
      <w:pPr>
        <w:tabs>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1.2.</w:t>
      </w:r>
      <w:r w:rsidRPr="00565E70">
        <w:rPr>
          <w:rFonts w:ascii="Times New Roman" w:eastAsia="Times New Roman" w:hAnsi="Times New Roman" w:cs="Times New Roman"/>
          <w:sz w:val="24"/>
          <w:szCs w:val="24"/>
        </w:rPr>
        <w:tab/>
      </w:r>
      <w:r w:rsidR="00E01107" w:rsidRPr="00565E70">
        <w:rPr>
          <w:rFonts w:ascii="Times New Roman" w:eastAsia="Times New Roman" w:hAnsi="Times New Roman" w:cs="Times New Roman"/>
          <w:sz w:val="24"/>
          <w:szCs w:val="24"/>
          <w:u w:val="single"/>
        </w:rPr>
        <w:t>Възложителят сключва договор за обществена поръчка с определения изпълнител в 30-дневен срок от датата на определяне на изпълнителя</w:t>
      </w:r>
      <w:r w:rsidR="00E01107" w:rsidRPr="00565E70">
        <w:rPr>
          <w:rFonts w:ascii="Times New Roman" w:eastAsia="Times New Roman" w:hAnsi="Times New Roman" w:cs="Times New Roman"/>
          <w:sz w:val="24"/>
          <w:szCs w:val="24"/>
        </w:rPr>
        <w:t>.</w:t>
      </w:r>
    </w:p>
    <w:p w:rsidR="00E01107" w:rsidRPr="00565E70" w:rsidRDefault="00E01107" w:rsidP="00412F28">
      <w:pPr>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1.3.</w:t>
      </w:r>
      <w:r w:rsidRPr="00565E70">
        <w:rPr>
          <w:rFonts w:ascii="Times New Roman" w:eastAsia="Times New Roman" w:hAnsi="Times New Roman" w:cs="Times New Roman"/>
          <w:sz w:val="24"/>
          <w:szCs w:val="24"/>
        </w:rPr>
        <w:t xml:space="preserve"> 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w:t>
      </w:r>
    </w:p>
    <w:p w:rsidR="002008DB" w:rsidRPr="00565E70" w:rsidRDefault="002008DB" w:rsidP="00412F28">
      <w:pPr>
        <w:spacing w:after="0" w:line="240" w:lineRule="auto"/>
        <w:jc w:val="both"/>
        <w:rPr>
          <w:rFonts w:ascii="Times New Roman" w:eastAsia="Times New Roman" w:hAnsi="Times New Roman" w:cs="Times New Roman"/>
          <w:sz w:val="24"/>
          <w:szCs w:val="24"/>
          <w:lang w:val="bg-BG"/>
        </w:rPr>
      </w:pPr>
    </w:p>
    <w:p w:rsidR="00C74AE8" w:rsidRPr="00565E70" w:rsidRDefault="00C74AE8" w:rsidP="00412F28">
      <w:pPr>
        <w:tabs>
          <w:tab w:val="left" w:pos="426"/>
        </w:tabs>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2.</w:t>
      </w:r>
      <w:r w:rsidRPr="00565E70">
        <w:rPr>
          <w:rFonts w:ascii="Times New Roman" w:eastAsia="Times New Roman" w:hAnsi="Times New Roman" w:cs="Times New Roman"/>
          <w:b/>
          <w:sz w:val="24"/>
          <w:szCs w:val="24"/>
        </w:rPr>
        <w:tab/>
        <w:t>УСЛОВИЯ ЗА СКЛЮЧВАНЕ</w:t>
      </w:r>
    </w:p>
    <w:p w:rsidR="00C74AE8" w:rsidRPr="00565E70" w:rsidRDefault="00C74AE8" w:rsidP="00412F28">
      <w:pPr>
        <w:tabs>
          <w:tab w:val="left" w:pos="1276"/>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2.</w:t>
      </w:r>
      <w:proofErr w:type="gramStart"/>
      <w:r w:rsidRPr="00565E70">
        <w:rPr>
          <w:rFonts w:ascii="Times New Roman" w:eastAsia="Times New Roman" w:hAnsi="Times New Roman" w:cs="Times New Roman"/>
          <w:b/>
          <w:sz w:val="24"/>
          <w:szCs w:val="24"/>
        </w:rPr>
        <w:t>1.</w:t>
      </w:r>
      <w:r w:rsidRPr="00565E70">
        <w:rPr>
          <w:rFonts w:ascii="Times New Roman" w:eastAsia="Times New Roman" w:hAnsi="Times New Roman" w:cs="Times New Roman"/>
          <w:sz w:val="24"/>
          <w:szCs w:val="24"/>
        </w:rPr>
        <w:t>При</w:t>
      </w:r>
      <w:proofErr w:type="gramEnd"/>
      <w:r w:rsidRPr="00565E70">
        <w:rPr>
          <w:rFonts w:ascii="Times New Roman" w:eastAsia="Times New Roman" w:hAnsi="Times New Roman" w:cs="Times New Roman"/>
          <w:sz w:val="24"/>
          <w:szCs w:val="24"/>
        </w:rPr>
        <w:t xml:space="preserve"> сключване на договора класираният на първо място участник представя:</w:t>
      </w:r>
    </w:p>
    <w:p w:rsidR="00C74AE8" w:rsidRPr="00565E70" w:rsidRDefault="00C74AE8" w:rsidP="00412F28">
      <w:pPr>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2.1.1.</w:t>
      </w:r>
      <w:r w:rsidRPr="00565E70">
        <w:rPr>
          <w:rFonts w:ascii="Times New Roman" w:eastAsia="Times New Roman" w:hAnsi="Times New Roman" w:cs="Times New Roman"/>
          <w:sz w:val="24"/>
          <w:szCs w:val="24"/>
        </w:rPr>
        <w:tab/>
        <w:t xml:space="preserve">Актуални документи, </w:t>
      </w:r>
      <w:r w:rsidR="003702BB" w:rsidRPr="00565E70">
        <w:rPr>
          <w:rFonts w:ascii="Times New Roman" w:eastAsia="Times New Roman" w:hAnsi="Times New Roman" w:cs="Times New Roman"/>
          <w:b/>
          <w:sz w:val="24"/>
          <w:szCs w:val="24"/>
        </w:rPr>
        <w:t>удостоверяващи липсата на основанията за отстраняване</w:t>
      </w:r>
      <w:r w:rsidRPr="00565E70">
        <w:rPr>
          <w:rFonts w:ascii="Times New Roman" w:eastAsia="Times New Roman" w:hAnsi="Times New Roman" w:cs="Times New Roman"/>
          <w:sz w:val="24"/>
          <w:szCs w:val="24"/>
        </w:rPr>
        <w:t xml:space="preserve"> от </w:t>
      </w:r>
      <w:r w:rsidR="001439F4" w:rsidRPr="00565E70">
        <w:rPr>
          <w:rFonts w:ascii="Times New Roman" w:eastAsia="Times New Roman" w:hAnsi="Times New Roman" w:cs="Times New Roman"/>
          <w:sz w:val="24"/>
          <w:szCs w:val="24"/>
        </w:rPr>
        <w:t>поръчката</w:t>
      </w:r>
      <w:r w:rsidRPr="00565E70">
        <w:rPr>
          <w:rFonts w:ascii="Times New Roman" w:eastAsia="Times New Roman" w:hAnsi="Times New Roman" w:cs="Times New Roman"/>
          <w:sz w:val="24"/>
          <w:szCs w:val="24"/>
        </w:rPr>
        <w:t xml:space="preserve">, както </w:t>
      </w:r>
      <w:r w:rsidR="003702BB" w:rsidRPr="00565E70">
        <w:rPr>
          <w:rFonts w:ascii="Times New Roman" w:eastAsia="Times New Roman" w:hAnsi="Times New Roman" w:cs="Times New Roman"/>
          <w:b/>
          <w:sz w:val="24"/>
          <w:szCs w:val="24"/>
        </w:rPr>
        <w:t>и съответствието с поставените критерии за подбор</w:t>
      </w:r>
      <w:r w:rsidRPr="00565E70">
        <w:rPr>
          <w:rFonts w:ascii="Times New Roman" w:eastAsia="Times New Roman" w:hAnsi="Times New Roman" w:cs="Times New Roman"/>
          <w:sz w:val="24"/>
          <w:szCs w:val="24"/>
        </w:rPr>
        <w:t>. Документите се представят и за подизпълнителите</w:t>
      </w:r>
      <w:r w:rsidR="005D0136" w:rsidRPr="00565E70">
        <w:rPr>
          <w:rFonts w:ascii="Times New Roman" w:eastAsia="Times New Roman" w:hAnsi="Times New Roman" w:cs="Times New Roman"/>
          <w:sz w:val="24"/>
          <w:szCs w:val="24"/>
        </w:rPr>
        <w:t xml:space="preserve"> </w:t>
      </w:r>
      <w:r w:rsidRPr="00565E70">
        <w:rPr>
          <w:rFonts w:ascii="Times New Roman" w:eastAsia="Times New Roman" w:hAnsi="Times New Roman" w:cs="Times New Roman"/>
          <w:sz w:val="24"/>
          <w:szCs w:val="24"/>
        </w:rPr>
        <w:t>и третите лица, ако има такива.</w:t>
      </w:r>
    </w:p>
    <w:p w:rsidR="00C74AE8" w:rsidRPr="00565E70" w:rsidRDefault="00C74AE8" w:rsidP="00412F28">
      <w:pPr>
        <w:tabs>
          <w:tab w:val="left" w:pos="284"/>
        </w:tabs>
        <w:spacing w:after="0" w:line="240" w:lineRule="auto"/>
        <w:jc w:val="both"/>
        <w:rPr>
          <w:rFonts w:ascii="Times New Roman" w:eastAsia="Times New Roman" w:hAnsi="Times New Roman" w:cs="Times New Roman"/>
          <w:i/>
          <w:sz w:val="24"/>
          <w:szCs w:val="24"/>
        </w:rPr>
      </w:pPr>
      <w:r w:rsidRPr="00565E70">
        <w:rPr>
          <w:rFonts w:ascii="Times New Roman" w:eastAsia="Times New Roman" w:hAnsi="Times New Roman" w:cs="Times New Roman"/>
          <w:i/>
          <w:sz w:val="24"/>
          <w:szCs w:val="24"/>
        </w:rPr>
        <w:t>-</w:t>
      </w:r>
      <w:r w:rsidRPr="00565E70">
        <w:rPr>
          <w:rFonts w:ascii="Times New Roman" w:eastAsia="Times New Roman" w:hAnsi="Times New Roman" w:cs="Times New Roman"/>
          <w:i/>
          <w:sz w:val="24"/>
          <w:szCs w:val="24"/>
        </w:rPr>
        <w:tab/>
        <w:t>за обстоятелствата по чл.54, ал.1, т.1 от ЗОП – свидетелство за съдимост;</w:t>
      </w:r>
    </w:p>
    <w:p w:rsidR="00C74AE8" w:rsidRPr="00565E70" w:rsidRDefault="00C74AE8" w:rsidP="00412F28">
      <w:pPr>
        <w:tabs>
          <w:tab w:val="left" w:pos="284"/>
        </w:tabs>
        <w:spacing w:after="0" w:line="240" w:lineRule="auto"/>
        <w:jc w:val="both"/>
        <w:rPr>
          <w:rFonts w:ascii="Times New Roman" w:eastAsia="Times New Roman" w:hAnsi="Times New Roman" w:cs="Times New Roman"/>
          <w:i/>
          <w:sz w:val="24"/>
          <w:szCs w:val="24"/>
        </w:rPr>
      </w:pPr>
      <w:r w:rsidRPr="00565E70">
        <w:rPr>
          <w:rFonts w:ascii="Times New Roman" w:eastAsia="Times New Roman" w:hAnsi="Times New Roman" w:cs="Times New Roman"/>
          <w:i/>
          <w:sz w:val="24"/>
          <w:szCs w:val="24"/>
        </w:rPr>
        <w:t>-</w:t>
      </w:r>
      <w:r w:rsidRPr="00565E70">
        <w:rPr>
          <w:rFonts w:ascii="Times New Roman" w:eastAsia="Times New Roman" w:hAnsi="Times New Roman" w:cs="Times New Roman"/>
          <w:i/>
          <w:sz w:val="24"/>
          <w:szCs w:val="24"/>
        </w:rPr>
        <w:tab/>
        <w:t>за обстоятелството по чл.54, ал.1, т.3 от ЗОП – удостоверение от органите по приходите и удостоверение от общината по седалището на възложителя и на участника;</w:t>
      </w:r>
    </w:p>
    <w:p w:rsidR="00C74AE8" w:rsidRPr="00565E70" w:rsidRDefault="00C74AE8" w:rsidP="00412F28">
      <w:pPr>
        <w:tabs>
          <w:tab w:val="left" w:pos="284"/>
        </w:tabs>
        <w:spacing w:after="0" w:line="240" w:lineRule="auto"/>
        <w:jc w:val="both"/>
        <w:rPr>
          <w:rFonts w:ascii="Times New Roman" w:eastAsia="Times New Roman" w:hAnsi="Times New Roman" w:cs="Times New Roman"/>
          <w:i/>
          <w:sz w:val="24"/>
          <w:szCs w:val="24"/>
        </w:rPr>
      </w:pPr>
      <w:r w:rsidRPr="00565E70">
        <w:rPr>
          <w:rFonts w:ascii="Times New Roman" w:eastAsia="Times New Roman" w:hAnsi="Times New Roman" w:cs="Times New Roman"/>
          <w:i/>
          <w:sz w:val="24"/>
          <w:szCs w:val="24"/>
        </w:rPr>
        <w:t>-</w:t>
      </w:r>
      <w:r w:rsidRPr="00565E70">
        <w:rPr>
          <w:rFonts w:ascii="Times New Roman" w:eastAsia="Times New Roman" w:hAnsi="Times New Roman" w:cs="Times New Roman"/>
          <w:i/>
          <w:sz w:val="24"/>
          <w:szCs w:val="24"/>
        </w:rPr>
        <w:tab/>
        <w:t>за обстоятелствата по чл.54, ал.1, т.2, т.4-5 и т.7 от ЗОП – декларация;</w:t>
      </w:r>
    </w:p>
    <w:p w:rsidR="004E1AD6" w:rsidRPr="00565E70" w:rsidRDefault="004E1AD6" w:rsidP="00412F28">
      <w:pPr>
        <w:tabs>
          <w:tab w:val="left" w:pos="284"/>
        </w:tabs>
        <w:spacing w:after="0" w:line="240" w:lineRule="auto"/>
        <w:jc w:val="both"/>
        <w:rPr>
          <w:rFonts w:ascii="Times New Roman" w:eastAsia="Times New Roman" w:hAnsi="Times New Roman" w:cs="Times New Roman"/>
          <w:i/>
          <w:sz w:val="24"/>
          <w:szCs w:val="24"/>
          <w:lang w:val="bg-BG"/>
        </w:rPr>
      </w:pPr>
      <w:r w:rsidRPr="00565E70">
        <w:rPr>
          <w:rFonts w:ascii="Times New Roman" w:hAnsi="Times New Roman" w:cs="Times New Roman"/>
          <w:i/>
          <w:sz w:val="24"/>
          <w:szCs w:val="24"/>
        </w:rPr>
        <w:t xml:space="preserve">- </w:t>
      </w:r>
      <w:r w:rsidR="009C44AF" w:rsidRPr="00565E70">
        <w:rPr>
          <w:rFonts w:ascii="Times New Roman" w:hAnsi="Times New Roman" w:cs="Times New Roman"/>
          <w:i/>
          <w:sz w:val="24"/>
          <w:szCs w:val="24"/>
          <w:lang w:val="bg-BG"/>
        </w:rPr>
        <w:t xml:space="preserve"> </w:t>
      </w:r>
      <w:r w:rsidRPr="00565E70">
        <w:rPr>
          <w:rFonts w:ascii="Times New Roman" w:eastAsia="Times New Roman" w:hAnsi="Times New Roman" w:cs="Times New Roman"/>
          <w:i/>
          <w:sz w:val="24"/>
          <w:szCs w:val="24"/>
          <w:lang w:val="bg-BG"/>
        </w:rPr>
        <w:t>за обстоятелствата по чл.55, ал.1, т.1 от ЗОП – удостоверение, издадено от Агенцията по вписванията;</w:t>
      </w:r>
    </w:p>
    <w:p w:rsidR="004E1AD6" w:rsidRPr="00565E70" w:rsidRDefault="004E1AD6" w:rsidP="00412F28">
      <w:pPr>
        <w:pStyle w:val="Header"/>
        <w:tabs>
          <w:tab w:val="clear" w:pos="4703"/>
          <w:tab w:val="clear" w:pos="9406"/>
          <w:tab w:val="left" w:pos="709"/>
        </w:tabs>
        <w:jc w:val="both"/>
        <w:rPr>
          <w:rFonts w:ascii="Times New Roman" w:eastAsia="Times New Roman" w:hAnsi="Times New Roman" w:cs="Times New Roman"/>
          <w:i/>
          <w:sz w:val="24"/>
          <w:szCs w:val="24"/>
          <w:lang w:val="bg-BG"/>
        </w:rPr>
      </w:pPr>
      <w:r w:rsidRPr="00565E70">
        <w:rPr>
          <w:rFonts w:ascii="Times New Roman" w:hAnsi="Times New Roman" w:cs="Times New Roman"/>
          <w:i/>
          <w:sz w:val="24"/>
          <w:szCs w:val="24"/>
        </w:rPr>
        <w:t xml:space="preserve">- </w:t>
      </w:r>
      <w:r w:rsidRPr="00565E70">
        <w:rPr>
          <w:rFonts w:ascii="Times New Roman" w:eastAsia="Times New Roman" w:hAnsi="Times New Roman" w:cs="Times New Roman"/>
          <w:i/>
          <w:sz w:val="24"/>
          <w:szCs w:val="24"/>
          <w:lang w:val="bg-BG"/>
        </w:rPr>
        <w:t xml:space="preserve">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w:t>
      </w:r>
      <w:r w:rsidRPr="00565E70">
        <w:rPr>
          <w:rFonts w:ascii="Times New Roman" w:eastAsia="Times New Roman" w:hAnsi="Times New Roman" w:cs="Times New Roman"/>
          <w:i/>
          <w:sz w:val="24"/>
          <w:szCs w:val="24"/>
          <w:lang w:val="bg-BG"/>
        </w:rPr>
        <w:lastRenderedPageBreak/>
        <w:t xml:space="preserve">тях лица и техните действителни собственици (Образец </w:t>
      </w:r>
      <w:r w:rsidR="00E6381B">
        <w:rPr>
          <w:rFonts w:ascii="Times New Roman" w:eastAsia="Times New Roman" w:hAnsi="Times New Roman" w:cs="Times New Roman"/>
          <w:i/>
          <w:sz w:val="24"/>
          <w:szCs w:val="24"/>
          <w:lang w:val="bg-BG"/>
        </w:rPr>
        <w:t xml:space="preserve">№ </w:t>
      </w:r>
      <w:r w:rsidRPr="00565E70">
        <w:rPr>
          <w:rFonts w:ascii="Times New Roman" w:eastAsia="Times New Roman" w:hAnsi="Times New Roman" w:cs="Times New Roman"/>
          <w:i/>
          <w:sz w:val="24"/>
          <w:szCs w:val="24"/>
          <w:lang w:val="bg-BG"/>
        </w:rPr>
        <w:t>7 от документацията за обществена поръчка).</w:t>
      </w:r>
    </w:p>
    <w:p w:rsidR="00ED6CE4" w:rsidRPr="00565E70" w:rsidRDefault="00ED6CE4" w:rsidP="00ED6CE4">
      <w:pPr>
        <w:pStyle w:val="Header"/>
        <w:numPr>
          <w:ilvl w:val="0"/>
          <w:numId w:val="47"/>
        </w:numPr>
        <w:tabs>
          <w:tab w:val="clear" w:pos="4703"/>
          <w:tab w:val="clear" w:pos="9406"/>
          <w:tab w:val="left" w:pos="709"/>
        </w:tabs>
        <w:ind w:left="0" w:firstLine="567"/>
        <w:jc w:val="both"/>
        <w:rPr>
          <w:rFonts w:ascii="Times New Roman" w:hAnsi="Times New Roman" w:cs="Times New Roman"/>
          <w:i/>
          <w:sz w:val="24"/>
          <w:szCs w:val="24"/>
          <w:lang w:val="bg-BG"/>
        </w:rPr>
      </w:pPr>
      <w:r w:rsidRPr="00565E70">
        <w:rPr>
          <w:rFonts w:ascii="Times New Roman" w:hAnsi="Times New Roman" w:cs="Times New Roman"/>
          <w:i/>
          <w:sz w:val="24"/>
          <w:szCs w:val="24"/>
          <w:lang w:val="bg-BG"/>
        </w:rPr>
        <w:t xml:space="preserve">Декларация </w:t>
      </w:r>
      <w:bookmarkStart w:id="88" w:name="_Hlk518299049"/>
      <w:bookmarkStart w:id="89" w:name="_Hlk518299813"/>
      <w:r w:rsidRPr="00565E70">
        <w:rPr>
          <w:rFonts w:ascii="Times New Roman" w:hAnsi="Times New Roman" w:cs="Times New Roman"/>
          <w:sz w:val="24"/>
          <w:szCs w:val="24"/>
          <w:lang w:val="bg-BG" w:eastAsia="bg-BG"/>
        </w:rPr>
        <w:t xml:space="preserve">по </w:t>
      </w:r>
      <w:bookmarkStart w:id="90" w:name="_Hlk518299766"/>
      <w:r w:rsidRPr="00565E70">
        <w:rPr>
          <w:rFonts w:ascii="Times New Roman" w:hAnsi="Times New Roman" w:cs="Times New Roman"/>
          <w:sz w:val="24"/>
          <w:szCs w:val="24"/>
          <w:lang w:val="bg-BG" w:eastAsia="bg-BG"/>
        </w:rPr>
        <w:t>чл. 4, т. 23 във връзка с чл.10 от ЗМИП и чл.66, ал.2 от ЗМИП</w:t>
      </w:r>
      <w:bookmarkEnd w:id="88"/>
      <w:r w:rsidRPr="00565E70">
        <w:rPr>
          <w:rFonts w:ascii="Times New Roman" w:hAnsi="Times New Roman" w:cs="Times New Roman"/>
          <w:i/>
          <w:sz w:val="24"/>
          <w:szCs w:val="24"/>
          <w:lang w:val="bg-BG"/>
        </w:rPr>
        <w:t xml:space="preserve"> </w:t>
      </w:r>
      <w:bookmarkEnd w:id="89"/>
      <w:bookmarkEnd w:id="90"/>
      <w:r w:rsidRPr="00565E70">
        <w:rPr>
          <w:rFonts w:ascii="Times New Roman" w:hAnsi="Times New Roman" w:cs="Times New Roman"/>
          <w:i/>
          <w:sz w:val="24"/>
          <w:szCs w:val="24"/>
          <w:lang w:val="bg-BG"/>
        </w:rPr>
        <w:t xml:space="preserve">(Образец </w:t>
      </w:r>
      <w:r w:rsidR="00E6381B">
        <w:rPr>
          <w:rFonts w:ascii="Times New Roman" w:hAnsi="Times New Roman" w:cs="Times New Roman"/>
          <w:i/>
          <w:sz w:val="24"/>
          <w:szCs w:val="24"/>
          <w:lang w:val="bg-BG"/>
        </w:rPr>
        <w:t xml:space="preserve">№ </w:t>
      </w:r>
      <w:r w:rsidRPr="00565E70">
        <w:rPr>
          <w:rFonts w:ascii="Times New Roman" w:hAnsi="Times New Roman" w:cs="Times New Roman"/>
          <w:i/>
          <w:sz w:val="24"/>
          <w:szCs w:val="24"/>
          <w:lang w:val="bg-BG"/>
        </w:rPr>
        <w:t>5 от документацията за обществена поръчка).</w:t>
      </w:r>
    </w:p>
    <w:p w:rsidR="00ED6CE4" w:rsidRPr="00565E70" w:rsidRDefault="00ED6CE4" w:rsidP="00ED6CE4">
      <w:pPr>
        <w:pStyle w:val="Header"/>
        <w:numPr>
          <w:ilvl w:val="0"/>
          <w:numId w:val="47"/>
        </w:numPr>
        <w:tabs>
          <w:tab w:val="clear" w:pos="4703"/>
          <w:tab w:val="clear" w:pos="9406"/>
          <w:tab w:val="left" w:pos="709"/>
        </w:tabs>
        <w:ind w:left="0" w:firstLine="567"/>
        <w:jc w:val="both"/>
        <w:rPr>
          <w:rFonts w:ascii="Times New Roman" w:hAnsi="Times New Roman" w:cs="Times New Roman"/>
          <w:i/>
          <w:sz w:val="24"/>
          <w:szCs w:val="24"/>
          <w:lang w:val="bg-BG"/>
        </w:rPr>
      </w:pPr>
      <w:r w:rsidRPr="00565E70">
        <w:rPr>
          <w:rFonts w:ascii="Times New Roman" w:hAnsi="Times New Roman" w:cs="Times New Roman"/>
          <w:i/>
          <w:sz w:val="24"/>
          <w:szCs w:val="24"/>
          <w:lang w:val="bg-BG"/>
        </w:rPr>
        <w:t xml:space="preserve">Декларация </w:t>
      </w:r>
      <w:bookmarkStart w:id="91" w:name="_Hlk518299786"/>
      <w:r w:rsidRPr="00565E70">
        <w:rPr>
          <w:rFonts w:ascii="Times New Roman" w:hAnsi="Times New Roman" w:cs="Times New Roman"/>
          <w:i/>
          <w:sz w:val="24"/>
          <w:szCs w:val="24"/>
          <w:lang w:val="bg-BG"/>
        </w:rPr>
        <w:t xml:space="preserve">по </w:t>
      </w:r>
      <w:bookmarkStart w:id="92" w:name="_Hlk518299853"/>
      <w:r w:rsidRPr="00565E70">
        <w:rPr>
          <w:rFonts w:ascii="Times New Roman" w:hAnsi="Times New Roman" w:cs="Times New Roman"/>
          <w:sz w:val="24"/>
          <w:szCs w:val="24"/>
          <w:lang w:val="bg-BG" w:eastAsia="bg-BG"/>
        </w:rPr>
        <w:t>чл.</w:t>
      </w:r>
      <w:r w:rsidRPr="00565E70">
        <w:rPr>
          <w:rFonts w:ascii="Times New Roman" w:hAnsi="Times New Roman" w:cs="Times New Roman"/>
          <w:sz w:val="24"/>
          <w:szCs w:val="24"/>
        </w:rPr>
        <w:t xml:space="preserve"> 59, ал.1, т.3 </w:t>
      </w:r>
      <w:r w:rsidRPr="00565E70">
        <w:rPr>
          <w:rFonts w:ascii="Times New Roman" w:hAnsi="Times New Roman" w:cs="Times New Roman"/>
          <w:sz w:val="24"/>
          <w:szCs w:val="24"/>
          <w:lang w:val="bg-BG" w:eastAsia="bg-BG"/>
        </w:rPr>
        <w:t xml:space="preserve">във връзка с чл.10 от </w:t>
      </w:r>
      <w:r w:rsidRPr="00565E70">
        <w:rPr>
          <w:rFonts w:ascii="Times New Roman" w:hAnsi="Times New Roman" w:cs="Times New Roman"/>
          <w:i/>
          <w:sz w:val="24"/>
          <w:szCs w:val="24"/>
          <w:lang w:val="bg-BG"/>
        </w:rPr>
        <w:t>ЗМИП</w:t>
      </w:r>
      <w:bookmarkEnd w:id="92"/>
      <w:r w:rsidRPr="00565E70">
        <w:rPr>
          <w:rFonts w:ascii="Times New Roman" w:hAnsi="Times New Roman" w:cs="Times New Roman"/>
          <w:i/>
          <w:sz w:val="24"/>
          <w:szCs w:val="24"/>
          <w:lang w:val="bg-BG"/>
        </w:rPr>
        <w:t xml:space="preserve"> </w:t>
      </w:r>
      <w:bookmarkEnd w:id="91"/>
      <w:r w:rsidRPr="00565E70">
        <w:rPr>
          <w:rFonts w:ascii="Times New Roman" w:hAnsi="Times New Roman" w:cs="Times New Roman"/>
          <w:i/>
          <w:sz w:val="24"/>
          <w:szCs w:val="24"/>
          <w:lang w:val="bg-BG"/>
        </w:rPr>
        <w:t xml:space="preserve">(Образец </w:t>
      </w:r>
      <w:r w:rsidR="00E6381B">
        <w:rPr>
          <w:rFonts w:ascii="Times New Roman" w:hAnsi="Times New Roman" w:cs="Times New Roman"/>
          <w:i/>
          <w:sz w:val="24"/>
          <w:szCs w:val="24"/>
          <w:lang w:val="bg-BG"/>
        </w:rPr>
        <w:t xml:space="preserve">№ </w:t>
      </w:r>
      <w:r w:rsidRPr="00565E70">
        <w:rPr>
          <w:rFonts w:ascii="Times New Roman" w:hAnsi="Times New Roman" w:cs="Times New Roman"/>
          <w:i/>
          <w:sz w:val="24"/>
          <w:szCs w:val="24"/>
          <w:lang w:val="bg-BG"/>
        </w:rPr>
        <w:t>6 от документацията за обществена поръчка).</w:t>
      </w:r>
    </w:p>
    <w:p w:rsidR="00ED6CE4" w:rsidRPr="00565E70" w:rsidRDefault="00ED6CE4" w:rsidP="00ED6CE4">
      <w:pPr>
        <w:pStyle w:val="Header"/>
        <w:numPr>
          <w:ilvl w:val="0"/>
          <w:numId w:val="47"/>
        </w:numPr>
        <w:tabs>
          <w:tab w:val="clear" w:pos="4703"/>
          <w:tab w:val="clear" w:pos="9406"/>
          <w:tab w:val="left" w:pos="709"/>
        </w:tabs>
        <w:ind w:left="0" w:firstLine="567"/>
        <w:jc w:val="both"/>
        <w:rPr>
          <w:rFonts w:ascii="Times New Roman" w:hAnsi="Times New Roman" w:cs="Times New Roman"/>
          <w:i/>
          <w:sz w:val="24"/>
          <w:szCs w:val="24"/>
          <w:lang w:val="bg-BG"/>
        </w:rPr>
      </w:pPr>
      <w:r w:rsidRPr="00565E70">
        <w:rPr>
          <w:rFonts w:ascii="Times New Roman" w:hAnsi="Times New Roman" w:cs="Times New Roman"/>
          <w:i/>
          <w:sz w:val="24"/>
          <w:szCs w:val="24"/>
          <w:lang w:val="bg-BG"/>
        </w:rPr>
        <w:t xml:space="preserve">Декларация по чл. 101, ал. 11 от Закона за обществените поръчки (Образец </w:t>
      </w:r>
      <w:r w:rsidR="00E6381B">
        <w:rPr>
          <w:rFonts w:ascii="Times New Roman" w:hAnsi="Times New Roman" w:cs="Times New Roman"/>
          <w:i/>
          <w:sz w:val="24"/>
          <w:szCs w:val="24"/>
          <w:lang w:val="bg-BG"/>
        </w:rPr>
        <w:t xml:space="preserve">№ </w:t>
      </w:r>
      <w:r w:rsidRPr="00565E70">
        <w:rPr>
          <w:rFonts w:ascii="Times New Roman" w:hAnsi="Times New Roman" w:cs="Times New Roman"/>
          <w:i/>
          <w:sz w:val="24"/>
          <w:szCs w:val="24"/>
          <w:lang w:val="bg-BG"/>
        </w:rPr>
        <w:t>8 от документацията за обществена поръчка).</w:t>
      </w:r>
    </w:p>
    <w:p w:rsidR="00ED6CE4" w:rsidRPr="00565E70" w:rsidRDefault="00ED6CE4" w:rsidP="00ED6CE4">
      <w:pPr>
        <w:pStyle w:val="Style"/>
        <w:ind w:left="0" w:firstLine="567"/>
        <w:rPr>
          <w:i/>
          <w:lang w:val="en-US"/>
        </w:rPr>
      </w:pPr>
      <w:r w:rsidRPr="00565E70">
        <w:rPr>
          <w:i/>
        </w:rPr>
        <w:t>-</w:t>
      </w:r>
      <w:r w:rsidRPr="00565E70">
        <w:rPr>
          <w:i/>
          <w:lang w:val="en-US"/>
        </w:rPr>
        <w:t xml:space="preserve"> </w:t>
      </w:r>
      <w:r w:rsidRPr="00565E70">
        <w:rPr>
          <w:i/>
        </w:rPr>
        <w:t>Декларация по чл. 69 от ЗАКОН за противодействие на корупцията и за отнемане на незаконно придобитото имущество (Образец № 10 от документацията за обществена поръчка).</w:t>
      </w:r>
    </w:p>
    <w:p w:rsidR="00ED6CE4" w:rsidRPr="00565E70" w:rsidRDefault="00ED6CE4" w:rsidP="00ED6CE4">
      <w:pPr>
        <w:ind w:firstLine="567"/>
        <w:jc w:val="both"/>
        <w:rPr>
          <w:rFonts w:ascii="Times New Roman" w:hAnsi="Times New Roman" w:cs="Times New Roman"/>
          <w:i/>
          <w:sz w:val="24"/>
          <w:szCs w:val="24"/>
          <w:lang w:val="bg-BG"/>
        </w:rPr>
      </w:pPr>
      <w:bookmarkStart w:id="93" w:name="_Hlk513040676"/>
      <w:r w:rsidRPr="00565E70">
        <w:rPr>
          <w:rFonts w:ascii="Times New Roman" w:hAnsi="Times New Roman" w:cs="Times New Roman"/>
          <w:i/>
          <w:sz w:val="24"/>
          <w:szCs w:val="24"/>
          <w:lang w:val="bg-BG"/>
        </w:rPr>
        <w:t>- За изпълнител чуждестранно лице се прилагат разпоредбита на чл.58, ал.3 и ал.6 от ЗОП.</w:t>
      </w:r>
    </w:p>
    <w:bookmarkEnd w:id="93"/>
    <w:p w:rsidR="00ED6CE4" w:rsidRPr="00565E70" w:rsidRDefault="00ED6CE4" w:rsidP="00ED6CE4">
      <w:pPr>
        <w:pStyle w:val="Style"/>
        <w:ind w:left="0" w:firstLine="708"/>
      </w:pPr>
    </w:p>
    <w:p w:rsidR="004E1AD6" w:rsidRPr="00565E70" w:rsidRDefault="00C74AE8" w:rsidP="00412F28">
      <w:pPr>
        <w:spacing w:after="0" w:line="240" w:lineRule="auto"/>
        <w:jc w:val="both"/>
        <w:rPr>
          <w:rFonts w:ascii="Times New Roman" w:hAnsi="Times New Roman" w:cs="Times New Roman"/>
          <w:sz w:val="24"/>
          <w:szCs w:val="24"/>
        </w:rPr>
      </w:pPr>
      <w:r w:rsidRPr="00565E70">
        <w:rPr>
          <w:rFonts w:ascii="Times New Roman" w:eastAsia="Times New Roman" w:hAnsi="Times New Roman" w:cs="Times New Roman"/>
          <w:b/>
          <w:sz w:val="24"/>
          <w:szCs w:val="24"/>
        </w:rPr>
        <w:t>2.1.2.</w:t>
      </w:r>
      <w:r w:rsidRPr="00565E70">
        <w:rPr>
          <w:rFonts w:ascii="Times New Roman" w:eastAsia="Times New Roman" w:hAnsi="Times New Roman" w:cs="Times New Roman"/>
          <w:sz w:val="24"/>
          <w:szCs w:val="24"/>
        </w:rPr>
        <w:t xml:space="preserve"> Гаранция за изпълнение в размер на 5 % от договорената стойност без ДДС.</w:t>
      </w:r>
      <w:r w:rsidR="000E7106" w:rsidRPr="00565E70">
        <w:rPr>
          <w:rFonts w:ascii="Times New Roman" w:eastAsia="Times New Roman" w:hAnsi="Times New Roman" w:cs="Times New Roman"/>
          <w:sz w:val="24"/>
          <w:szCs w:val="24"/>
          <w:lang w:val="bg-BG"/>
        </w:rPr>
        <w:t xml:space="preserve"> </w:t>
      </w:r>
    </w:p>
    <w:p w:rsidR="00C74AE8" w:rsidRPr="00565E70" w:rsidRDefault="00C74AE8" w:rsidP="00412F28">
      <w:pPr>
        <w:tabs>
          <w:tab w:val="left" w:pos="1276"/>
        </w:tabs>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2.</w:t>
      </w:r>
      <w:proofErr w:type="gramStart"/>
      <w:r w:rsidRPr="00565E70">
        <w:rPr>
          <w:rFonts w:ascii="Times New Roman" w:eastAsia="Times New Roman" w:hAnsi="Times New Roman" w:cs="Times New Roman"/>
          <w:b/>
          <w:sz w:val="24"/>
          <w:szCs w:val="24"/>
        </w:rPr>
        <w:t>2.Възложителят</w:t>
      </w:r>
      <w:proofErr w:type="gramEnd"/>
      <w:r w:rsidRPr="00565E70">
        <w:rPr>
          <w:rFonts w:ascii="Times New Roman" w:eastAsia="Times New Roman" w:hAnsi="Times New Roman" w:cs="Times New Roman"/>
          <w:b/>
          <w:sz w:val="24"/>
          <w:szCs w:val="24"/>
        </w:rPr>
        <w:t xml:space="preserve"> не сключва договор, когато участникът, класиран на първо място:</w:t>
      </w:r>
    </w:p>
    <w:p w:rsidR="00C74AE8" w:rsidRPr="00565E70" w:rsidRDefault="00C74AE8" w:rsidP="00412F28">
      <w:pPr>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rPr>
        <w:t>1. откаже да сключи договор;</w:t>
      </w:r>
    </w:p>
    <w:p w:rsidR="000E7106" w:rsidRPr="00565E70" w:rsidRDefault="000E7106" w:rsidP="00412F28">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lang w:val="bg-BG"/>
        </w:rPr>
        <w:t xml:space="preserve">2. </w:t>
      </w:r>
      <w:r w:rsidRPr="00565E70">
        <w:rPr>
          <w:rFonts w:ascii="Times New Roman" w:eastAsia="Times New Roman" w:hAnsi="Times New Roman" w:cs="Times New Roman"/>
          <w:sz w:val="24"/>
          <w:szCs w:val="24"/>
        </w:rPr>
        <w:t>не се яви за сключването му в определения от възложителя срок, без да посочи обективни причини</w:t>
      </w:r>
      <w:r w:rsidRPr="00565E70">
        <w:rPr>
          <w:rFonts w:ascii="Times New Roman" w:eastAsia="Times New Roman" w:hAnsi="Times New Roman" w:cs="Times New Roman"/>
          <w:sz w:val="24"/>
          <w:szCs w:val="24"/>
          <w:lang w:val="bg-BG"/>
        </w:rPr>
        <w:t>;</w:t>
      </w:r>
    </w:p>
    <w:p w:rsidR="00C74AE8" w:rsidRPr="00565E70" w:rsidRDefault="000E7106" w:rsidP="00412F28">
      <w:pPr>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lang w:val="bg-BG"/>
        </w:rPr>
        <w:t>3</w:t>
      </w:r>
      <w:r w:rsidR="00C74AE8" w:rsidRPr="00565E70">
        <w:rPr>
          <w:rFonts w:ascii="Times New Roman" w:eastAsia="Times New Roman" w:hAnsi="Times New Roman" w:cs="Times New Roman"/>
          <w:sz w:val="24"/>
          <w:szCs w:val="24"/>
        </w:rPr>
        <w:t>. не изпълни някое от условията по чл.112, ал.1, т.2 и 3 от ЗОП, или</w:t>
      </w:r>
    </w:p>
    <w:p w:rsidR="00C74AE8" w:rsidRPr="00565E70" w:rsidRDefault="000E7106" w:rsidP="00412F28">
      <w:pPr>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lang w:val="bg-BG"/>
        </w:rPr>
        <w:t>4</w:t>
      </w:r>
      <w:r w:rsidR="00C74AE8" w:rsidRPr="00565E70">
        <w:rPr>
          <w:rFonts w:ascii="Times New Roman" w:eastAsia="Times New Roman" w:hAnsi="Times New Roman" w:cs="Times New Roman"/>
          <w:sz w:val="24"/>
          <w:szCs w:val="24"/>
        </w:rPr>
        <w:t xml:space="preserve">. не докаже, че не са налице основания за отстраняване от </w:t>
      </w:r>
      <w:r w:rsidR="001439F4" w:rsidRPr="00565E70">
        <w:rPr>
          <w:rFonts w:ascii="Times New Roman" w:eastAsia="Times New Roman" w:hAnsi="Times New Roman" w:cs="Times New Roman"/>
          <w:sz w:val="24"/>
          <w:szCs w:val="24"/>
        </w:rPr>
        <w:t>поръчката</w:t>
      </w:r>
      <w:r w:rsidR="00C74AE8" w:rsidRPr="00565E70">
        <w:rPr>
          <w:rFonts w:ascii="Times New Roman" w:eastAsia="Times New Roman" w:hAnsi="Times New Roman" w:cs="Times New Roman"/>
          <w:sz w:val="24"/>
          <w:szCs w:val="24"/>
        </w:rPr>
        <w:t>.</w:t>
      </w:r>
    </w:p>
    <w:p w:rsidR="00C74AE8" w:rsidRPr="00565E70" w:rsidRDefault="00C74AE8" w:rsidP="00412F28">
      <w:pPr>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rPr>
        <w:t xml:space="preserve">В този случай възложителят може </w:t>
      </w:r>
      <w:r w:rsidR="000E7106" w:rsidRPr="00565E70">
        <w:rPr>
          <w:rFonts w:ascii="Times New Roman" w:eastAsia="Times New Roman" w:hAnsi="Times New Roman" w:cs="Times New Roman"/>
          <w:sz w:val="24"/>
          <w:szCs w:val="24"/>
        </w:rPr>
        <w:t xml:space="preserve">да сключи договор със следващия </w:t>
      </w:r>
      <w:r w:rsidR="000E7106" w:rsidRPr="00565E70">
        <w:rPr>
          <w:rFonts w:ascii="Times New Roman" w:eastAsia="Times New Roman" w:hAnsi="Times New Roman" w:cs="Times New Roman"/>
          <w:sz w:val="24"/>
          <w:szCs w:val="24"/>
          <w:lang w:val="bg-BG"/>
        </w:rPr>
        <w:t xml:space="preserve">(втория) </w:t>
      </w:r>
      <w:r w:rsidR="000E7106" w:rsidRPr="00565E70">
        <w:rPr>
          <w:rFonts w:ascii="Times New Roman" w:eastAsia="Times New Roman" w:hAnsi="Times New Roman" w:cs="Times New Roman"/>
          <w:sz w:val="24"/>
          <w:szCs w:val="24"/>
        </w:rPr>
        <w:t>класиран участник</w:t>
      </w:r>
      <w:r w:rsidRPr="00565E70">
        <w:rPr>
          <w:rFonts w:ascii="Times New Roman" w:eastAsia="Times New Roman" w:hAnsi="Times New Roman" w:cs="Times New Roman"/>
          <w:sz w:val="24"/>
          <w:szCs w:val="24"/>
        </w:rPr>
        <w:t>.</w:t>
      </w:r>
    </w:p>
    <w:p w:rsidR="004E1AD6" w:rsidRPr="00565E70" w:rsidRDefault="004E1AD6" w:rsidP="00412F28">
      <w:pPr>
        <w:tabs>
          <w:tab w:val="left" w:pos="1418"/>
        </w:tabs>
        <w:spacing w:after="0" w:line="240" w:lineRule="auto"/>
        <w:jc w:val="both"/>
        <w:rPr>
          <w:rFonts w:ascii="Times New Roman" w:eastAsia="Times New Roman" w:hAnsi="Times New Roman" w:cs="Times New Roman"/>
          <w:sz w:val="24"/>
          <w:szCs w:val="24"/>
        </w:rPr>
      </w:pPr>
      <w:r w:rsidRPr="00565E70">
        <w:rPr>
          <w:rFonts w:ascii="Times New Roman" w:hAnsi="Times New Roman" w:cs="Times New Roman"/>
          <w:sz w:val="24"/>
          <w:szCs w:val="24"/>
        </w:rPr>
        <w:t xml:space="preserve">2.3. </w:t>
      </w:r>
      <w:r w:rsidRPr="00565E70">
        <w:rPr>
          <w:rFonts w:ascii="Times New Roman" w:eastAsia="Times New Roman" w:hAnsi="Times New Roman" w:cs="Times New Roman"/>
          <w:sz w:val="24"/>
          <w:szCs w:val="24"/>
        </w:rPr>
        <w:t xml:space="preserve">За </w:t>
      </w:r>
      <w:r w:rsidRPr="00565E70">
        <w:rPr>
          <w:rFonts w:ascii="Times New Roman" w:eastAsia="Times New Roman" w:hAnsi="Times New Roman" w:cs="Times New Roman"/>
          <w:sz w:val="24"/>
          <w:szCs w:val="24"/>
          <w:lang w:val="bg-BG"/>
        </w:rPr>
        <w:t>отказ</w:t>
      </w:r>
      <w:r w:rsidRPr="00565E70">
        <w:rPr>
          <w:rFonts w:ascii="Times New Roman" w:eastAsia="Times New Roman" w:hAnsi="Times New Roman" w:cs="Times New Roman"/>
          <w:sz w:val="24"/>
          <w:szCs w:val="24"/>
        </w:rPr>
        <w:t xml:space="preserve"> се приема и неявяването на уговорената дата, освен ако неявяването е по обективни причини, за което възложителят е уведомен своевременно.</w:t>
      </w:r>
    </w:p>
    <w:p w:rsidR="002008DB" w:rsidRPr="00565E70" w:rsidRDefault="002008DB" w:rsidP="00412F28">
      <w:pPr>
        <w:spacing w:after="0" w:line="240" w:lineRule="auto"/>
        <w:jc w:val="both"/>
        <w:rPr>
          <w:rFonts w:ascii="Times New Roman" w:eastAsia="Times New Roman" w:hAnsi="Times New Roman" w:cs="Times New Roman"/>
          <w:sz w:val="24"/>
          <w:szCs w:val="24"/>
          <w:highlight w:val="yellow"/>
          <w:lang w:val="bg-BG"/>
        </w:rPr>
      </w:pPr>
    </w:p>
    <w:p w:rsidR="00C74AE8" w:rsidRPr="00565E70" w:rsidRDefault="00C74AE8" w:rsidP="00412F28">
      <w:pPr>
        <w:shd w:val="clear" w:color="auto" w:fill="FFFFFF" w:themeFill="background1"/>
        <w:tabs>
          <w:tab w:val="left" w:pos="426"/>
        </w:tabs>
        <w:spacing w:after="0" w:line="240" w:lineRule="auto"/>
        <w:jc w:val="both"/>
        <w:rPr>
          <w:rFonts w:ascii="Times New Roman" w:hAnsi="Times New Roman" w:cs="Times New Roman"/>
          <w:b/>
          <w:sz w:val="24"/>
          <w:szCs w:val="24"/>
        </w:rPr>
      </w:pPr>
      <w:r w:rsidRPr="00565E70">
        <w:rPr>
          <w:rFonts w:ascii="Times New Roman" w:eastAsia="Times New Roman" w:hAnsi="Times New Roman" w:cs="Times New Roman"/>
          <w:b/>
          <w:sz w:val="24"/>
          <w:szCs w:val="24"/>
        </w:rPr>
        <w:t>3.</w:t>
      </w:r>
      <w:r w:rsidRPr="00565E70">
        <w:rPr>
          <w:rFonts w:ascii="Times New Roman" w:eastAsia="Times New Roman" w:hAnsi="Times New Roman" w:cs="Times New Roman"/>
          <w:sz w:val="24"/>
          <w:szCs w:val="24"/>
        </w:rPr>
        <w:tab/>
      </w:r>
      <w:r w:rsidRPr="00565E70">
        <w:rPr>
          <w:rFonts w:ascii="Times New Roman" w:eastAsia="Times New Roman" w:hAnsi="Times New Roman" w:cs="Times New Roman"/>
          <w:b/>
          <w:sz w:val="24"/>
          <w:szCs w:val="24"/>
        </w:rPr>
        <w:t xml:space="preserve">УСЛОВИЯ И РАЗМЕР НА ГАРАНЦИЯТА </w:t>
      </w:r>
      <w:r w:rsidR="00BB5066" w:rsidRPr="00565E70">
        <w:rPr>
          <w:rFonts w:ascii="Times New Roman" w:hAnsi="Times New Roman" w:cs="Times New Roman"/>
          <w:b/>
          <w:sz w:val="24"/>
          <w:szCs w:val="24"/>
          <w:lang w:val="bg-BG"/>
        </w:rPr>
        <w:t>ЗА ИЗПЪЛНЕНИЕ НА ДОГОВОРА ЗА ВЪЗЛАГАНЕ НА ОБЩЕСТВЕНАТА ПОРЪЧКА</w:t>
      </w:r>
      <w:r w:rsidR="00BB5066" w:rsidRPr="00565E70">
        <w:rPr>
          <w:rFonts w:ascii="Times New Roman" w:hAnsi="Times New Roman" w:cs="Times New Roman"/>
          <w:b/>
          <w:sz w:val="24"/>
          <w:szCs w:val="24"/>
        </w:rPr>
        <w:t xml:space="preserve">. </w:t>
      </w:r>
    </w:p>
    <w:p w:rsidR="00860E8F" w:rsidRPr="00565E70" w:rsidRDefault="00860E8F" w:rsidP="00BF654D">
      <w:pPr>
        <w:numPr>
          <w:ilvl w:val="1"/>
          <w:numId w:val="48"/>
        </w:numPr>
        <w:tabs>
          <w:tab w:val="left" w:pos="710"/>
        </w:tabs>
        <w:spacing w:after="0" w:line="240" w:lineRule="auto"/>
        <w:ind w:left="0" w:firstLine="71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При</w:t>
      </w:r>
      <w:r w:rsidRPr="00565E70">
        <w:rPr>
          <w:rFonts w:ascii="Times New Roman" w:hAnsi="Times New Roman" w:cs="Times New Roman"/>
          <w:sz w:val="24"/>
          <w:szCs w:val="24"/>
          <w:lang w:val="ru-RU"/>
        </w:rPr>
        <w:t xml:space="preserve"> сключване на </w:t>
      </w:r>
      <w:r w:rsidRPr="00565E70">
        <w:rPr>
          <w:rFonts w:ascii="Times New Roman" w:hAnsi="Times New Roman" w:cs="Times New Roman"/>
          <w:sz w:val="24"/>
          <w:szCs w:val="24"/>
          <w:lang w:val="bg-BG"/>
        </w:rPr>
        <w:t xml:space="preserve">договора, участникът, определен за изпълнител, представя гаранция за изпълнение в размер на 5 % от стойността на договора без ДДС. </w:t>
      </w:r>
    </w:p>
    <w:p w:rsidR="00860E8F" w:rsidRPr="00565E70" w:rsidRDefault="00860E8F" w:rsidP="00BF654D">
      <w:pPr>
        <w:numPr>
          <w:ilvl w:val="1"/>
          <w:numId w:val="48"/>
        </w:numPr>
        <w:tabs>
          <w:tab w:val="left" w:pos="1134"/>
        </w:tabs>
        <w:spacing w:after="0" w:line="240" w:lineRule="auto"/>
        <w:ind w:left="0" w:firstLine="0"/>
        <w:jc w:val="both"/>
        <w:rPr>
          <w:rFonts w:ascii="Times New Roman" w:hAnsi="Times New Roman" w:cs="Times New Roman"/>
          <w:sz w:val="24"/>
          <w:szCs w:val="24"/>
          <w:lang w:val="ru-RU"/>
        </w:rPr>
      </w:pPr>
      <w:r w:rsidRPr="00565E70">
        <w:rPr>
          <w:rFonts w:ascii="Times New Roman" w:hAnsi="Times New Roman" w:cs="Times New Roman"/>
          <w:sz w:val="24"/>
          <w:szCs w:val="24"/>
          <w:lang w:val="bg-BG"/>
        </w:rPr>
        <w:t xml:space="preserve">Гаранцията </w:t>
      </w:r>
      <w:r w:rsidRPr="00565E70">
        <w:rPr>
          <w:rFonts w:ascii="Times New Roman" w:hAnsi="Times New Roman" w:cs="Times New Roman"/>
          <w:sz w:val="24"/>
          <w:szCs w:val="24"/>
          <w:lang w:val="ru-RU"/>
        </w:rPr>
        <w:t>се представя в една от следните форми:</w:t>
      </w:r>
    </w:p>
    <w:p w:rsidR="00860E8F" w:rsidRPr="00565E70" w:rsidRDefault="00860E8F" w:rsidP="00412F28">
      <w:pPr>
        <w:pStyle w:val="Style"/>
        <w:ind w:left="0" w:firstLine="0"/>
        <w:rPr>
          <w:u w:val="single"/>
        </w:rPr>
      </w:pPr>
      <w:r w:rsidRPr="00565E70">
        <w:rPr>
          <w:u w:val="single"/>
        </w:rPr>
        <w:t xml:space="preserve">А) безусловна, неотменяема банкова гаранция, в оригинал или </w:t>
      </w:r>
    </w:p>
    <w:p w:rsidR="00860E8F" w:rsidRPr="00565E70" w:rsidRDefault="00860E8F" w:rsidP="00412F28">
      <w:pPr>
        <w:pStyle w:val="Style"/>
        <w:ind w:left="0" w:firstLine="0"/>
        <w:rPr>
          <w:u w:val="single"/>
        </w:rPr>
      </w:pPr>
      <w:r w:rsidRPr="00565E70">
        <w:rPr>
          <w:u w:val="single"/>
        </w:rPr>
        <w:t>Б) постъпила парична сума внесена по разплащателна сметка на „СТОЛИЧЕН АВТОТРАНСПОРТ” ЕАД в лева: IBAN BG62SOMB91301010281401, BIC SOMBBGSF, Общинска банка гр. София, клон „Денкоглу”,  Общинска банка гр. София, клон „Денкоглу”, удостоверено с платежно нареждане,  или</w:t>
      </w:r>
    </w:p>
    <w:p w:rsidR="00860E8F" w:rsidRPr="00565E70" w:rsidRDefault="00860E8F" w:rsidP="00412F28">
      <w:pPr>
        <w:pStyle w:val="Style"/>
        <w:ind w:left="0" w:firstLine="0"/>
        <w:rPr>
          <w:u w:val="single"/>
        </w:rPr>
      </w:pPr>
      <w:r w:rsidRPr="00565E70">
        <w:rPr>
          <w:u w:val="single"/>
        </w:rPr>
        <w:t>В) застраховка, която обезпечава изпълнението</w:t>
      </w:r>
      <w:r w:rsidRPr="00565E70">
        <w:rPr>
          <w:u w:val="single"/>
          <w:lang w:val="en-US"/>
        </w:rPr>
        <w:t xml:space="preserve"> </w:t>
      </w:r>
      <w:r w:rsidRPr="00565E70">
        <w:rPr>
          <w:u w:val="single"/>
        </w:rPr>
        <w:t>чрез покритие на отговорността на изпълнителя, в оригинал.</w:t>
      </w:r>
    </w:p>
    <w:p w:rsidR="00860E8F" w:rsidRPr="00E6381B" w:rsidRDefault="00860E8F" w:rsidP="00E6381B">
      <w:pPr>
        <w:widowControl w:val="0"/>
        <w:spacing w:after="0" w:line="240" w:lineRule="auto"/>
        <w:ind w:hanging="23"/>
        <w:jc w:val="both"/>
        <w:rPr>
          <w:rFonts w:ascii="Times New Roman" w:eastAsia="Times New Roman" w:hAnsi="Times New Roman" w:cs="Times New Roman"/>
          <w:b/>
          <w:bCs/>
          <w:spacing w:val="-7"/>
          <w:sz w:val="24"/>
          <w:szCs w:val="24"/>
          <w:lang w:val="bg-BG" w:eastAsia="bg-BG"/>
        </w:rPr>
      </w:pPr>
      <w:r w:rsidRPr="00565E70">
        <w:rPr>
          <w:rFonts w:ascii="Times New Roman" w:hAnsi="Times New Roman" w:cs="Times New Roman"/>
          <w:sz w:val="24"/>
          <w:szCs w:val="24"/>
        </w:rPr>
        <w:t>В нареждането за плащане следва да бъде записан текстът: „Гаранция за добро изпълнение на ОП с предмет:</w:t>
      </w:r>
      <w:r w:rsidRPr="00565E70">
        <w:rPr>
          <w:rFonts w:ascii="Times New Roman" w:hAnsi="Times New Roman" w:cs="Times New Roman"/>
          <w:sz w:val="24"/>
          <w:szCs w:val="24"/>
          <w:lang w:val="bg-BG"/>
        </w:rPr>
        <w:t xml:space="preserve"> </w:t>
      </w:r>
      <w:r w:rsidR="00E6381B" w:rsidRPr="00C2310D">
        <w:rPr>
          <w:rFonts w:ascii="Times New Roman" w:eastAsia="Times New Roman" w:hAnsi="Times New Roman" w:cs="Times New Roman"/>
          <w:b/>
          <w:bCs/>
          <w:spacing w:val="-7"/>
          <w:sz w:val="24"/>
          <w:szCs w:val="24"/>
          <w:lang w:val="bg-BG" w:eastAsia="bg-BG"/>
        </w:rPr>
        <w:t>„Доставка на компоненти за КЛ НН за временно захранване на зарядни станции за електро автобуси</w:t>
      </w:r>
      <w:r w:rsidR="00E6381B" w:rsidRPr="00C2310D">
        <w:rPr>
          <w:rFonts w:ascii="Times New Roman" w:eastAsia="Times New Roman" w:hAnsi="Times New Roman" w:cs="Times New Roman"/>
          <w:b/>
          <w:bCs/>
          <w:color w:val="000000"/>
          <w:spacing w:val="-7"/>
          <w:sz w:val="24"/>
          <w:szCs w:val="24"/>
          <w:lang w:val="bg-BG" w:eastAsia="bg-BG" w:bidi="bg-BG"/>
        </w:rPr>
        <w:t>”</w:t>
      </w:r>
      <w:r w:rsidRPr="00565E70">
        <w:rPr>
          <w:rFonts w:ascii="Times New Roman" w:hAnsi="Times New Roman" w:cs="Times New Roman"/>
          <w:b/>
          <w:sz w:val="24"/>
          <w:szCs w:val="24"/>
          <w:lang w:val="bg-BG"/>
        </w:rPr>
        <w:t>.</w:t>
      </w:r>
    </w:p>
    <w:p w:rsidR="00BF654D" w:rsidRPr="00565E70" w:rsidRDefault="00BF654D" w:rsidP="00E6381B">
      <w:pPr>
        <w:spacing w:after="0"/>
        <w:ind w:firstLine="720"/>
        <w:jc w:val="both"/>
        <w:rPr>
          <w:rFonts w:ascii="Times New Roman" w:hAnsi="Times New Roman" w:cs="Times New Roman"/>
          <w:sz w:val="24"/>
          <w:szCs w:val="24"/>
          <w:u w:val="single"/>
        </w:rPr>
      </w:pPr>
      <w:r w:rsidRPr="00565E70">
        <w:rPr>
          <w:rFonts w:ascii="Times New Roman" w:hAnsi="Times New Roman" w:cs="Times New Roman"/>
          <w:sz w:val="24"/>
          <w:szCs w:val="24"/>
          <w:u w:val="single"/>
        </w:rPr>
        <w:t xml:space="preserve">Банковата гаранция трябва да съдържа задължение на банката гарант да извърши безотказно и безусловно плащане при първо писмено искане на възложителя. </w:t>
      </w:r>
    </w:p>
    <w:p w:rsidR="00BF654D" w:rsidRPr="00565E70" w:rsidRDefault="00BF654D" w:rsidP="00E6381B">
      <w:pPr>
        <w:pStyle w:val="Style"/>
        <w:ind w:left="0" w:right="0" w:firstLine="720"/>
        <w:rPr>
          <w:u w:val="single"/>
        </w:rPr>
      </w:pPr>
      <w:r w:rsidRPr="00565E70">
        <w:rPr>
          <w:u w:val="single"/>
        </w:rPr>
        <w:t xml:space="preserve">Застраховката, която обезпечава изпълнението, трябва да съдържа клаузи относно задължителното изплащане на застрахователното обезщетение при предявена писмена претенция на възложителя. </w:t>
      </w:r>
    </w:p>
    <w:p w:rsidR="00BF654D" w:rsidRPr="00565E70" w:rsidRDefault="00BF654D" w:rsidP="00E6381B">
      <w:pPr>
        <w:pStyle w:val="Style"/>
        <w:ind w:left="0" w:firstLine="720"/>
        <w:rPr>
          <w:u w:val="single"/>
        </w:rPr>
      </w:pPr>
      <w:r w:rsidRPr="00565E70">
        <w:rPr>
          <w:u w:val="single"/>
        </w:rPr>
        <w:t xml:space="preserve">Застрахователната сума трябва да е равна на размера на гаранцията. Застраховката трябва да е за конкретния договор и в полза на конкретния Възложител. Застрахователната </w:t>
      </w:r>
      <w:r w:rsidRPr="00565E70">
        <w:rPr>
          <w:u w:val="single"/>
        </w:rPr>
        <w:lastRenderedPageBreak/>
        <w:t xml:space="preserve">премия трябва да е платима еднократно.  </w:t>
      </w:r>
    </w:p>
    <w:p w:rsidR="00860E8F" w:rsidRPr="00565E70" w:rsidRDefault="00860E8F" w:rsidP="00BF654D">
      <w:pPr>
        <w:pStyle w:val="Default"/>
        <w:numPr>
          <w:ilvl w:val="1"/>
          <w:numId w:val="48"/>
        </w:numPr>
        <w:tabs>
          <w:tab w:val="left" w:pos="426"/>
          <w:tab w:val="left" w:pos="1276"/>
        </w:tabs>
        <w:ind w:left="0" w:firstLine="0"/>
        <w:jc w:val="both"/>
        <w:rPr>
          <w:rFonts w:ascii="Times New Roman" w:hAnsi="Times New Roman" w:cs="Times New Roman"/>
          <w:color w:val="auto"/>
        </w:rPr>
      </w:pPr>
      <w:r w:rsidRPr="00565E70">
        <w:rPr>
          <w:rFonts w:ascii="Times New Roman" w:hAnsi="Times New Roman" w:cs="Times New Roman"/>
          <w:color w:val="auto"/>
        </w:rPr>
        <w:t xml:space="preserve">Когато </w:t>
      </w:r>
      <w:r w:rsidRPr="00565E70">
        <w:rPr>
          <w:rFonts w:ascii="Times New Roman" w:hAnsi="Times New Roman" w:cs="Times New Roman"/>
          <w:color w:val="auto"/>
          <w:lang w:val="ru-RU"/>
        </w:rPr>
        <w:t>гаранцията</w:t>
      </w:r>
      <w:r w:rsidRPr="00565E70">
        <w:rPr>
          <w:rFonts w:ascii="Times New Roman" w:hAnsi="Times New Roman" w:cs="Times New Roman"/>
          <w:color w:val="auto"/>
        </w:rPr>
        <w:t xml:space="preserve"> за изпълнение е предоставена под формата на банкова гаранция или застраховка срокът на валидност й следва да бъде не по-малко от 30 календарни дни след изтичане срока на изпълнение на договора.</w:t>
      </w:r>
    </w:p>
    <w:p w:rsidR="00860E8F" w:rsidRPr="00565E70" w:rsidRDefault="00860E8F" w:rsidP="00BF654D">
      <w:pPr>
        <w:numPr>
          <w:ilvl w:val="1"/>
          <w:numId w:val="48"/>
        </w:numPr>
        <w:tabs>
          <w:tab w:val="left" w:pos="426"/>
          <w:tab w:val="left" w:pos="1276"/>
        </w:tabs>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Условията и сроковете за задържане и освобождаване на гаранцията за изпълнение се уреждат в договора за възлагане на обществената поръчка.</w:t>
      </w:r>
      <w:r w:rsidRPr="00565E70">
        <w:rPr>
          <w:rFonts w:ascii="Times New Roman" w:hAnsi="Times New Roman" w:cs="Times New Roman"/>
          <w:sz w:val="24"/>
          <w:szCs w:val="24"/>
        </w:rPr>
        <w:t xml:space="preserve"> </w:t>
      </w:r>
    </w:p>
    <w:p w:rsidR="00860E8F" w:rsidRPr="00565E70" w:rsidRDefault="00860E8F" w:rsidP="00BF654D">
      <w:pPr>
        <w:numPr>
          <w:ilvl w:val="1"/>
          <w:numId w:val="48"/>
        </w:numPr>
        <w:tabs>
          <w:tab w:val="left" w:pos="426"/>
          <w:tab w:val="left" w:pos="1276"/>
        </w:tabs>
        <w:spacing w:after="0" w:line="240" w:lineRule="auto"/>
        <w:ind w:left="0" w:firstLine="0"/>
        <w:jc w:val="both"/>
        <w:rPr>
          <w:rFonts w:ascii="Times New Roman" w:hAnsi="Times New Roman" w:cs="Times New Roman"/>
          <w:sz w:val="24"/>
          <w:szCs w:val="24"/>
        </w:rPr>
      </w:pPr>
      <w:r w:rsidRPr="00565E70">
        <w:rPr>
          <w:rFonts w:ascii="Times New Roman" w:hAnsi="Times New Roman" w:cs="Times New Roman"/>
          <w:sz w:val="24"/>
          <w:szCs w:val="24"/>
          <w:lang w:val="bg-BG"/>
        </w:rPr>
        <w:t>Когато</w:t>
      </w:r>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ru-RU"/>
        </w:rPr>
        <w:t>избраният</w:t>
      </w:r>
      <w:r w:rsidRPr="00565E70">
        <w:rPr>
          <w:rFonts w:ascii="Times New Roman" w:hAnsi="Times New Roman" w:cs="Times New Roman"/>
          <w:sz w:val="24"/>
          <w:szCs w:val="24"/>
        </w:rPr>
        <w:t xml:space="preserve">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860E8F" w:rsidRPr="00565E70" w:rsidRDefault="00860E8F" w:rsidP="00BF654D">
      <w:pPr>
        <w:numPr>
          <w:ilvl w:val="1"/>
          <w:numId w:val="48"/>
        </w:numPr>
        <w:tabs>
          <w:tab w:val="left" w:pos="426"/>
          <w:tab w:val="left" w:pos="1276"/>
        </w:tabs>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Гаранцията </w:t>
      </w:r>
      <w:r w:rsidR="004576D4" w:rsidRPr="00565E70">
        <w:rPr>
          <w:rFonts w:ascii="Times New Roman" w:hAnsi="Times New Roman" w:cs="Times New Roman"/>
          <w:sz w:val="24"/>
          <w:szCs w:val="24"/>
          <w:lang w:val="bg-BG"/>
        </w:rPr>
        <w:t xml:space="preserve">по т. </w:t>
      </w:r>
      <w:r w:rsidR="004576D4" w:rsidRPr="00565E70">
        <w:rPr>
          <w:rFonts w:ascii="Times New Roman" w:hAnsi="Times New Roman" w:cs="Times New Roman"/>
          <w:sz w:val="24"/>
          <w:szCs w:val="24"/>
        </w:rPr>
        <w:t>3</w:t>
      </w:r>
      <w:r w:rsidRPr="00565E70">
        <w:rPr>
          <w:rFonts w:ascii="Times New Roman" w:hAnsi="Times New Roman" w:cs="Times New Roman"/>
          <w:sz w:val="24"/>
          <w:szCs w:val="24"/>
          <w:lang w:val="bg-BG"/>
        </w:rPr>
        <w:t>.2. б. А и Б може да се предостави от името на изпълнителя за сметка на трето лице гарант.</w:t>
      </w:r>
    </w:p>
    <w:p w:rsidR="00860E8F" w:rsidRPr="00565E70" w:rsidRDefault="00860E8F" w:rsidP="00BF654D">
      <w:pPr>
        <w:numPr>
          <w:ilvl w:val="1"/>
          <w:numId w:val="48"/>
        </w:numPr>
        <w:tabs>
          <w:tab w:val="left" w:pos="426"/>
          <w:tab w:val="left" w:pos="1276"/>
        </w:tabs>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Разходите по откриването и поддържането на гаранцията са за сметка на изпълнителя.</w:t>
      </w:r>
    </w:p>
    <w:p w:rsidR="00C74AE8" w:rsidRPr="00565E70" w:rsidRDefault="00C74AE8" w:rsidP="00412F28">
      <w:pPr>
        <w:spacing w:after="0" w:line="240" w:lineRule="auto"/>
        <w:jc w:val="both"/>
        <w:rPr>
          <w:rFonts w:ascii="Times New Roman" w:eastAsia="Times New Roman" w:hAnsi="Times New Roman" w:cs="Times New Roman"/>
          <w:sz w:val="24"/>
          <w:szCs w:val="24"/>
        </w:rPr>
      </w:pPr>
    </w:p>
    <w:p w:rsidR="00C74AE8" w:rsidRPr="00565E70" w:rsidRDefault="00C74AE8" w:rsidP="00412F28">
      <w:pPr>
        <w:tabs>
          <w:tab w:val="left" w:pos="426"/>
        </w:tabs>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4.</w:t>
      </w:r>
      <w:r w:rsidRPr="00565E70">
        <w:rPr>
          <w:rFonts w:ascii="Times New Roman" w:eastAsia="Times New Roman" w:hAnsi="Times New Roman" w:cs="Times New Roman"/>
          <w:b/>
          <w:sz w:val="24"/>
          <w:szCs w:val="24"/>
        </w:rPr>
        <w:tab/>
        <w:t>ИЗМЕНЕНИЯ И ПРЕКРАТЯВАНЕ</w:t>
      </w:r>
    </w:p>
    <w:p w:rsidR="008C0AAA" w:rsidRPr="00565E70" w:rsidRDefault="00C74AE8" w:rsidP="00412F28">
      <w:pPr>
        <w:tabs>
          <w:tab w:val="left" w:pos="1134"/>
        </w:tabs>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rPr>
        <w:t>4.1.</w:t>
      </w:r>
      <w:r w:rsidRPr="00565E70">
        <w:rPr>
          <w:rFonts w:ascii="Times New Roman" w:eastAsia="Times New Roman" w:hAnsi="Times New Roman" w:cs="Times New Roman"/>
          <w:sz w:val="24"/>
          <w:szCs w:val="24"/>
        </w:rPr>
        <w:tab/>
      </w:r>
      <w:r w:rsidR="008C0AAA" w:rsidRPr="00565E70">
        <w:rPr>
          <w:rFonts w:ascii="Times New Roman" w:hAnsi="Times New Roman" w:cs="Times New Roman"/>
          <w:noProof/>
          <w:sz w:val="24"/>
          <w:szCs w:val="24"/>
          <w:lang w:val="bg-BG" w:eastAsia="en-GB"/>
        </w:rPr>
        <w:t>Настоящият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r w:rsidRPr="00565E70">
        <w:rPr>
          <w:rFonts w:ascii="Times New Roman" w:eastAsia="Times New Roman" w:hAnsi="Times New Roman" w:cs="Times New Roman"/>
          <w:sz w:val="24"/>
          <w:szCs w:val="24"/>
        </w:rPr>
        <w:t xml:space="preserve">. </w:t>
      </w:r>
    </w:p>
    <w:p w:rsidR="008C0AAA" w:rsidRPr="00565E70" w:rsidRDefault="008C0AAA" w:rsidP="00412F28">
      <w:pPr>
        <w:spacing w:after="0" w:line="240" w:lineRule="auto"/>
        <w:jc w:val="both"/>
        <w:rPr>
          <w:rFonts w:ascii="Times New Roman" w:hAnsi="Times New Roman" w:cs="Times New Roman"/>
          <w:sz w:val="24"/>
          <w:szCs w:val="24"/>
          <w:lang w:val="bg-BG"/>
        </w:rPr>
      </w:pPr>
      <w:r w:rsidRPr="00565E70">
        <w:rPr>
          <w:rFonts w:ascii="Times New Roman" w:eastAsia="Times New Roman" w:hAnsi="Times New Roman" w:cs="Times New Roman"/>
          <w:sz w:val="24"/>
          <w:szCs w:val="24"/>
          <w:lang w:val="bg-BG"/>
        </w:rPr>
        <w:t xml:space="preserve">- </w:t>
      </w:r>
      <w:r w:rsidR="00D46D32" w:rsidRPr="00565E70">
        <w:rPr>
          <w:rFonts w:ascii="Times New Roman" w:eastAsia="Times New Roman" w:hAnsi="Times New Roman" w:cs="Times New Roman"/>
          <w:sz w:val="24"/>
          <w:szCs w:val="24"/>
        </w:rPr>
        <w:t xml:space="preserve">В случаите по </w:t>
      </w:r>
      <w:hyperlink r:id="rId21" w:history="1">
        <w:r w:rsidR="00D46D32" w:rsidRPr="00565E70">
          <w:rPr>
            <w:rFonts w:ascii="Times New Roman" w:eastAsia="Times New Roman" w:hAnsi="Times New Roman" w:cs="Times New Roman"/>
            <w:sz w:val="24"/>
            <w:szCs w:val="24"/>
          </w:rPr>
          <w:t>чл. 116, ал. 1, т. 6</w:t>
        </w:r>
      </w:hyperlink>
      <w:r w:rsidR="00D46D32" w:rsidRPr="00565E70">
        <w:rPr>
          <w:rFonts w:ascii="Times New Roman" w:eastAsia="Times New Roman" w:hAnsi="Times New Roman" w:cs="Times New Roman"/>
          <w:sz w:val="24"/>
          <w:szCs w:val="24"/>
        </w:rPr>
        <w:t xml:space="preserve"> от ЗОП изменение на договор е допустимо, при условие че след изменението общата стойност на договора не надхвърля праговите стойности по </w:t>
      </w:r>
      <w:hyperlink r:id="rId22" w:history="1">
        <w:r w:rsidR="00D46D32" w:rsidRPr="00565E70">
          <w:rPr>
            <w:rFonts w:ascii="Times New Roman" w:eastAsia="Times New Roman" w:hAnsi="Times New Roman" w:cs="Times New Roman"/>
            <w:sz w:val="24"/>
            <w:szCs w:val="24"/>
          </w:rPr>
          <w:t>чл. 20, ал. 3</w:t>
        </w:r>
      </w:hyperlink>
      <w:r w:rsidR="00D46D32" w:rsidRPr="00565E70">
        <w:rPr>
          <w:rFonts w:ascii="Times New Roman" w:eastAsia="Times New Roman" w:hAnsi="Times New Roman" w:cs="Times New Roman"/>
          <w:sz w:val="24"/>
          <w:szCs w:val="24"/>
        </w:rPr>
        <w:t xml:space="preserve"> от ЗОП.</w:t>
      </w:r>
      <w:r w:rsidR="0067583C" w:rsidRPr="00565E70">
        <w:rPr>
          <w:rFonts w:ascii="Times New Roman" w:hAnsi="Times New Roman" w:cs="Times New Roman"/>
          <w:sz w:val="24"/>
          <w:szCs w:val="24"/>
          <w:lang w:val="bg-BG"/>
        </w:rPr>
        <w:t xml:space="preserve"> </w:t>
      </w:r>
    </w:p>
    <w:p w:rsidR="00C74AE8" w:rsidRPr="00565E70" w:rsidRDefault="00C74AE8" w:rsidP="00412F28">
      <w:pPr>
        <w:spacing w:after="0" w:line="240" w:lineRule="auto"/>
        <w:jc w:val="both"/>
        <w:rPr>
          <w:rFonts w:ascii="Times New Roman" w:hAnsi="Times New Roman" w:cs="Times New Roman"/>
          <w:sz w:val="24"/>
          <w:szCs w:val="24"/>
          <w:lang w:val="ru-RU"/>
        </w:rPr>
      </w:pPr>
    </w:p>
    <w:p w:rsidR="00C74AE8" w:rsidRPr="00565E70" w:rsidRDefault="00C74AE8" w:rsidP="00412F28">
      <w:pPr>
        <w:tabs>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4.2.</w:t>
      </w:r>
      <w:r w:rsidRPr="00565E70">
        <w:rPr>
          <w:rFonts w:ascii="Times New Roman" w:eastAsia="Times New Roman" w:hAnsi="Times New Roman" w:cs="Times New Roman"/>
          <w:sz w:val="24"/>
          <w:szCs w:val="24"/>
        </w:rPr>
        <w:tab/>
        <w:t>Възложителят прекратява договора за обществаната поръчка в предвидените в закон или договора случаи или по реда на чл.</w:t>
      </w:r>
      <w:r w:rsidR="004576D4" w:rsidRPr="00565E70">
        <w:rPr>
          <w:rFonts w:ascii="Times New Roman" w:eastAsia="Times New Roman" w:hAnsi="Times New Roman" w:cs="Times New Roman"/>
          <w:sz w:val="24"/>
          <w:szCs w:val="24"/>
        </w:rPr>
        <w:t xml:space="preserve"> </w:t>
      </w:r>
      <w:r w:rsidRPr="00565E70">
        <w:rPr>
          <w:rFonts w:ascii="Times New Roman" w:eastAsia="Times New Roman" w:hAnsi="Times New Roman" w:cs="Times New Roman"/>
          <w:sz w:val="24"/>
          <w:szCs w:val="24"/>
        </w:rPr>
        <w:t>118 от ЗОП.</w:t>
      </w:r>
    </w:p>
    <w:p w:rsidR="00C74AE8" w:rsidRPr="00565E70" w:rsidRDefault="00D46D32" w:rsidP="00412F28">
      <w:pPr>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lang w:val="bg-BG"/>
        </w:rPr>
        <w:t>4.3.</w:t>
      </w:r>
      <w:r w:rsidRPr="00565E70">
        <w:rPr>
          <w:rFonts w:ascii="Times New Roman" w:eastAsia="Times New Roman" w:hAnsi="Times New Roman" w:cs="Times New Roman"/>
          <w:sz w:val="24"/>
          <w:szCs w:val="24"/>
          <w:lang w:val="bg-BG"/>
        </w:rPr>
        <w:t xml:space="preserve"> </w:t>
      </w:r>
      <w:r w:rsidR="00C74AE8" w:rsidRPr="00565E70">
        <w:rPr>
          <w:rFonts w:ascii="Times New Roman" w:eastAsia="Times New Roman" w:hAnsi="Times New Roman" w:cs="Times New Roman"/>
          <w:sz w:val="24"/>
          <w:szCs w:val="24"/>
        </w:rPr>
        <w:t>За всички неуредени въпроси във връзка със сключването, изпълнението и прекратяването на договора се прилагат субсидиарно разпоредбите на Търговския закон и на Закона за задълженията и договорите.</w:t>
      </w:r>
    </w:p>
    <w:p w:rsidR="00C74AE8" w:rsidRPr="00565E70" w:rsidRDefault="00C74AE8" w:rsidP="00412F28">
      <w:pPr>
        <w:spacing w:after="0" w:line="240" w:lineRule="auto"/>
        <w:jc w:val="both"/>
        <w:rPr>
          <w:rFonts w:ascii="Times New Roman" w:eastAsia="Times New Roman" w:hAnsi="Times New Roman" w:cs="Times New Roman"/>
          <w:sz w:val="24"/>
          <w:szCs w:val="24"/>
        </w:rPr>
      </w:pPr>
    </w:p>
    <w:p w:rsidR="00D46D32" w:rsidRPr="00565E70" w:rsidRDefault="00D46D32" w:rsidP="00412F28">
      <w:pPr>
        <w:spacing w:after="0" w:line="240" w:lineRule="auto"/>
        <w:jc w:val="both"/>
        <w:rPr>
          <w:rFonts w:ascii="Times New Roman" w:eastAsia="Times New Roman" w:hAnsi="Times New Roman" w:cs="Times New Roman"/>
          <w:b/>
          <w:sz w:val="24"/>
          <w:szCs w:val="24"/>
          <w:lang w:val="bg-BG"/>
        </w:rPr>
      </w:pPr>
      <w:r w:rsidRPr="00565E70">
        <w:rPr>
          <w:rFonts w:ascii="Times New Roman" w:eastAsia="Times New Roman" w:hAnsi="Times New Roman" w:cs="Times New Roman"/>
          <w:b/>
          <w:sz w:val="24"/>
          <w:szCs w:val="24"/>
          <w:lang w:val="bg-BG"/>
        </w:rPr>
        <w:t>5. ОБЖАЛВАНЕ</w:t>
      </w:r>
    </w:p>
    <w:p w:rsidR="00D9068A" w:rsidRPr="00565E70" w:rsidRDefault="00D46D32" w:rsidP="00412F28">
      <w:pPr>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lang w:val="bg-BG"/>
        </w:rPr>
        <w:t xml:space="preserve">Решенията, действията и бездействията на възложителя при възлагане на обществени поръчки чрез събиране на оферти с обява </w:t>
      </w:r>
      <w:r w:rsidRPr="00565E70">
        <w:rPr>
          <w:rFonts w:ascii="Times New Roman" w:eastAsia="Times New Roman" w:hAnsi="Times New Roman" w:cs="Times New Roman"/>
          <w:sz w:val="24"/>
          <w:szCs w:val="24"/>
          <w:u w:val="single"/>
          <w:lang w:val="bg-BG"/>
        </w:rPr>
        <w:t>не подлежат на обжалване по реда на чл. 196 и следващите от ЗОП</w:t>
      </w:r>
      <w:r w:rsidRPr="00565E70">
        <w:rPr>
          <w:rFonts w:ascii="Times New Roman" w:eastAsia="Times New Roman" w:hAnsi="Times New Roman" w:cs="Times New Roman"/>
          <w:sz w:val="24"/>
          <w:szCs w:val="24"/>
          <w:lang w:val="bg-BG"/>
        </w:rPr>
        <w:t xml:space="preserve">. Възлагането на </w:t>
      </w:r>
      <w:r w:rsidR="00C74AE8" w:rsidRPr="00565E70">
        <w:rPr>
          <w:rFonts w:ascii="Times New Roman" w:eastAsia="Times New Roman" w:hAnsi="Times New Roman" w:cs="Times New Roman"/>
          <w:sz w:val="24"/>
          <w:szCs w:val="24"/>
        </w:rPr>
        <w:t xml:space="preserve"> </w:t>
      </w:r>
      <w:r w:rsidRPr="00565E70">
        <w:rPr>
          <w:rFonts w:ascii="Times New Roman" w:eastAsia="Times New Roman" w:hAnsi="Times New Roman" w:cs="Times New Roman"/>
          <w:sz w:val="24"/>
          <w:szCs w:val="24"/>
          <w:lang w:val="bg-BG"/>
        </w:rPr>
        <w:t xml:space="preserve">обществени поръчки чрез събиране на оферти с обява е </w:t>
      </w:r>
      <w:r w:rsidRPr="00565E70">
        <w:rPr>
          <w:rFonts w:ascii="Times New Roman" w:eastAsia="Times New Roman" w:hAnsi="Times New Roman" w:cs="Times New Roman"/>
          <w:sz w:val="24"/>
          <w:szCs w:val="24"/>
          <w:u w:val="single"/>
          <w:lang w:val="bg-BG"/>
        </w:rPr>
        <w:t>способ за възлагане</w:t>
      </w:r>
      <w:r w:rsidRPr="00565E70">
        <w:rPr>
          <w:rFonts w:ascii="Times New Roman" w:eastAsia="Times New Roman" w:hAnsi="Times New Roman" w:cs="Times New Roman"/>
          <w:sz w:val="24"/>
          <w:szCs w:val="24"/>
          <w:lang w:val="bg-BG"/>
        </w:rPr>
        <w:t>, а не е процедура по смисъла на закона, поради което към този способ не е относим редът за обжалване, приложим към процедурите по чл. 18, ал. 1, т. 1-13 ЗОП.</w:t>
      </w:r>
    </w:p>
    <w:p w:rsidR="00B51A6B" w:rsidRPr="00565E70" w:rsidRDefault="00B51A6B" w:rsidP="00412F28">
      <w:pPr>
        <w:spacing w:after="0" w:line="240" w:lineRule="auto"/>
        <w:rPr>
          <w:rFonts w:ascii="Times New Roman" w:eastAsia="Times New Roman" w:hAnsi="Times New Roman" w:cs="Times New Roman"/>
          <w:b/>
          <w:sz w:val="24"/>
          <w:szCs w:val="24"/>
          <w:lang w:val="bg-BG"/>
        </w:rPr>
      </w:pPr>
    </w:p>
    <w:p w:rsidR="00F03FC7" w:rsidRPr="00565E70" w:rsidRDefault="00F03FC7" w:rsidP="00412F28">
      <w:pPr>
        <w:spacing w:after="0" w:line="240" w:lineRule="auto"/>
        <w:rPr>
          <w:rFonts w:ascii="Times New Roman" w:eastAsia="Times New Roman" w:hAnsi="Times New Roman" w:cs="Times New Roman"/>
          <w:b/>
          <w:sz w:val="24"/>
          <w:szCs w:val="24"/>
          <w:lang w:val="bg-BG"/>
        </w:rPr>
      </w:pPr>
    </w:p>
    <w:p w:rsidR="00F03FC7" w:rsidRPr="00565E70" w:rsidRDefault="00F03FC7" w:rsidP="00412F28">
      <w:pPr>
        <w:spacing w:after="0" w:line="240" w:lineRule="auto"/>
        <w:rPr>
          <w:rFonts w:ascii="Times New Roman" w:eastAsia="Times New Roman" w:hAnsi="Times New Roman" w:cs="Times New Roman"/>
          <w:b/>
          <w:sz w:val="24"/>
          <w:szCs w:val="24"/>
          <w:lang w:val="bg-BG"/>
        </w:rPr>
      </w:pPr>
    </w:p>
    <w:p w:rsidR="00040311" w:rsidRPr="00565E70" w:rsidRDefault="00040311" w:rsidP="00412F28">
      <w:pPr>
        <w:spacing w:after="0" w:line="240" w:lineRule="auto"/>
        <w:rPr>
          <w:rFonts w:ascii="Times New Roman" w:eastAsia="Times New Roman" w:hAnsi="Times New Roman" w:cs="Times New Roman"/>
          <w:b/>
          <w:sz w:val="24"/>
          <w:szCs w:val="24"/>
          <w:lang w:val="bg-BG"/>
        </w:rPr>
      </w:pPr>
      <w:r w:rsidRPr="00565E70">
        <w:rPr>
          <w:rFonts w:ascii="Times New Roman" w:eastAsia="Times New Roman" w:hAnsi="Times New Roman" w:cs="Times New Roman"/>
          <w:b/>
          <w:sz w:val="24"/>
          <w:szCs w:val="24"/>
        </w:rPr>
        <w:t xml:space="preserve">VII. </w:t>
      </w:r>
      <w:r w:rsidRPr="00565E70">
        <w:rPr>
          <w:rFonts w:ascii="Times New Roman" w:eastAsia="Times New Roman" w:hAnsi="Times New Roman" w:cs="Times New Roman"/>
          <w:b/>
          <w:sz w:val="24"/>
          <w:szCs w:val="24"/>
          <w:lang w:val="bg-BG"/>
        </w:rPr>
        <w:t>ПРОЕКТ НА ДОГОВОР</w:t>
      </w:r>
    </w:p>
    <w:p w:rsidR="00B67F3D" w:rsidRPr="00565E70" w:rsidRDefault="00B67F3D" w:rsidP="00412F28">
      <w:pPr>
        <w:spacing w:after="0" w:line="240" w:lineRule="auto"/>
        <w:jc w:val="center"/>
        <w:rPr>
          <w:rFonts w:ascii="Times New Roman" w:hAnsi="Times New Roman" w:cs="Times New Roman"/>
          <w:b/>
          <w:sz w:val="24"/>
          <w:szCs w:val="24"/>
          <w:lang w:val="bg-BG"/>
        </w:rPr>
      </w:pPr>
    </w:p>
    <w:p w:rsidR="00B67F3D" w:rsidRPr="00565E70" w:rsidRDefault="00B67F3D" w:rsidP="00412F28">
      <w:pPr>
        <w:spacing w:after="0" w:line="240" w:lineRule="auto"/>
        <w:jc w:val="center"/>
        <w:rPr>
          <w:rFonts w:ascii="Times New Roman" w:hAnsi="Times New Roman" w:cs="Times New Roman"/>
          <w:b/>
          <w:sz w:val="24"/>
          <w:szCs w:val="24"/>
          <w:lang w:val="bg-BG"/>
        </w:rPr>
      </w:pPr>
    </w:p>
    <w:p w:rsidR="00040311" w:rsidRDefault="00040311" w:rsidP="00D554CC">
      <w:pPr>
        <w:spacing w:after="0" w:line="240" w:lineRule="auto"/>
        <w:jc w:val="center"/>
        <w:rPr>
          <w:rFonts w:ascii="Times New Roman" w:hAnsi="Times New Roman" w:cs="Times New Roman"/>
          <w:b/>
          <w:sz w:val="24"/>
          <w:szCs w:val="24"/>
        </w:rPr>
      </w:pPr>
      <w:r w:rsidRPr="00565E70">
        <w:rPr>
          <w:rFonts w:ascii="Times New Roman" w:hAnsi="Times New Roman" w:cs="Times New Roman"/>
          <w:b/>
          <w:sz w:val="24"/>
          <w:szCs w:val="24"/>
        </w:rPr>
        <w:t>ДОГОВОР</w:t>
      </w:r>
    </w:p>
    <w:p w:rsidR="00D554CC" w:rsidRDefault="00D554CC" w:rsidP="00D554CC">
      <w:pPr>
        <w:spacing w:after="0" w:line="240" w:lineRule="auto"/>
        <w:jc w:val="center"/>
        <w:rPr>
          <w:rFonts w:ascii="Times New Roman" w:hAnsi="Times New Roman" w:cs="Times New Roman"/>
          <w:b/>
          <w:sz w:val="24"/>
          <w:szCs w:val="24"/>
        </w:rPr>
      </w:pPr>
    </w:p>
    <w:p w:rsidR="00D554CC" w:rsidRDefault="00D554CC" w:rsidP="00D554CC">
      <w:pPr>
        <w:spacing w:after="0" w:line="240"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 ……………………………..</w:t>
      </w:r>
    </w:p>
    <w:p w:rsidR="00D554CC" w:rsidRPr="00D554CC" w:rsidRDefault="00D554CC" w:rsidP="00D554CC">
      <w:pPr>
        <w:spacing w:after="0" w:line="240" w:lineRule="auto"/>
        <w:jc w:val="center"/>
        <w:rPr>
          <w:rFonts w:ascii="Times New Roman" w:hAnsi="Times New Roman" w:cs="Times New Roman"/>
          <w:b/>
          <w:sz w:val="24"/>
          <w:szCs w:val="24"/>
          <w:lang w:val="bg-BG"/>
        </w:rPr>
      </w:pPr>
    </w:p>
    <w:p w:rsidR="00D554CC" w:rsidRDefault="00E6381B" w:rsidP="00D554CC">
      <w:pPr>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за </w:t>
      </w:r>
      <w:r w:rsidR="00D554CC">
        <w:rPr>
          <w:rFonts w:ascii="Times New Roman" w:hAnsi="Times New Roman" w:cs="Times New Roman"/>
          <w:sz w:val="24"/>
          <w:szCs w:val="24"/>
          <w:lang w:val="bg-BG"/>
        </w:rPr>
        <w:t>обществена поръчка с предмет:</w:t>
      </w:r>
    </w:p>
    <w:p w:rsidR="00E6381B" w:rsidRPr="00C2310D" w:rsidRDefault="00E6381B" w:rsidP="00D554CC">
      <w:pPr>
        <w:spacing w:after="0" w:line="240" w:lineRule="auto"/>
        <w:jc w:val="center"/>
        <w:rPr>
          <w:rFonts w:ascii="Times New Roman" w:eastAsia="Times New Roman" w:hAnsi="Times New Roman" w:cs="Times New Roman"/>
          <w:b/>
          <w:bCs/>
          <w:spacing w:val="-7"/>
          <w:sz w:val="24"/>
          <w:szCs w:val="24"/>
          <w:lang w:val="bg-BG" w:eastAsia="bg-BG"/>
        </w:rPr>
      </w:pPr>
      <w:r w:rsidRPr="00C2310D">
        <w:rPr>
          <w:rFonts w:ascii="Times New Roman" w:eastAsia="Times New Roman" w:hAnsi="Times New Roman" w:cs="Times New Roman"/>
          <w:b/>
          <w:bCs/>
          <w:spacing w:val="-7"/>
          <w:sz w:val="24"/>
          <w:szCs w:val="24"/>
          <w:lang w:val="bg-BG" w:eastAsia="bg-BG"/>
        </w:rPr>
        <w:t xml:space="preserve">„Доставка на компоненти за КЛ НН за временно захранване на зарядни станции за електро автобуси </w:t>
      </w:r>
      <w:r w:rsidRPr="00C2310D">
        <w:rPr>
          <w:rFonts w:ascii="Times New Roman" w:eastAsia="Times New Roman" w:hAnsi="Times New Roman" w:cs="Times New Roman"/>
          <w:b/>
          <w:bCs/>
          <w:color w:val="000000"/>
          <w:spacing w:val="-7"/>
          <w:sz w:val="24"/>
          <w:szCs w:val="24"/>
          <w:lang w:val="bg-BG" w:eastAsia="bg-BG" w:bidi="bg-BG"/>
        </w:rPr>
        <w:t>”</w:t>
      </w:r>
    </w:p>
    <w:p w:rsidR="00040311" w:rsidRPr="00565E70" w:rsidRDefault="00040311" w:rsidP="00412F28">
      <w:pPr>
        <w:spacing w:after="0"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ab/>
      </w:r>
    </w:p>
    <w:p w:rsidR="00040311" w:rsidRPr="00565E70" w:rsidRDefault="00040311" w:rsidP="00412F28">
      <w:pPr>
        <w:spacing w:after="0"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Днес, ………… год., в гр. София, на основание чл. 112 от Закона за обществените поръчки (ЗОП), между:</w:t>
      </w:r>
    </w:p>
    <w:p w:rsidR="00040311" w:rsidRPr="00565E70" w:rsidRDefault="00040311" w:rsidP="00412F28">
      <w:pPr>
        <w:spacing w:after="0" w:line="240" w:lineRule="auto"/>
        <w:jc w:val="both"/>
        <w:rPr>
          <w:rFonts w:ascii="Times New Roman" w:hAnsi="Times New Roman" w:cs="Times New Roman"/>
          <w:b/>
          <w:sz w:val="24"/>
          <w:szCs w:val="24"/>
          <w:lang w:val="bg-BG"/>
        </w:rPr>
      </w:pPr>
      <w:r w:rsidRPr="00565E70">
        <w:rPr>
          <w:rFonts w:ascii="Times New Roman" w:hAnsi="Times New Roman" w:cs="Times New Roman"/>
          <w:sz w:val="24"/>
          <w:szCs w:val="24"/>
          <w:lang w:val="bg-BG"/>
        </w:rPr>
        <w:lastRenderedPageBreak/>
        <w:tab/>
        <w:t xml:space="preserve">1. </w:t>
      </w:r>
      <w:r w:rsidRPr="00565E70">
        <w:rPr>
          <w:rFonts w:ascii="Times New Roman" w:hAnsi="Times New Roman" w:cs="Times New Roman"/>
          <w:b/>
          <w:bCs/>
          <w:sz w:val="24"/>
          <w:szCs w:val="24"/>
          <w:lang w:val="bg-BG"/>
        </w:rPr>
        <w:t>„СТОЛИЧЕН АВТОТРАНСПОРТ” ЕАД</w:t>
      </w:r>
      <w:r w:rsidRPr="00565E70">
        <w:rPr>
          <w:rFonts w:ascii="Times New Roman" w:hAnsi="Times New Roman" w:cs="Times New Roman"/>
          <w:sz w:val="24"/>
          <w:szCs w:val="24"/>
          <w:lang w:val="bg-BG"/>
        </w:rPr>
        <w:t xml:space="preserve">, ЕИК № 121683408, със седалище и адрес на управление: гр. София, п.к. 1612, общ. Столична, р-н „Красно село”, ул. „Житница” № 21, представлявано от Изпълнителния директор Слав Йорданов Монов, от една страна, наричано </w:t>
      </w:r>
      <w:r w:rsidRPr="00565E70">
        <w:rPr>
          <w:rFonts w:ascii="Times New Roman" w:hAnsi="Times New Roman" w:cs="Times New Roman"/>
          <w:b/>
          <w:sz w:val="24"/>
          <w:szCs w:val="24"/>
          <w:lang w:val="bg-BG"/>
        </w:rPr>
        <w:t>ВЪЗЛОЖИТЕЛ</w:t>
      </w:r>
    </w:p>
    <w:p w:rsidR="00040311" w:rsidRPr="00565E70" w:rsidRDefault="00040311" w:rsidP="00412F28">
      <w:pPr>
        <w:spacing w:after="0"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и</w:t>
      </w:r>
    </w:p>
    <w:p w:rsidR="00040311" w:rsidRPr="00565E70" w:rsidRDefault="00040311" w:rsidP="009665CD">
      <w:pPr>
        <w:tabs>
          <w:tab w:val="left" w:pos="0"/>
        </w:tabs>
        <w:spacing w:after="0"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2. ………………….……………</w:t>
      </w:r>
      <w:r w:rsidR="00FC6C62">
        <w:rPr>
          <w:rFonts w:ascii="Times New Roman" w:hAnsi="Times New Roman" w:cs="Times New Roman"/>
          <w:sz w:val="24"/>
          <w:szCs w:val="24"/>
          <w:lang w:val="bg-BG"/>
        </w:rPr>
        <w:t>……….</w:t>
      </w:r>
      <w:r w:rsidRPr="00565E70">
        <w:rPr>
          <w:rFonts w:ascii="Times New Roman" w:hAnsi="Times New Roman" w:cs="Times New Roman"/>
          <w:sz w:val="24"/>
          <w:szCs w:val="24"/>
          <w:lang w:val="bg-BG"/>
        </w:rPr>
        <w:t>..,</w:t>
      </w:r>
      <w:r w:rsidR="00FC6C62">
        <w:rPr>
          <w:rFonts w:ascii="Times New Roman" w:hAnsi="Times New Roman" w:cs="Times New Roman"/>
          <w:sz w:val="24"/>
          <w:szCs w:val="24"/>
          <w:lang w:val="en-GB"/>
        </w:rPr>
        <w:t xml:space="preserve"> </w:t>
      </w:r>
      <w:r w:rsidRPr="00565E70">
        <w:rPr>
          <w:rFonts w:ascii="Times New Roman" w:hAnsi="Times New Roman" w:cs="Times New Roman"/>
          <w:sz w:val="24"/>
          <w:szCs w:val="24"/>
          <w:lang w:val="bg-BG"/>
        </w:rPr>
        <w:t>регистрирано ……………………………………………… със седалище и адрес на управление: …......…………….……….…..…………………………………………., представлявано от …………………….…………………………….…., ………………., от друга страна, наричано ИЗПЪЛНИТЕЛ,</w:t>
      </w:r>
    </w:p>
    <w:p w:rsidR="00040311" w:rsidRPr="00565E70" w:rsidRDefault="00040311" w:rsidP="009665CD">
      <w:pPr>
        <w:tabs>
          <w:tab w:val="left" w:pos="0"/>
        </w:tabs>
        <w:spacing w:after="0"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Като взеха предвид:</w:t>
      </w:r>
    </w:p>
    <w:p w:rsidR="00040311" w:rsidRPr="009665CD" w:rsidRDefault="009665CD" w:rsidP="009665CD">
      <w:pPr>
        <w:widowControl w:val="0"/>
        <w:tabs>
          <w:tab w:val="left" w:pos="0"/>
        </w:tabs>
        <w:spacing w:after="0" w:line="240" w:lineRule="auto"/>
        <w:jc w:val="both"/>
        <w:rPr>
          <w:rFonts w:ascii="Times New Roman" w:eastAsia="Times New Roman" w:hAnsi="Times New Roman" w:cs="Times New Roman"/>
          <w:b/>
          <w:bCs/>
          <w:spacing w:val="-7"/>
          <w:sz w:val="24"/>
          <w:szCs w:val="24"/>
          <w:lang w:val="bg-BG" w:eastAsia="bg-BG"/>
        </w:rPr>
      </w:pPr>
      <w:r>
        <w:rPr>
          <w:rFonts w:ascii="Times New Roman" w:hAnsi="Times New Roman" w:cs="Times New Roman"/>
          <w:sz w:val="24"/>
          <w:szCs w:val="24"/>
          <w:lang w:val="bg-BG"/>
        </w:rPr>
        <w:tab/>
      </w:r>
      <w:r w:rsidR="00040311" w:rsidRPr="00565E70">
        <w:rPr>
          <w:rFonts w:ascii="Times New Roman" w:hAnsi="Times New Roman" w:cs="Times New Roman"/>
          <w:sz w:val="24"/>
          <w:szCs w:val="24"/>
          <w:lang w:val="bg-BG"/>
        </w:rPr>
        <w:t xml:space="preserve">- </w:t>
      </w:r>
      <w:r w:rsidR="00E93573" w:rsidRPr="00565E70">
        <w:rPr>
          <w:rFonts w:ascii="Times New Roman" w:hAnsi="Times New Roman" w:cs="Times New Roman"/>
          <w:sz w:val="24"/>
          <w:szCs w:val="24"/>
          <w:lang w:val="bg-BG"/>
        </w:rPr>
        <w:t xml:space="preserve">Публикувана Обява с № …………….. от …………………..год. за </w:t>
      </w:r>
      <w:r w:rsidR="00040311" w:rsidRPr="00565E70">
        <w:rPr>
          <w:rFonts w:ascii="Times New Roman" w:hAnsi="Times New Roman" w:cs="Times New Roman"/>
          <w:sz w:val="24"/>
          <w:szCs w:val="24"/>
          <w:lang w:val="bg-BG"/>
        </w:rPr>
        <w:t xml:space="preserve">провеждане на обществена поръчка </w:t>
      </w:r>
      <w:r w:rsidR="00E93573" w:rsidRPr="00565E70">
        <w:rPr>
          <w:rFonts w:ascii="Times New Roman" w:hAnsi="Times New Roman" w:cs="Times New Roman"/>
          <w:sz w:val="24"/>
          <w:szCs w:val="24"/>
          <w:lang w:val="bg-BG"/>
        </w:rPr>
        <w:t xml:space="preserve">чрез събиране на оферти с обява, </w:t>
      </w:r>
      <w:r w:rsidR="00040311" w:rsidRPr="00565E70">
        <w:rPr>
          <w:rFonts w:ascii="Times New Roman" w:hAnsi="Times New Roman" w:cs="Times New Roman"/>
          <w:sz w:val="24"/>
          <w:szCs w:val="24"/>
          <w:lang w:val="bg-BG"/>
        </w:rPr>
        <w:t>с предмет</w:t>
      </w:r>
      <w:r w:rsidR="00E93573" w:rsidRPr="00565E70">
        <w:rPr>
          <w:rFonts w:ascii="Times New Roman" w:hAnsi="Times New Roman" w:cs="Times New Roman"/>
          <w:sz w:val="24"/>
          <w:szCs w:val="24"/>
          <w:lang w:val="bg-BG"/>
        </w:rPr>
        <w:t>:</w:t>
      </w:r>
      <w:r w:rsidRPr="009665CD">
        <w:rPr>
          <w:rFonts w:ascii="Times New Roman" w:eastAsia="Times New Roman" w:hAnsi="Times New Roman" w:cs="Times New Roman"/>
          <w:b/>
          <w:bCs/>
          <w:spacing w:val="-7"/>
          <w:sz w:val="24"/>
          <w:szCs w:val="24"/>
          <w:lang w:val="bg-BG" w:eastAsia="bg-BG"/>
        </w:rPr>
        <w:t xml:space="preserve"> </w:t>
      </w:r>
      <w:r w:rsidRPr="00C2310D">
        <w:rPr>
          <w:rFonts w:ascii="Times New Roman" w:eastAsia="Times New Roman" w:hAnsi="Times New Roman" w:cs="Times New Roman"/>
          <w:b/>
          <w:bCs/>
          <w:spacing w:val="-7"/>
          <w:sz w:val="24"/>
          <w:szCs w:val="24"/>
          <w:lang w:val="bg-BG" w:eastAsia="bg-BG"/>
        </w:rPr>
        <w:t>„Доставка на компоненти за КЛ НН за временно захранване на зарядни станции за електро автобуси</w:t>
      </w:r>
      <w:r w:rsidRPr="00C2310D">
        <w:rPr>
          <w:rFonts w:ascii="Times New Roman" w:eastAsia="Times New Roman" w:hAnsi="Times New Roman" w:cs="Times New Roman"/>
          <w:b/>
          <w:bCs/>
          <w:color w:val="000000"/>
          <w:spacing w:val="-7"/>
          <w:sz w:val="24"/>
          <w:szCs w:val="24"/>
          <w:lang w:val="bg-BG" w:eastAsia="bg-BG" w:bidi="bg-BG"/>
        </w:rPr>
        <w:t>”</w:t>
      </w:r>
      <w:r w:rsidR="00040311" w:rsidRPr="00565E70">
        <w:rPr>
          <w:rFonts w:ascii="Times New Roman" w:hAnsi="Times New Roman" w:cs="Times New Roman"/>
          <w:sz w:val="24"/>
          <w:szCs w:val="24"/>
          <w:lang w:val="bg-BG"/>
        </w:rPr>
        <w:t>;</w:t>
      </w:r>
    </w:p>
    <w:p w:rsidR="00040311" w:rsidRPr="00565E70" w:rsidRDefault="003775F9" w:rsidP="009665CD">
      <w:pPr>
        <w:tabs>
          <w:tab w:val="left" w:pos="-720"/>
          <w:tab w:val="left" w:pos="0"/>
        </w:tabs>
        <w:spacing w:after="0" w:line="240" w:lineRule="auto"/>
        <w:jc w:val="both"/>
        <w:rPr>
          <w:rFonts w:ascii="Times New Roman" w:hAnsi="Times New Roman" w:cs="Times New Roman"/>
          <w:b/>
          <w:sz w:val="24"/>
          <w:szCs w:val="24"/>
          <w:lang w:val="bg-BG"/>
        </w:rPr>
      </w:pPr>
      <w:r w:rsidRPr="00565E70">
        <w:rPr>
          <w:rFonts w:ascii="Times New Roman" w:hAnsi="Times New Roman" w:cs="Times New Roman"/>
          <w:sz w:val="24"/>
          <w:szCs w:val="24"/>
          <w:lang w:val="bg-BG"/>
        </w:rPr>
        <w:tab/>
      </w:r>
      <w:r w:rsidR="00040311" w:rsidRPr="00565E70">
        <w:rPr>
          <w:rFonts w:ascii="Times New Roman" w:hAnsi="Times New Roman" w:cs="Times New Roman"/>
          <w:sz w:val="24"/>
          <w:szCs w:val="24"/>
          <w:lang w:val="bg-BG"/>
        </w:rPr>
        <w:t xml:space="preserve">- Определена комисия за разглеждане и оценка на офертите по обществена поръчка </w:t>
      </w:r>
      <w:r w:rsidR="0094631C" w:rsidRPr="00565E70">
        <w:rPr>
          <w:rFonts w:ascii="Times New Roman" w:hAnsi="Times New Roman" w:cs="Times New Roman"/>
          <w:sz w:val="24"/>
          <w:szCs w:val="24"/>
          <w:lang w:val="bg-BG"/>
        </w:rPr>
        <w:t xml:space="preserve">чрез събиране на оферти с обява </w:t>
      </w:r>
      <w:r w:rsidR="00040311" w:rsidRPr="00565E70">
        <w:rPr>
          <w:rFonts w:ascii="Times New Roman" w:hAnsi="Times New Roman" w:cs="Times New Roman"/>
          <w:sz w:val="24"/>
          <w:szCs w:val="24"/>
          <w:lang w:val="bg-BG"/>
        </w:rPr>
        <w:t>с предмет:</w:t>
      </w:r>
      <w:r w:rsidR="009665CD" w:rsidRPr="009665CD">
        <w:rPr>
          <w:rFonts w:ascii="Times New Roman" w:eastAsia="Times New Roman" w:hAnsi="Times New Roman" w:cs="Times New Roman"/>
          <w:b/>
          <w:bCs/>
          <w:spacing w:val="-7"/>
          <w:sz w:val="24"/>
          <w:szCs w:val="24"/>
          <w:lang w:val="bg-BG" w:eastAsia="bg-BG"/>
        </w:rPr>
        <w:t xml:space="preserve"> </w:t>
      </w:r>
      <w:r w:rsidR="009665CD" w:rsidRPr="00C2310D">
        <w:rPr>
          <w:rFonts w:ascii="Times New Roman" w:eastAsia="Times New Roman" w:hAnsi="Times New Roman" w:cs="Times New Roman"/>
          <w:b/>
          <w:bCs/>
          <w:spacing w:val="-7"/>
          <w:sz w:val="24"/>
          <w:szCs w:val="24"/>
          <w:lang w:val="bg-BG" w:eastAsia="bg-BG"/>
        </w:rPr>
        <w:t>„Доставка на компоненти за КЛ НН за временно захранване на зарядни станции за електро автобуси</w:t>
      </w:r>
      <w:r w:rsidR="009665CD" w:rsidRPr="00C2310D">
        <w:rPr>
          <w:rFonts w:ascii="Times New Roman" w:eastAsia="Times New Roman" w:hAnsi="Times New Roman" w:cs="Times New Roman"/>
          <w:b/>
          <w:bCs/>
          <w:color w:val="000000"/>
          <w:spacing w:val="-7"/>
          <w:sz w:val="24"/>
          <w:szCs w:val="24"/>
          <w:lang w:val="bg-BG" w:eastAsia="bg-BG" w:bidi="bg-BG"/>
        </w:rPr>
        <w:t>”</w:t>
      </w:r>
      <w:r w:rsidR="00040311" w:rsidRPr="00565E70">
        <w:rPr>
          <w:rFonts w:ascii="Times New Roman" w:hAnsi="Times New Roman" w:cs="Times New Roman"/>
          <w:sz w:val="24"/>
          <w:szCs w:val="24"/>
          <w:lang w:val="bg-BG"/>
        </w:rPr>
        <w:t>;</w:t>
      </w:r>
    </w:p>
    <w:p w:rsidR="00040311" w:rsidRPr="00565E70" w:rsidRDefault="00FC6C62" w:rsidP="009665CD">
      <w:pPr>
        <w:tabs>
          <w:tab w:val="left" w:pos="0"/>
        </w:tabs>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ab/>
      </w:r>
      <w:r w:rsidR="00040311" w:rsidRPr="00565E70">
        <w:rPr>
          <w:rFonts w:ascii="Times New Roman" w:hAnsi="Times New Roman" w:cs="Times New Roman"/>
          <w:sz w:val="24"/>
          <w:szCs w:val="24"/>
          <w:lang w:val="bg-BG"/>
        </w:rPr>
        <w:t xml:space="preserve">- </w:t>
      </w:r>
      <w:r w:rsidR="00B82177" w:rsidRPr="00565E70">
        <w:rPr>
          <w:rFonts w:ascii="Times New Roman" w:hAnsi="Times New Roman" w:cs="Times New Roman"/>
          <w:sz w:val="24"/>
          <w:szCs w:val="24"/>
          <w:lang w:val="bg-BG"/>
        </w:rPr>
        <w:t xml:space="preserve"> </w:t>
      </w:r>
      <w:r w:rsidR="00F92758" w:rsidRPr="00565E70">
        <w:rPr>
          <w:rFonts w:ascii="Times New Roman" w:hAnsi="Times New Roman" w:cs="Times New Roman"/>
          <w:sz w:val="24"/>
          <w:szCs w:val="24"/>
          <w:lang w:val="bg-BG"/>
        </w:rPr>
        <w:t xml:space="preserve">Утвъден от </w:t>
      </w:r>
      <w:r w:rsidR="00040311" w:rsidRPr="00565E70">
        <w:rPr>
          <w:rFonts w:ascii="Times New Roman" w:hAnsi="Times New Roman" w:cs="Times New Roman"/>
          <w:b/>
          <w:sz w:val="24"/>
          <w:szCs w:val="24"/>
          <w:lang w:val="bg-BG"/>
        </w:rPr>
        <w:t>ВЪЗЛОЖИТЕЛЯ</w:t>
      </w:r>
      <w:r w:rsidR="00F92758" w:rsidRPr="00565E70">
        <w:rPr>
          <w:rFonts w:ascii="Times New Roman" w:hAnsi="Times New Roman" w:cs="Times New Roman"/>
          <w:sz w:val="24"/>
          <w:szCs w:val="24"/>
          <w:lang w:val="bg-BG"/>
        </w:rPr>
        <w:t xml:space="preserve"> протокол за разглеждане</w:t>
      </w:r>
      <w:r w:rsidR="00B858E8" w:rsidRPr="00565E70">
        <w:rPr>
          <w:rFonts w:ascii="Times New Roman" w:hAnsi="Times New Roman" w:cs="Times New Roman"/>
          <w:sz w:val="24"/>
          <w:szCs w:val="24"/>
          <w:lang w:val="bg-BG"/>
        </w:rPr>
        <w:t xml:space="preserve"> и оценка на офертите и за класиране на участниците, съгласно чл. </w:t>
      </w:r>
      <w:r w:rsidR="00040311" w:rsidRPr="00565E70">
        <w:rPr>
          <w:rFonts w:ascii="Times New Roman" w:hAnsi="Times New Roman" w:cs="Times New Roman"/>
          <w:sz w:val="24"/>
          <w:szCs w:val="24"/>
          <w:lang w:val="bg-BG"/>
        </w:rPr>
        <w:t>9</w:t>
      </w:r>
      <w:r w:rsidR="00B858E8" w:rsidRPr="00565E70">
        <w:rPr>
          <w:rFonts w:ascii="Times New Roman" w:hAnsi="Times New Roman" w:cs="Times New Roman"/>
          <w:sz w:val="24"/>
          <w:szCs w:val="24"/>
          <w:lang w:val="bg-BG"/>
        </w:rPr>
        <w:t>7, ал. 4</w:t>
      </w:r>
      <w:r w:rsidR="00040311" w:rsidRPr="00565E70">
        <w:rPr>
          <w:rFonts w:ascii="Times New Roman" w:hAnsi="Times New Roman" w:cs="Times New Roman"/>
          <w:sz w:val="24"/>
          <w:szCs w:val="24"/>
          <w:lang w:val="bg-BG"/>
        </w:rPr>
        <w:t xml:space="preserve"> от </w:t>
      </w:r>
      <w:r w:rsidR="00B858E8" w:rsidRPr="00565E70">
        <w:rPr>
          <w:rFonts w:ascii="Times New Roman" w:hAnsi="Times New Roman" w:cs="Times New Roman"/>
          <w:sz w:val="24"/>
          <w:szCs w:val="24"/>
          <w:lang w:val="bg-BG"/>
        </w:rPr>
        <w:t>ПП</w:t>
      </w:r>
      <w:r w:rsidR="00040311" w:rsidRPr="00565E70">
        <w:rPr>
          <w:rFonts w:ascii="Times New Roman" w:hAnsi="Times New Roman" w:cs="Times New Roman"/>
          <w:sz w:val="24"/>
          <w:szCs w:val="24"/>
          <w:lang w:val="bg-BG"/>
        </w:rPr>
        <w:t xml:space="preserve">ЗОП,  </w:t>
      </w:r>
    </w:p>
    <w:p w:rsidR="00B858E8" w:rsidRPr="00565E70" w:rsidRDefault="00B858E8" w:rsidP="00412F28">
      <w:pPr>
        <w:spacing w:after="0" w:line="240" w:lineRule="auto"/>
        <w:jc w:val="both"/>
        <w:outlineLvl w:val="0"/>
        <w:rPr>
          <w:rFonts w:ascii="Times New Roman" w:hAnsi="Times New Roman" w:cs="Times New Roman"/>
          <w:sz w:val="24"/>
          <w:szCs w:val="24"/>
          <w:lang w:val="bg-BG"/>
        </w:rPr>
      </w:pPr>
    </w:p>
    <w:p w:rsidR="00040311" w:rsidRPr="00AD072C" w:rsidRDefault="00040311" w:rsidP="00412F28">
      <w:pPr>
        <w:spacing w:after="0" w:line="240" w:lineRule="auto"/>
        <w:jc w:val="both"/>
        <w:outlineLvl w:val="0"/>
        <w:rPr>
          <w:rFonts w:ascii="Times New Roman" w:hAnsi="Times New Roman" w:cs="Times New Roman"/>
          <w:sz w:val="24"/>
          <w:szCs w:val="24"/>
          <w:lang w:val="bg-BG"/>
        </w:rPr>
      </w:pPr>
      <w:r w:rsidRPr="00AD072C">
        <w:rPr>
          <w:rFonts w:ascii="Times New Roman" w:hAnsi="Times New Roman" w:cs="Times New Roman"/>
          <w:sz w:val="24"/>
          <w:szCs w:val="24"/>
          <w:lang w:val="bg-BG"/>
        </w:rPr>
        <w:t>сключиха настоящия договор за следното:</w:t>
      </w:r>
    </w:p>
    <w:p w:rsidR="00040311" w:rsidRPr="00AD072C" w:rsidRDefault="00040311" w:rsidP="00412F28">
      <w:pPr>
        <w:spacing w:after="0" w:line="240" w:lineRule="auto"/>
        <w:jc w:val="both"/>
        <w:rPr>
          <w:rFonts w:ascii="Times New Roman" w:hAnsi="Times New Roman" w:cs="Times New Roman"/>
          <w:bCs/>
          <w:sz w:val="24"/>
          <w:szCs w:val="24"/>
          <w:lang w:val="bg-BG"/>
        </w:rPr>
      </w:pPr>
    </w:p>
    <w:p w:rsidR="00040311" w:rsidRPr="00AD072C" w:rsidRDefault="00040311" w:rsidP="00412F28">
      <w:pPr>
        <w:keepNext/>
        <w:spacing w:after="0" w:line="240" w:lineRule="auto"/>
        <w:jc w:val="center"/>
        <w:outlineLvl w:val="2"/>
        <w:rPr>
          <w:rFonts w:ascii="Times New Roman" w:hAnsi="Times New Roman" w:cs="Times New Roman"/>
          <w:b/>
          <w:bCs/>
          <w:sz w:val="24"/>
          <w:szCs w:val="24"/>
          <w:lang w:val="bg-BG"/>
        </w:rPr>
      </w:pPr>
      <w:r w:rsidRPr="00AD072C">
        <w:rPr>
          <w:rFonts w:ascii="Times New Roman" w:hAnsi="Times New Roman" w:cs="Times New Roman"/>
          <w:b/>
          <w:bCs/>
          <w:sz w:val="24"/>
          <w:szCs w:val="24"/>
          <w:lang w:val="bg-BG"/>
        </w:rPr>
        <w:t>І. ПРЕДМЕТ НА ДОГОВОРА</w:t>
      </w:r>
    </w:p>
    <w:p w:rsidR="006819AB" w:rsidRPr="00AD072C" w:rsidRDefault="006819AB" w:rsidP="00412F28">
      <w:pPr>
        <w:keepNext/>
        <w:spacing w:after="0" w:line="240" w:lineRule="auto"/>
        <w:jc w:val="center"/>
        <w:outlineLvl w:val="2"/>
        <w:rPr>
          <w:rFonts w:ascii="Times New Roman" w:hAnsi="Times New Roman" w:cs="Times New Roman"/>
          <w:b/>
          <w:bCs/>
          <w:sz w:val="24"/>
          <w:szCs w:val="24"/>
        </w:rPr>
      </w:pPr>
    </w:p>
    <w:p w:rsidR="00040311" w:rsidRPr="00AD072C" w:rsidRDefault="00040311" w:rsidP="00412F28">
      <w:pPr>
        <w:spacing w:after="0" w:line="240" w:lineRule="auto"/>
        <w:jc w:val="both"/>
        <w:rPr>
          <w:rFonts w:ascii="Times New Roman" w:hAnsi="Times New Roman" w:cs="Times New Roman"/>
          <w:spacing w:val="-1"/>
          <w:sz w:val="24"/>
          <w:szCs w:val="24"/>
          <w:lang w:val="bg-BG"/>
        </w:rPr>
      </w:pPr>
      <w:r w:rsidRPr="00AD072C">
        <w:rPr>
          <w:rFonts w:ascii="Times New Roman" w:hAnsi="Times New Roman" w:cs="Times New Roman"/>
          <w:b/>
          <w:bCs/>
          <w:sz w:val="24"/>
          <w:szCs w:val="24"/>
          <w:lang w:val="bg-BG"/>
        </w:rPr>
        <w:t>Чл. 1 (1)</w:t>
      </w:r>
      <w:r w:rsidRPr="00AD072C">
        <w:rPr>
          <w:rFonts w:ascii="Times New Roman" w:hAnsi="Times New Roman" w:cs="Times New Roman"/>
          <w:bCs/>
          <w:sz w:val="24"/>
          <w:szCs w:val="24"/>
          <w:lang w:val="bg-BG"/>
        </w:rPr>
        <w:t xml:space="preserve"> </w:t>
      </w:r>
      <w:r w:rsidRPr="00AD072C">
        <w:rPr>
          <w:rFonts w:ascii="Times New Roman" w:hAnsi="Times New Roman" w:cs="Times New Roman"/>
          <w:b/>
          <w:bCs/>
          <w:sz w:val="24"/>
          <w:szCs w:val="24"/>
          <w:lang w:val="bg-BG"/>
        </w:rPr>
        <w:t>ВЪЗЛОЖИТЕЛЯТ</w:t>
      </w:r>
      <w:r w:rsidRPr="00AD072C">
        <w:rPr>
          <w:rFonts w:ascii="Times New Roman" w:hAnsi="Times New Roman" w:cs="Times New Roman"/>
          <w:bCs/>
          <w:sz w:val="24"/>
          <w:szCs w:val="24"/>
          <w:lang w:val="bg-BG"/>
        </w:rPr>
        <w:t xml:space="preserve"> на основание проведена</w:t>
      </w:r>
      <w:r w:rsidR="0094631C" w:rsidRPr="00AD072C">
        <w:rPr>
          <w:rFonts w:ascii="Times New Roman" w:hAnsi="Times New Roman" w:cs="Times New Roman"/>
          <w:sz w:val="24"/>
          <w:szCs w:val="24"/>
          <w:lang w:val="bg-BG"/>
        </w:rPr>
        <w:t xml:space="preserve"> обществена поръчка чрез събиране на оферти с обява</w:t>
      </w:r>
      <w:r w:rsidRPr="00AD072C">
        <w:rPr>
          <w:rFonts w:ascii="Times New Roman" w:hAnsi="Times New Roman" w:cs="Times New Roman"/>
          <w:bCs/>
          <w:sz w:val="24"/>
          <w:szCs w:val="24"/>
          <w:lang w:val="bg-BG"/>
        </w:rPr>
        <w:t xml:space="preserve"> и представена оферта възлага, а </w:t>
      </w:r>
      <w:r w:rsidRPr="00AD072C">
        <w:rPr>
          <w:rFonts w:ascii="Times New Roman" w:hAnsi="Times New Roman" w:cs="Times New Roman"/>
          <w:b/>
          <w:bCs/>
          <w:sz w:val="24"/>
          <w:szCs w:val="24"/>
          <w:lang w:val="bg-BG"/>
        </w:rPr>
        <w:t>ИЗПЪЛНИТЕЛЯТ</w:t>
      </w:r>
      <w:r w:rsidRPr="00AD072C">
        <w:rPr>
          <w:rFonts w:ascii="Times New Roman" w:hAnsi="Times New Roman" w:cs="Times New Roman"/>
          <w:bCs/>
          <w:sz w:val="24"/>
          <w:szCs w:val="24"/>
          <w:lang w:val="bg-BG"/>
        </w:rPr>
        <w:t xml:space="preserve"> приема и се задължава да извърши </w:t>
      </w:r>
      <w:r w:rsidRPr="00AD072C">
        <w:rPr>
          <w:rFonts w:ascii="Times New Roman" w:hAnsi="Times New Roman" w:cs="Times New Roman"/>
          <w:sz w:val="24"/>
          <w:szCs w:val="24"/>
          <w:lang w:val="bg-BG"/>
        </w:rPr>
        <w:t>д</w:t>
      </w:r>
      <w:r w:rsidRPr="00AD072C">
        <w:rPr>
          <w:rFonts w:ascii="Times New Roman" w:hAnsi="Times New Roman" w:cs="Times New Roman"/>
          <w:sz w:val="24"/>
          <w:szCs w:val="24"/>
        </w:rPr>
        <w:t>оставка</w:t>
      </w:r>
      <w:r w:rsidR="0094631C" w:rsidRPr="00AD072C">
        <w:rPr>
          <w:rFonts w:ascii="Times New Roman" w:hAnsi="Times New Roman" w:cs="Times New Roman"/>
          <w:sz w:val="24"/>
          <w:szCs w:val="24"/>
          <w:lang w:val="bg-BG"/>
        </w:rPr>
        <w:t xml:space="preserve"> </w:t>
      </w:r>
      <w:r w:rsidR="00B51A6B" w:rsidRPr="00AD072C">
        <w:rPr>
          <w:rFonts w:ascii="Times New Roman" w:hAnsi="Times New Roman" w:cs="Times New Roman"/>
          <w:sz w:val="24"/>
          <w:szCs w:val="24"/>
          <w:lang w:val="bg-BG"/>
        </w:rPr>
        <w:t xml:space="preserve">на </w:t>
      </w:r>
      <w:r w:rsidR="009665CD" w:rsidRPr="00C2310D">
        <w:rPr>
          <w:rFonts w:ascii="Times New Roman" w:eastAsia="Times New Roman" w:hAnsi="Times New Roman" w:cs="Times New Roman"/>
          <w:b/>
          <w:bCs/>
          <w:spacing w:val="-7"/>
          <w:sz w:val="24"/>
          <w:szCs w:val="24"/>
          <w:lang w:val="bg-BG" w:eastAsia="bg-BG"/>
        </w:rPr>
        <w:t>компоненти за КЛ НН за временно захранване на зарядни станции за електро автобуси</w:t>
      </w:r>
      <w:r w:rsidRPr="00AD072C">
        <w:rPr>
          <w:rFonts w:ascii="Times New Roman" w:hAnsi="Times New Roman" w:cs="Times New Roman"/>
          <w:bCs/>
          <w:sz w:val="24"/>
          <w:szCs w:val="24"/>
          <w:lang w:val="bg-BG"/>
        </w:rPr>
        <w:t>,</w:t>
      </w:r>
      <w:r w:rsidRPr="00AD072C">
        <w:rPr>
          <w:rFonts w:ascii="Times New Roman" w:hAnsi="Times New Roman" w:cs="Times New Roman"/>
          <w:b/>
          <w:bCs/>
          <w:sz w:val="24"/>
          <w:szCs w:val="24"/>
          <w:lang w:val="bg-BG"/>
        </w:rPr>
        <w:t xml:space="preserve"> </w:t>
      </w:r>
      <w:r w:rsidRPr="00AD072C">
        <w:rPr>
          <w:rFonts w:ascii="Times New Roman" w:hAnsi="Times New Roman" w:cs="Times New Roman"/>
          <w:bCs/>
          <w:sz w:val="24"/>
          <w:szCs w:val="24"/>
          <w:lang w:val="bg-BG"/>
        </w:rPr>
        <w:t xml:space="preserve">съгласно техническата спецификация на </w:t>
      </w:r>
      <w:r w:rsidRPr="00AD072C">
        <w:rPr>
          <w:rFonts w:ascii="Times New Roman" w:hAnsi="Times New Roman" w:cs="Times New Roman"/>
          <w:b/>
          <w:bCs/>
          <w:sz w:val="24"/>
          <w:szCs w:val="24"/>
          <w:lang w:val="bg-BG"/>
        </w:rPr>
        <w:t xml:space="preserve">ВЪЗЛОЖИТЕЛЯ </w:t>
      </w:r>
      <w:r w:rsidRPr="00AD072C">
        <w:rPr>
          <w:rFonts w:ascii="Times New Roman" w:hAnsi="Times New Roman" w:cs="Times New Roman"/>
          <w:sz w:val="24"/>
          <w:szCs w:val="24"/>
          <w:lang w:val="bg-BG"/>
        </w:rPr>
        <w:t>(</w:t>
      </w:r>
      <w:r w:rsidR="00991DB3" w:rsidRPr="00AD072C">
        <w:rPr>
          <w:rFonts w:ascii="Times New Roman" w:hAnsi="Times New Roman" w:cs="Times New Roman"/>
          <w:sz w:val="24"/>
          <w:szCs w:val="24"/>
          <w:lang w:val="bg-BG"/>
        </w:rPr>
        <w:t>Приложение</w:t>
      </w:r>
      <w:r w:rsidRPr="00AD072C">
        <w:rPr>
          <w:rFonts w:ascii="Times New Roman" w:hAnsi="Times New Roman" w:cs="Times New Roman"/>
          <w:sz w:val="24"/>
          <w:szCs w:val="24"/>
          <w:lang w:val="bg-BG"/>
        </w:rPr>
        <w:t xml:space="preserve"> №</w:t>
      </w:r>
      <w:r w:rsidR="0094228D" w:rsidRPr="00AD072C">
        <w:rPr>
          <w:rFonts w:ascii="Times New Roman" w:hAnsi="Times New Roman" w:cs="Times New Roman"/>
          <w:sz w:val="24"/>
          <w:szCs w:val="24"/>
          <w:lang w:val="bg-BG"/>
        </w:rPr>
        <w:t xml:space="preserve"> </w:t>
      </w:r>
      <w:r w:rsidRPr="00AD072C">
        <w:rPr>
          <w:rFonts w:ascii="Times New Roman" w:hAnsi="Times New Roman" w:cs="Times New Roman"/>
          <w:sz w:val="24"/>
          <w:szCs w:val="24"/>
          <w:lang w:val="bg-BG"/>
        </w:rPr>
        <w:t>1)</w:t>
      </w:r>
      <w:r w:rsidRPr="00AD072C">
        <w:rPr>
          <w:rFonts w:ascii="Times New Roman" w:hAnsi="Times New Roman" w:cs="Times New Roman"/>
          <w:bCs/>
          <w:sz w:val="24"/>
          <w:szCs w:val="24"/>
          <w:lang w:val="bg-BG"/>
        </w:rPr>
        <w:t>,</w:t>
      </w:r>
      <w:r w:rsidRPr="00AD072C">
        <w:rPr>
          <w:rFonts w:ascii="Times New Roman" w:hAnsi="Times New Roman" w:cs="Times New Roman"/>
          <w:sz w:val="24"/>
          <w:szCs w:val="24"/>
          <w:lang w:val="bg-BG"/>
        </w:rPr>
        <w:t xml:space="preserve"> Техническо предложение в процедурата (</w:t>
      </w:r>
      <w:r w:rsidR="00851DEC" w:rsidRPr="00AD072C">
        <w:rPr>
          <w:rFonts w:ascii="Times New Roman" w:hAnsi="Times New Roman" w:cs="Times New Roman"/>
          <w:sz w:val="24"/>
          <w:szCs w:val="24"/>
          <w:lang w:val="bg-BG"/>
        </w:rPr>
        <w:t>Образец</w:t>
      </w:r>
      <w:r w:rsidRPr="00AD072C">
        <w:rPr>
          <w:rFonts w:ascii="Times New Roman" w:hAnsi="Times New Roman" w:cs="Times New Roman"/>
          <w:sz w:val="24"/>
          <w:szCs w:val="24"/>
          <w:lang w:val="bg-BG"/>
        </w:rPr>
        <w:t xml:space="preserve"> №</w:t>
      </w:r>
      <w:r w:rsidR="0094228D" w:rsidRPr="00AD072C">
        <w:rPr>
          <w:rFonts w:ascii="Times New Roman" w:hAnsi="Times New Roman" w:cs="Times New Roman"/>
          <w:sz w:val="24"/>
          <w:szCs w:val="24"/>
          <w:lang w:val="bg-BG"/>
        </w:rPr>
        <w:t xml:space="preserve"> </w:t>
      </w:r>
      <w:r w:rsidRPr="00AD072C">
        <w:rPr>
          <w:rFonts w:ascii="Times New Roman" w:hAnsi="Times New Roman" w:cs="Times New Roman"/>
          <w:sz w:val="24"/>
          <w:szCs w:val="24"/>
          <w:lang w:val="bg-BG"/>
        </w:rPr>
        <w:t>2), и Ценово предложение (</w:t>
      </w:r>
      <w:r w:rsidR="00851DEC" w:rsidRPr="00AD072C">
        <w:rPr>
          <w:rFonts w:ascii="Times New Roman" w:hAnsi="Times New Roman" w:cs="Times New Roman"/>
          <w:sz w:val="24"/>
          <w:szCs w:val="24"/>
          <w:lang w:val="bg-BG"/>
        </w:rPr>
        <w:t>Образец</w:t>
      </w:r>
      <w:r w:rsidRPr="00AD072C">
        <w:rPr>
          <w:rFonts w:ascii="Times New Roman" w:hAnsi="Times New Roman" w:cs="Times New Roman"/>
          <w:sz w:val="24"/>
          <w:szCs w:val="24"/>
          <w:lang w:val="bg-BG"/>
        </w:rPr>
        <w:t xml:space="preserve"> №</w:t>
      </w:r>
      <w:r w:rsidR="0094228D" w:rsidRPr="00AD072C">
        <w:rPr>
          <w:rFonts w:ascii="Times New Roman" w:hAnsi="Times New Roman" w:cs="Times New Roman"/>
          <w:sz w:val="24"/>
          <w:szCs w:val="24"/>
          <w:lang w:val="bg-BG"/>
        </w:rPr>
        <w:t xml:space="preserve"> </w:t>
      </w:r>
      <w:r w:rsidRPr="00AD072C">
        <w:rPr>
          <w:rFonts w:ascii="Times New Roman" w:hAnsi="Times New Roman" w:cs="Times New Roman"/>
          <w:sz w:val="24"/>
          <w:szCs w:val="24"/>
          <w:lang w:val="bg-BG"/>
        </w:rPr>
        <w:t>3), представляващи неразделна част от настоящия договор</w:t>
      </w:r>
      <w:r w:rsidRPr="00AD072C">
        <w:rPr>
          <w:rFonts w:ascii="Times New Roman" w:hAnsi="Times New Roman" w:cs="Times New Roman"/>
          <w:bCs/>
          <w:sz w:val="24"/>
          <w:szCs w:val="24"/>
          <w:lang w:val="bg-BG"/>
        </w:rPr>
        <w:t xml:space="preserve">, на адрес съгласно ал. </w:t>
      </w:r>
      <w:r w:rsidR="003B598B" w:rsidRPr="00AD072C">
        <w:rPr>
          <w:rFonts w:ascii="Times New Roman" w:hAnsi="Times New Roman" w:cs="Times New Roman"/>
          <w:bCs/>
          <w:sz w:val="24"/>
          <w:szCs w:val="24"/>
          <w:lang w:val="bg-BG"/>
        </w:rPr>
        <w:t>4</w:t>
      </w:r>
      <w:r w:rsidRPr="00AD072C">
        <w:rPr>
          <w:rFonts w:ascii="Times New Roman" w:hAnsi="Times New Roman" w:cs="Times New Roman"/>
          <w:bCs/>
          <w:sz w:val="24"/>
          <w:szCs w:val="24"/>
          <w:lang w:val="bg-BG"/>
        </w:rPr>
        <w:t>.</w:t>
      </w:r>
      <w:r w:rsidR="003352CE" w:rsidRPr="00AD072C">
        <w:rPr>
          <w:rFonts w:ascii="Times New Roman" w:hAnsi="Times New Roman" w:cs="Times New Roman"/>
          <w:bCs/>
          <w:sz w:val="24"/>
          <w:szCs w:val="24"/>
          <w:lang w:val="bg-BG"/>
        </w:rPr>
        <w:t xml:space="preserve"> </w:t>
      </w:r>
    </w:p>
    <w:p w:rsidR="000848F8" w:rsidRPr="00AD072C" w:rsidRDefault="00CF0628" w:rsidP="00412F28">
      <w:pPr>
        <w:spacing w:after="0" w:line="240" w:lineRule="auto"/>
        <w:jc w:val="both"/>
        <w:rPr>
          <w:rFonts w:ascii="Times New Roman" w:hAnsi="Times New Roman" w:cs="Times New Roman"/>
          <w:i/>
          <w:sz w:val="24"/>
          <w:szCs w:val="24"/>
          <w:u w:val="single"/>
          <w:lang w:val="bg-BG" w:eastAsia="bg-BG"/>
        </w:rPr>
      </w:pPr>
      <w:r w:rsidRPr="00AD072C">
        <w:rPr>
          <w:rFonts w:ascii="Times New Roman" w:hAnsi="Times New Roman" w:cs="Times New Roman"/>
          <w:b/>
          <w:bCs/>
          <w:sz w:val="24"/>
          <w:szCs w:val="24"/>
          <w:lang w:val="bg-BG"/>
        </w:rPr>
        <w:t>(2</w:t>
      </w:r>
      <w:r w:rsidR="00040311" w:rsidRPr="00AD072C">
        <w:rPr>
          <w:rFonts w:ascii="Times New Roman" w:hAnsi="Times New Roman" w:cs="Times New Roman"/>
          <w:b/>
          <w:bCs/>
          <w:sz w:val="24"/>
          <w:szCs w:val="24"/>
          <w:lang w:val="bg-BG"/>
        </w:rPr>
        <w:t>)</w:t>
      </w:r>
      <w:r w:rsidR="009665CD">
        <w:rPr>
          <w:rFonts w:ascii="Times New Roman" w:hAnsi="Times New Roman" w:cs="Times New Roman"/>
          <w:b/>
          <w:bCs/>
          <w:sz w:val="24"/>
          <w:szCs w:val="24"/>
          <w:lang w:val="bg-BG"/>
        </w:rPr>
        <w:t xml:space="preserve"> </w:t>
      </w:r>
      <w:r w:rsidR="00040311" w:rsidRPr="00AD072C">
        <w:rPr>
          <w:rFonts w:ascii="Times New Roman" w:hAnsi="Times New Roman" w:cs="Times New Roman"/>
          <w:bCs/>
          <w:sz w:val="24"/>
          <w:szCs w:val="24"/>
          <w:lang w:val="bg-BG"/>
        </w:rPr>
        <w:t>Място на изпълнение на доставк</w:t>
      </w:r>
      <w:r w:rsidR="006166E9" w:rsidRPr="00AD072C">
        <w:rPr>
          <w:rFonts w:ascii="Times New Roman" w:hAnsi="Times New Roman" w:cs="Times New Roman"/>
          <w:bCs/>
          <w:sz w:val="24"/>
          <w:szCs w:val="24"/>
          <w:lang w:val="bg-BG"/>
        </w:rPr>
        <w:t>и</w:t>
      </w:r>
      <w:r w:rsidR="00040311" w:rsidRPr="00AD072C">
        <w:rPr>
          <w:rFonts w:ascii="Times New Roman" w:hAnsi="Times New Roman" w:cs="Times New Roman"/>
          <w:bCs/>
          <w:sz w:val="24"/>
          <w:szCs w:val="24"/>
          <w:lang w:val="bg-BG"/>
        </w:rPr>
        <w:t>т</w:t>
      </w:r>
      <w:r w:rsidR="006166E9" w:rsidRPr="00AD072C">
        <w:rPr>
          <w:rFonts w:ascii="Times New Roman" w:hAnsi="Times New Roman" w:cs="Times New Roman"/>
          <w:bCs/>
          <w:sz w:val="24"/>
          <w:szCs w:val="24"/>
          <w:lang w:val="bg-BG"/>
        </w:rPr>
        <w:t>е</w:t>
      </w:r>
      <w:r w:rsidR="00040311" w:rsidRPr="00AD072C">
        <w:rPr>
          <w:rFonts w:ascii="Times New Roman" w:hAnsi="Times New Roman" w:cs="Times New Roman"/>
          <w:bCs/>
          <w:sz w:val="24"/>
          <w:szCs w:val="24"/>
          <w:lang w:val="bg-BG"/>
        </w:rPr>
        <w:t xml:space="preserve"> </w:t>
      </w:r>
      <w:r w:rsidR="00B51A6B" w:rsidRPr="00AD072C">
        <w:rPr>
          <w:rFonts w:ascii="Times New Roman" w:hAnsi="Times New Roman" w:cs="Times New Roman"/>
          <w:bCs/>
          <w:sz w:val="24"/>
          <w:szCs w:val="24"/>
          <w:lang w:val="bg-BG"/>
        </w:rPr>
        <w:t>са</w:t>
      </w:r>
      <w:r w:rsidR="000848F8" w:rsidRPr="00AD072C">
        <w:rPr>
          <w:rFonts w:ascii="Times New Roman" w:hAnsi="Times New Roman" w:cs="Times New Roman"/>
          <w:bCs/>
          <w:sz w:val="24"/>
          <w:szCs w:val="24"/>
          <w:lang w:val="bg-BG"/>
        </w:rPr>
        <w:t xml:space="preserve"> </w:t>
      </w:r>
      <w:r w:rsidR="00A633DF" w:rsidRPr="00AD072C">
        <w:rPr>
          <w:rFonts w:ascii="Times New Roman" w:hAnsi="Times New Roman" w:cs="Times New Roman"/>
          <w:bCs/>
          <w:sz w:val="24"/>
          <w:szCs w:val="24"/>
          <w:lang w:val="bg-BG"/>
        </w:rPr>
        <w:t>следни</w:t>
      </w:r>
      <w:r w:rsidR="00B51A6B" w:rsidRPr="00AD072C">
        <w:rPr>
          <w:rFonts w:ascii="Times New Roman" w:hAnsi="Times New Roman" w:cs="Times New Roman"/>
          <w:bCs/>
          <w:sz w:val="24"/>
          <w:szCs w:val="24"/>
          <w:lang w:val="bg-BG"/>
        </w:rPr>
        <w:t>те</w:t>
      </w:r>
      <w:r w:rsidR="00A633DF" w:rsidRPr="00AD072C">
        <w:rPr>
          <w:rFonts w:ascii="Times New Roman" w:hAnsi="Times New Roman" w:cs="Times New Roman"/>
          <w:bCs/>
          <w:sz w:val="24"/>
          <w:szCs w:val="24"/>
          <w:lang w:val="bg-BG"/>
        </w:rPr>
        <w:t xml:space="preserve"> обект</w:t>
      </w:r>
      <w:r w:rsidR="00B51A6B" w:rsidRPr="00AD072C">
        <w:rPr>
          <w:rFonts w:ascii="Times New Roman" w:hAnsi="Times New Roman" w:cs="Times New Roman"/>
          <w:bCs/>
          <w:sz w:val="24"/>
          <w:szCs w:val="24"/>
          <w:lang w:val="bg-BG"/>
        </w:rPr>
        <w:t>и</w:t>
      </w:r>
      <w:r w:rsidR="00A633DF" w:rsidRPr="00AD072C">
        <w:rPr>
          <w:rFonts w:ascii="Times New Roman" w:hAnsi="Times New Roman" w:cs="Times New Roman"/>
          <w:bCs/>
          <w:sz w:val="24"/>
          <w:szCs w:val="24"/>
          <w:lang w:val="bg-BG"/>
        </w:rPr>
        <w:t xml:space="preserve"> на Възложителя: </w:t>
      </w:r>
      <w:r w:rsidR="000848F8" w:rsidRPr="00AD072C">
        <w:rPr>
          <w:rFonts w:ascii="Times New Roman" w:hAnsi="Times New Roman" w:cs="Times New Roman"/>
          <w:sz w:val="24"/>
          <w:szCs w:val="24"/>
          <w:lang w:val="bg-BG"/>
        </w:rPr>
        <w:t>А</w:t>
      </w:r>
      <w:r w:rsidR="000848F8" w:rsidRPr="00AD072C">
        <w:rPr>
          <w:rFonts w:ascii="Times New Roman" w:hAnsi="Times New Roman" w:cs="Times New Roman"/>
          <w:sz w:val="24"/>
          <w:szCs w:val="24"/>
        </w:rPr>
        <w:t xml:space="preserve">втобусно поделение „Земляне”, </w:t>
      </w:r>
      <w:r w:rsidR="00A633DF" w:rsidRPr="00AD072C">
        <w:rPr>
          <w:rFonts w:ascii="Times New Roman" w:hAnsi="Times New Roman" w:cs="Times New Roman"/>
          <w:sz w:val="24"/>
          <w:szCs w:val="24"/>
          <w:lang w:val="bg-BG"/>
        </w:rPr>
        <w:t xml:space="preserve">гр. </w:t>
      </w:r>
      <w:r w:rsidR="000848F8" w:rsidRPr="00AD072C">
        <w:rPr>
          <w:rFonts w:ascii="Times New Roman" w:hAnsi="Times New Roman" w:cs="Times New Roman"/>
          <w:sz w:val="24"/>
          <w:szCs w:val="24"/>
        </w:rPr>
        <w:t xml:space="preserve">София, ул. </w:t>
      </w:r>
      <w:r w:rsidR="000848F8" w:rsidRPr="00AD072C">
        <w:rPr>
          <w:rFonts w:ascii="Times New Roman" w:hAnsi="Times New Roman" w:cs="Times New Roman"/>
          <w:sz w:val="24"/>
          <w:szCs w:val="24"/>
          <w:lang w:val="bg-BG"/>
        </w:rPr>
        <w:t>„</w:t>
      </w:r>
      <w:r w:rsidR="000848F8" w:rsidRPr="00AD072C">
        <w:rPr>
          <w:rFonts w:ascii="Times New Roman" w:hAnsi="Times New Roman" w:cs="Times New Roman"/>
          <w:sz w:val="24"/>
          <w:szCs w:val="24"/>
        </w:rPr>
        <w:t>Житница</w:t>
      </w:r>
      <w:r w:rsidR="000848F8" w:rsidRPr="00AD072C">
        <w:rPr>
          <w:rFonts w:ascii="Times New Roman" w:hAnsi="Times New Roman" w:cs="Times New Roman"/>
          <w:sz w:val="24"/>
          <w:szCs w:val="24"/>
          <w:lang w:val="bg-BG"/>
        </w:rPr>
        <w:t xml:space="preserve">” </w:t>
      </w:r>
      <w:r w:rsidR="000848F8" w:rsidRPr="00AD072C">
        <w:rPr>
          <w:rFonts w:ascii="Times New Roman" w:hAnsi="Times New Roman" w:cs="Times New Roman"/>
          <w:sz w:val="24"/>
          <w:szCs w:val="24"/>
        </w:rPr>
        <w:t>№21</w:t>
      </w:r>
      <w:r w:rsidR="00B51A6B" w:rsidRPr="00AD072C">
        <w:rPr>
          <w:rFonts w:ascii="Times New Roman" w:hAnsi="Times New Roman" w:cs="Times New Roman"/>
          <w:sz w:val="24"/>
          <w:szCs w:val="24"/>
          <w:lang w:val="bg-BG"/>
        </w:rPr>
        <w:t>; А</w:t>
      </w:r>
      <w:r w:rsidR="00B51A6B" w:rsidRPr="00AD072C">
        <w:rPr>
          <w:rFonts w:ascii="Times New Roman" w:hAnsi="Times New Roman" w:cs="Times New Roman"/>
          <w:sz w:val="24"/>
          <w:szCs w:val="24"/>
        </w:rPr>
        <w:t>втобусно поделение „</w:t>
      </w:r>
      <w:r w:rsidR="00B51A6B" w:rsidRPr="00AD072C">
        <w:rPr>
          <w:rFonts w:ascii="Times New Roman" w:hAnsi="Times New Roman" w:cs="Times New Roman"/>
          <w:sz w:val="24"/>
          <w:szCs w:val="24"/>
          <w:lang w:val="bg-BG"/>
        </w:rPr>
        <w:t>Малашевци</w:t>
      </w:r>
      <w:r w:rsidR="00B51A6B" w:rsidRPr="00AD072C">
        <w:rPr>
          <w:rFonts w:ascii="Times New Roman" w:hAnsi="Times New Roman" w:cs="Times New Roman"/>
          <w:sz w:val="24"/>
          <w:szCs w:val="24"/>
        </w:rPr>
        <w:t>”</w:t>
      </w:r>
      <w:r w:rsidR="00B51A6B" w:rsidRPr="00AD072C">
        <w:rPr>
          <w:rFonts w:ascii="Times New Roman" w:hAnsi="Times New Roman" w:cs="Times New Roman"/>
          <w:sz w:val="24"/>
          <w:szCs w:val="24"/>
          <w:lang w:val="bg-BG"/>
        </w:rPr>
        <w:t xml:space="preserve">, гр. </w:t>
      </w:r>
      <w:r w:rsidR="00B51A6B" w:rsidRPr="00AD072C">
        <w:rPr>
          <w:rFonts w:ascii="Times New Roman" w:hAnsi="Times New Roman" w:cs="Times New Roman"/>
          <w:sz w:val="24"/>
          <w:szCs w:val="24"/>
        </w:rPr>
        <w:t>София, ул.</w:t>
      </w:r>
      <w:r w:rsidR="00B51A6B" w:rsidRPr="00AD072C">
        <w:rPr>
          <w:rFonts w:ascii="Times New Roman" w:hAnsi="Times New Roman" w:cs="Times New Roman"/>
          <w:sz w:val="24"/>
          <w:szCs w:val="24"/>
          <w:lang w:val="bg-BG"/>
        </w:rPr>
        <w:t xml:space="preserve"> „Резбарска” № 11 и А</w:t>
      </w:r>
      <w:r w:rsidR="00B51A6B" w:rsidRPr="00AD072C">
        <w:rPr>
          <w:rFonts w:ascii="Times New Roman" w:hAnsi="Times New Roman" w:cs="Times New Roman"/>
          <w:sz w:val="24"/>
          <w:szCs w:val="24"/>
        </w:rPr>
        <w:t>втобусно поделение</w:t>
      </w:r>
      <w:r w:rsidR="00B51A6B" w:rsidRPr="00AD072C">
        <w:rPr>
          <w:rFonts w:ascii="Times New Roman" w:hAnsi="Times New Roman" w:cs="Times New Roman"/>
          <w:sz w:val="24"/>
          <w:szCs w:val="24"/>
          <w:lang w:val="bg-BG"/>
        </w:rPr>
        <w:t xml:space="preserve"> „Дружба”, гр. </w:t>
      </w:r>
      <w:r w:rsidR="00B51A6B" w:rsidRPr="00AD072C">
        <w:rPr>
          <w:rFonts w:ascii="Times New Roman" w:hAnsi="Times New Roman" w:cs="Times New Roman"/>
          <w:sz w:val="24"/>
          <w:szCs w:val="24"/>
        </w:rPr>
        <w:t>София, ул.</w:t>
      </w:r>
      <w:r w:rsidR="00B51A6B" w:rsidRPr="00AD072C">
        <w:rPr>
          <w:rFonts w:ascii="Times New Roman" w:hAnsi="Times New Roman" w:cs="Times New Roman"/>
          <w:sz w:val="24"/>
          <w:szCs w:val="24"/>
          <w:lang w:val="bg-BG"/>
        </w:rPr>
        <w:t xml:space="preserve"> „Капитан Любен Кондаков” № 7.</w:t>
      </w:r>
    </w:p>
    <w:p w:rsidR="00040311" w:rsidRPr="00AD072C" w:rsidRDefault="00040311" w:rsidP="00412F28">
      <w:pPr>
        <w:spacing w:after="0" w:line="240" w:lineRule="auto"/>
        <w:jc w:val="both"/>
        <w:rPr>
          <w:rFonts w:ascii="Times New Roman" w:eastAsia="Calibri" w:hAnsi="Times New Roman" w:cs="Times New Roman"/>
          <w:b/>
          <w:spacing w:val="10"/>
          <w:sz w:val="24"/>
          <w:szCs w:val="24"/>
          <w:shd w:val="clear" w:color="auto" w:fill="FFFFFF"/>
        </w:rPr>
      </w:pPr>
      <w:r w:rsidRPr="00AD072C">
        <w:rPr>
          <w:rFonts w:ascii="Times New Roman" w:eastAsia="Calibri" w:hAnsi="Times New Roman" w:cs="Times New Roman"/>
          <w:spacing w:val="10"/>
          <w:sz w:val="24"/>
          <w:szCs w:val="24"/>
          <w:lang w:val="bg-BG"/>
        </w:rPr>
        <w:tab/>
      </w:r>
    </w:p>
    <w:p w:rsidR="00040311" w:rsidRPr="00AD072C" w:rsidRDefault="00040311" w:rsidP="00412F28">
      <w:pPr>
        <w:tabs>
          <w:tab w:val="left" w:pos="709"/>
        </w:tabs>
        <w:spacing w:after="0" w:line="240" w:lineRule="auto"/>
        <w:jc w:val="center"/>
        <w:rPr>
          <w:rFonts w:ascii="Times New Roman" w:hAnsi="Times New Roman" w:cs="Times New Roman"/>
          <w:b/>
          <w:bCs/>
          <w:sz w:val="24"/>
          <w:szCs w:val="24"/>
          <w:lang w:val="bg-BG"/>
        </w:rPr>
      </w:pPr>
      <w:r w:rsidRPr="00AD072C">
        <w:rPr>
          <w:rFonts w:ascii="Times New Roman" w:hAnsi="Times New Roman" w:cs="Times New Roman"/>
          <w:b/>
          <w:bCs/>
          <w:sz w:val="24"/>
          <w:szCs w:val="24"/>
          <w:lang w:val="bg-BG"/>
        </w:rPr>
        <w:t>II. СРОК</w:t>
      </w:r>
    </w:p>
    <w:p w:rsidR="0046127D" w:rsidRPr="00AD072C" w:rsidRDefault="0046127D" w:rsidP="00412F28">
      <w:pPr>
        <w:tabs>
          <w:tab w:val="left" w:pos="709"/>
        </w:tabs>
        <w:spacing w:after="0" w:line="240" w:lineRule="auto"/>
        <w:jc w:val="center"/>
        <w:rPr>
          <w:rFonts w:ascii="Times New Roman" w:hAnsi="Times New Roman" w:cs="Times New Roman"/>
          <w:b/>
          <w:bCs/>
          <w:sz w:val="24"/>
          <w:szCs w:val="24"/>
          <w:lang w:val="bg-BG"/>
        </w:rPr>
      </w:pPr>
    </w:p>
    <w:p w:rsidR="00040311" w:rsidRPr="00AD072C" w:rsidRDefault="00040311" w:rsidP="00412F28">
      <w:pPr>
        <w:spacing w:after="0" w:line="240" w:lineRule="auto"/>
        <w:jc w:val="both"/>
        <w:rPr>
          <w:rFonts w:ascii="Times New Roman" w:hAnsi="Times New Roman" w:cs="Times New Roman"/>
          <w:bCs/>
          <w:sz w:val="24"/>
          <w:szCs w:val="24"/>
          <w:lang w:val="bg-BG"/>
        </w:rPr>
      </w:pPr>
      <w:r w:rsidRPr="00AD072C">
        <w:rPr>
          <w:rFonts w:ascii="Times New Roman" w:hAnsi="Times New Roman" w:cs="Times New Roman"/>
          <w:b/>
          <w:bCs/>
          <w:sz w:val="24"/>
          <w:szCs w:val="24"/>
          <w:lang w:val="bg-BG"/>
        </w:rPr>
        <w:t>Чл. 2 (1)</w:t>
      </w:r>
      <w:r w:rsidRPr="00AD072C">
        <w:rPr>
          <w:rFonts w:ascii="Times New Roman" w:hAnsi="Times New Roman" w:cs="Times New Roman"/>
          <w:bCs/>
          <w:sz w:val="24"/>
          <w:szCs w:val="24"/>
          <w:lang w:val="bg-BG"/>
        </w:rPr>
        <w:t xml:space="preserve"> Настоящият договор влиза в сила от датата на регистрационния номер. </w:t>
      </w:r>
    </w:p>
    <w:p w:rsidR="005C7488" w:rsidRPr="00AD072C" w:rsidRDefault="00040311" w:rsidP="00412F28">
      <w:pPr>
        <w:tabs>
          <w:tab w:val="left" w:pos="567"/>
        </w:tabs>
        <w:spacing w:after="0" w:line="240" w:lineRule="auto"/>
        <w:jc w:val="both"/>
        <w:rPr>
          <w:rFonts w:ascii="Times New Roman" w:hAnsi="Times New Roman" w:cs="Times New Roman"/>
          <w:b/>
          <w:bCs/>
          <w:sz w:val="24"/>
          <w:szCs w:val="24"/>
          <w:lang w:val="bg-BG"/>
        </w:rPr>
      </w:pPr>
      <w:r w:rsidRPr="00AD072C">
        <w:rPr>
          <w:rFonts w:ascii="Times New Roman" w:hAnsi="Times New Roman" w:cs="Times New Roman"/>
          <w:b/>
          <w:bCs/>
          <w:sz w:val="24"/>
          <w:szCs w:val="24"/>
          <w:lang w:val="bg-BG"/>
        </w:rPr>
        <w:t>(2)</w:t>
      </w:r>
      <w:r w:rsidRPr="00AD072C">
        <w:rPr>
          <w:rFonts w:ascii="Times New Roman" w:hAnsi="Times New Roman" w:cs="Times New Roman"/>
          <w:bCs/>
          <w:sz w:val="24"/>
          <w:szCs w:val="24"/>
          <w:lang w:val="bg-BG"/>
        </w:rPr>
        <w:t xml:space="preserve"> Срока за </w:t>
      </w:r>
      <w:r w:rsidRPr="00B834D9">
        <w:rPr>
          <w:rFonts w:ascii="Times New Roman" w:hAnsi="Times New Roman" w:cs="Times New Roman"/>
          <w:bCs/>
          <w:sz w:val="24"/>
          <w:szCs w:val="24"/>
          <w:lang w:val="bg-BG"/>
        </w:rPr>
        <w:t xml:space="preserve">изпълнение на поръчката </w:t>
      </w:r>
      <w:r w:rsidR="00B834D9" w:rsidRPr="00B834D9">
        <w:rPr>
          <w:rFonts w:ascii="Times New Roman" w:hAnsi="Times New Roman" w:cs="Times New Roman"/>
          <w:bCs/>
          <w:sz w:val="24"/>
          <w:szCs w:val="24"/>
          <w:lang w:val="bg-BG"/>
        </w:rPr>
        <w:t xml:space="preserve">е </w:t>
      </w:r>
      <w:r w:rsidR="006501C8" w:rsidRPr="00B834D9">
        <w:rPr>
          <w:rFonts w:ascii="Times New Roman" w:hAnsi="Times New Roman"/>
          <w:spacing w:val="-7"/>
          <w:sz w:val="24"/>
          <w:szCs w:val="24"/>
          <w:lang w:eastAsia="bg-BG" w:bidi="bg-BG"/>
        </w:rPr>
        <w:t xml:space="preserve">до 20 работни дни </w:t>
      </w:r>
      <w:r w:rsidRPr="00B834D9">
        <w:rPr>
          <w:rFonts w:ascii="Times New Roman" w:hAnsi="Times New Roman" w:cs="Times New Roman"/>
          <w:bCs/>
          <w:sz w:val="24"/>
          <w:szCs w:val="24"/>
          <w:lang w:val="bg-BG"/>
        </w:rPr>
        <w:t>от датата на сключване</w:t>
      </w:r>
      <w:r w:rsidRPr="00AD072C">
        <w:rPr>
          <w:rFonts w:ascii="Times New Roman" w:hAnsi="Times New Roman" w:cs="Times New Roman"/>
          <w:bCs/>
          <w:sz w:val="24"/>
          <w:szCs w:val="24"/>
          <w:lang w:val="bg-BG"/>
        </w:rPr>
        <w:t xml:space="preserve"> на договора</w:t>
      </w:r>
      <w:r w:rsidR="0046127D" w:rsidRPr="00AD072C">
        <w:rPr>
          <w:rFonts w:ascii="Times New Roman" w:hAnsi="Times New Roman" w:cs="Times New Roman"/>
          <w:bCs/>
          <w:i/>
          <w:sz w:val="24"/>
          <w:szCs w:val="24"/>
          <w:lang w:val="bg-BG"/>
        </w:rPr>
        <w:t>.</w:t>
      </w:r>
    </w:p>
    <w:p w:rsidR="00040311" w:rsidRPr="00AD072C" w:rsidRDefault="00040311" w:rsidP="00412F28">
      <w:pPr>
        <w:tabs>
          <w:tab w:val="left" w:pos="567"/>
        </w:tabs>
        <w:spacing w:after="0" w:line="240" w:lineRule="auto"/>
        <w:jc w:val="both"/>
        <w:rPr>
          <w:rFonts w:ascii="Times New Roman" w:hAnsi="Times New Roman" w:cs="Times New Roman"/>
          <w:bCs/>
          <w:sz w:val="24"/>
          <w:szCs w:val="24"/>
          <w:lang w:val="bg-BG"/>
        </w:rPr>
      </w:pPr>
      <w:r w:rsidRPr="00AD072C">
        <w:rPr>
          <w:rFonts w:ascii="Times New Roman" w:hAnsi="Times New Roman" w:cs="Times New Roman"/>
          <w:b/>
          <w:bCs/>
          <w:sz w:val="24"/>
          <w:szCs w:val="24"/>
          <w:lang w:val="bg-BG"/>
        </w:rPr>
        <w:t>(3)</w:t>
      </w:r>
      <w:r w:rsidRPr="00AD072C">
        <w:rPr>
          <w:rFonts w:ascii="Times New Roman" w:hAnsi="Times New Roman" w:cs="Times New Roman"/>
          <w:bCs/>
          <w:sz w:val="24"/>
          <w:szCs w:val="24"/>
          <w:lang w:val="bg-BG"/>
        </w:rPr>
        <w:t xml:space="preserve"> </w:t>
      </w:r>
      <w:r w:rsidRPr="00AD072C">
        <w:rPr>
          <w:rFonts w:ascii="Times New Roman" w:hAnsi="Times New Roman" w:cs="Times New Roman"/>
          <w:b/>
          <w:bCs/>
          <w:sz w:val="24"/>
          <w:szCs w:val="24"/>
          <w:lang w:val="bg-BG"/>
        </w:rPr>
        <w:t>ИЗПЪЛНИТЕЛЯТ</w:t>
      </w:r>
      <w:r w:rsidRPr="00AD072C">
        <w:rPr>
          <w:rFonts w:ascii="Times New Roman" w:hAnsi="Times New Roman" w:cs="Times New Roman"/>
          <w:bCs/>
          <w:sz w:val="24"/>
          <w:szCs w:val="24"/>
          <w:lang w:val="bg-BG"/>
        </w:rPr>
        <w:t xml:space="preserve"> се задължава да извърши доставк</w:t>
      </w:r>
      <w:r w:rsidR="00015127" w:rsidRPr="00AD072C">
        <w:rPr>
          <w:rFonts w:ascii="Times New Roman" w:hAnsi="Times New Roman" w:cs="Times New Roman"/>
          <w:bCs/>
          <w:sz w:val="24"/>
          <w:szCs w:val="24"/>
          <w:lang w:val="bg-BG"/>
        </w:rPr>
        <w:t>ата</w:t>
      </w:r>
      <w:r w:rsidRPr="00AD072C">
        <w:rPr>
          <w:rFonts w:ascii="Times New Roman" w:hAnsi="Times New Roman" w:cs="Times New Roman"/>
          <w:bCs/>
          <w:sz w:val="24"/>
          <w:szCs w:val="24"/>
          <w:lang w:val="bg-BG"/>
        </w:rPr>
        <w:t xml:space="preserve"> </w:t>
      </w:r>
      <w:r w:rsidR="00015127" w:rsidRPr="00AD072C">
        <w:rPr>
          <w:rFonts w:ascii="Times New Roman" w:eastAsia="Times New Roman" w:hAnsi="Times New Roman" w:cs="Times New Roman"/>
          <w:bCs/>
          <w:sz w:val="24"/>
          <w:szCs w:val="24"/>
          <w:lang w:val="bg-BG"/>
        </w:rPr>
        <w:t>на съответната партида след получаване на заявката до „Столичен Автотранспорт” ЕАД</w:t>
      </w:r>
      <w:r w:rsidRPr="00AD072C">
        <w:rPr>
          <w:rFonts w:ascii="Times New Roman" w:hAnsi="Times New Roman" w:cs="Times New Roman"/>
          <w:bCs/>
          <w:sz w:val="24"/>
          <w:szCs w:val="24"/>
          <w:lang w:val="bg-BG"/>
        </w:rPr>
        <w:t xml:space="preserve">, в срок до </w:t>
      </w:r>
      <w:r w:rsidR="0048094A">
        <w:rPr>
          <w:rFonts w:ascii="Times New Roman" w:hAnsi="Times New Roman" w:cs="Times New Roman"/>
          <w:bCs/>
          <w:sz w:val="24"/>
          <w:szCs w:val="24"/>
          <w:lang w:val="bg-BG"/>
        </w:rPr>
        <w:t>………. (</w:t>
      </w:r>
      <w:r w:rsidR="000720F9" w:rsidRPr="00AD072C">
        <w:rPr>
          <w:rFonts w:ascii="Times New Roman" w:hAnsi="Times New Roman" w:cs="Times New Roman"/>
          <w:bCs/>
          <w:sz w:val="24"/>
          <w:szCs w:val="24"/>
          <w:lang w:val="bg-BG"/>
        </w:rPr>
        <w:t xml:space="preserve">максимум </w:t>
      </w:r>
      <w:r w:rsidR="00851EC0" w:rsidRPr="00AD072C">
        <w:rPr>
          <w:rFonts w:ascii="Times New Roman" w:hAnsi="Times New Roman" w:cs="Times New Roman"/>
          <w:bCs/>
          <w:sz w:val="24"/>
          <w:szCs w:val="24"/>
          <w:lang w:val="bg-BG"/>
        </w:rPr>
        <w:t>2</w:t>
      </w:r>
      <w:r w:rsidR="004B4B32" w:rsidRPr="00AD072C">
        <w:rPr>
          <w:rFonts w:ascii="Times New Roman" w:hAnsi="Times New Roman" w:cs="Times New Roman"/>
          <w:bCs/>
          <w:sz w:val="24"/>
          <w:szCs w:val="24"/>
          <w:lang w:val="bg-BG"/>
        </w:rPr>
        <w:t xml:space="preserve"> работн</w:t>
      </w:r>
      <w:r w:rsidR="00851EC0" w:rsidRPr="00AD072C">
        <w:rPr>
          <w:rFonts w:ascii="Times New Roman" w:hAnsi="Times New Roman" w:cs="Times New Roman"/>
          <w:bCs/>
          <w:sz w:val="24"/>
          <w:szCs w:val="24"/>
          <w:lang w:val="bg-BG"/>
        </w:rPr>
        <w:t>и д</w:t>
      </w:r>
      <w:r w:rsidR="004B4B32" w:rsidRPr="00AD072C">
        <w:rPr>
          <w:rFonts w:ascii="Times New Roman" w:hAnsi="Times New Roman" w:cs="Times New Roman"/>
          <w:bCs/>
          <w:sz w:val="24"/>
          <w:szCs w:val="24"/>
          <w:lang w:val="bg-BG"/>
        </w:rPr>
        <w:t>н</w:t>
      </w:r>
      <w:r w:rsidR="00851EC0" w:rsidRPr="00AD072C">
        <w:rPr>
          <w:rFonts w:ascii="Times New Roman" w:hAnsi="Times New Roman" w:cs="Times New Roman"/>
          <w:bCs/>
          <w:sz w:val="24"/>
          <w:szCs w:val="24"/>
          <w:lang w:val="bg-BG"/>
        </w:rPr>
        <w:t>и</w:t>
      </w:r>
      <w:r w:rsidR="0048094A">
        <w:rPr>
          <w:rFonts w:ascii="Times New Roman" w:hAnsi="Times New Roman" w:cs="Times New Roman"/>
          <w:bCs/>
          <w:sz w:val="24"/>
          <w:szCs w:val="24"/>
          <w:lang w:val="bg-BG"/>
        </w:rPr>
        <w:t>) работни дни</w:t>
      </w:r>
      <w:r w:rsidR="00E645EE" w:rsidRPr="00AD072C">
        <w:rPr>
          <w:rFonts w:ascii="Times New Roman" w:hAnsi="Times New Roman" w:cs="Times New Roman"/>
          <w:bCs/>
          <w:sz w:val="24"/>
          <w:szCs w:val="24"/>
          <w:lang w:val="bg-BG"/>
        </w:rPr>
        <w:t>,</w:t>
      </w:r>
      <w:r w:rsidRPr="00AD072C">
        <w:rPr>
          <w:rFonts w:ascii="Times New Roman" w:hAnsi="Times New Roman" w:cs="Times New Roman"/>
          <w:bCs/>
          <w:sz w:val="24"/>
          <w:szCs w:val="24"/>
          <w:lang w:val="bg-BG"/>
        </w:rPr>
        <w:t xml:space="preserve"> като изпълнението на доставк</w:t>
      </w:r>
      <w:r w:rsidR="00015127" w:rsidRPr="00AD072C">
        <w:rPr>
          <w:rFonts w:ascii="Times New Roman" w:hAnsi="Times New Roman" w:cs="Times New Roman"/>
          <w:bCs/>
          <w:sz w:val="24"/>
          <w:szCs w:val="24"/>
          <w:lang w:val="bg-BG"/>
        </w:rPr>
        <w:t>ата</w:t>
      </w:r>
      <w:r w:rsidRPr="00AD072C">
        <w:rPr>
          <w:rFonts w:ascii="Times New Roman" w:hAnsi="Times New Roman" w:cs="Times New Roman"/>
          <w:bCs/>
          <w:sz w:val="24"/>
          <w:szCs w:val="24"/>
          <w:lang w:val="bg-BG"/>
        </w:rPr>
        <w:t xml:space="preserve"> е в работен ден от 9.00 до 16.00 часа. В случай, че срокът изтича в неработен ден, то доставката се изпълнява в първия работен ден, следващ неработния.</w:t>
      </w:r>
    </w:p>
    <w:p w:rsidR="00FB1E4A" w:rsidRPr="00AD072C" w:rsidRDefault="00040311" w:rsidP="007C17C7">
      <w:pPr>
        <w:tabs>
          <w:tab w:val="left" w:pos="1134"/>
        </w:tabs>
        <w:spacing w:after="0" w:line="240" w:lineRule="auto"/>
        <w:jc w:val="both"/>
        <w:rPr>
          <w:rFonts w:ascii="Times New Roman" w:hAnsi="Times New Roman" w:cs="Times New Roman"/>
          <w:bCs/>
          <w:sz w:val="24"/>
          <w:szCs w:val="24"/>
          <w:lang w:val="bg-BG"/>
        </w:rPr>
      </w:pPr>
      <w:r w:rsidRPr="00AD072C">
        <w:rPr>
          <w:rFonts w:ascii="Times New Roman" w:hAnsi="Times New Roman" w:cs="Times New Roman"/>
          <w:b/>
          <w:bCs/>
          <w:sz w:val="24"/>
          <w:szCs w:val="24"/>
          <w:lang w:val="bg-BG"/>
        </w:rPr>
        <w:t>(</w:t>
      </w:r>
      <w:r w:rsidR="00851DEC" w:rsidRPr="00AD072C">
        <w:rPr>
          <w:rFonts w:ascii="Times New Roman" w:hAnsi="Times New Roman" w:cs="Times New Roman"/>
          <w:b/>
          <w:bCs/>
          <w:sz w:val="24"/>
          <w:szCs w:val="24"/>
          <w:lang w:val="bg-BG"/>
        </w:rPr>
        <w:t>4</w:t>
      </w:r>
      <w:r w:rsidRPr="00AD072C">
        <w:rPr>
          <w:rFonts w:ascii="Times New Roman" w:hAnsi="Times New Roman" w:cs="Times New Roman"/>
          <w:b/>
          <w:bCs/>
          <w:sz w:val="24"/>
          <w:szCs w:val="24"/>
          <w:lang w:val="bg-BG"/>
        </w:rPr>
        <w:t>)</w:t>
      </w:r>
      <w:r w:rsidR="00167226" w:rsidRPr="00AD072C">
        <w:rPr>
          <w:rFonts w:ascii="Times New Roman" w:hAnsi="Times New Roman" w:cs="Times New Roman"/>
          <w:bCs/>
          <w:sz w:val="24"/>
          <w:szCs w:val="24"/>
          <w:lang w:val="bg-BG"/>
        </w:rPr>
        <w:t xml:space="preserve"> </w:t>
      </w:r>
      <w:r w:rsidR="004B4B32" w:rsidRPr="00AD072C">
        <w:rPr>
          <w:rFonts w:ascii="Times New Roman" w:hAnsi="Times New Roman" w:cs="Times New Roman"/>
          <w:b/>
          <w:bCs/>
          <w:sz w:val="24"/>
          <w:szCs w:val="24"/>
          <w:lang w:val="bg-BG"/>
        </w:rPr>
        <w:t>ИЗПЪЛНИТЕЛЯТ</w:t>
      </w:r>
      <w:r w:rsidR="004B4B32" w:rsidRPr="00AD072C">
        <w:rPr>
          <w:rFonts w:ascii="Times New Roman" w:hAnsi="Times New Roman" w:cs="Times New Roman"/>
          <w:bCs/>
          <w:sz w:val="24"/>
          <w:szCs w:val="24"/>
          <w:lang w:val="bg-BG"/>
        </w:rPr>
        <w:t xml:space="preserve"> носи пълна отговорност за качеството на доставяните от него продукти и за съответствието им с описаните в настоящата спецификация стандарти или еквивалентни.</w:t>
      </w:r>
      <w:r w:rsidR="00CD5245" w:rsidRPr="00AD072C">
        <w:rPr>
          <w:rFonts w:ascii="Times New Roman" w:hAnsi="Times New Roman" w:cs="Times New Roman"/>
          <w:bCs/>
          <w:sz w:val="24"/>
          <w:szCs w:val="24"/>
          <w:lang w:val="bg-BG"/>
        </w:rPr>
        <w:t xml:space="preserve"> </w:t>
      </w:r>
      <w:r w:rsidR="004B4B32" w:rsidRPr="00AD072C">
        <w:rPr>
          <w:rFonts w:ascii="Times New Roman" w:hAnsi="Times New Roman" w:cs="Times New Roman"/>
          <w:bCs/>
          <w:sz w:val="24"/>
          <w:szCs w:val="24"/>
          <w:lang w:val="bg-BG"/>
        </w:rPr>
        <w:t xml:space="preserve">При рекламации относно качеството, Изпълнителят заменя </w:t>
      </w:r>
      <w:r w:rsidR="00CB10D0">
        <w:rPr>
          <w:rFonts w:ascii="Times New Roman" w:hAnsi="Times New Roman" w:cs="Times New Roman"/>
          <w:bCs/>
          <w:sz w:val="24"/>
          <w:szCs w:val="24"/>
          <w:lang w:val="bg-BG"/>
        </w:rPr>
        <w:t>артикулите</w:t>
      </w:r>
      <w:r w:rsidR="009F0AB3" w:rsidRPr="00AD072C">
        <w:rPr>
          <w:rFonts w:ascii="Times New Roman" w:hAnsi="Times New Roman" w:cs="Times New Roman"/>
          <w:bCs/>
          <w:sz w:val="24"/>
          <w:szCs w:val="24"/>
          <w:lang w:val="bg-BG"/>
        </w:rPr>
        <w:t xml:space="preserve"> с нови изцяло за своя сметка</w:t>
      </w:r>
      <w:r w:rsidR="00CB10D0">
        <w:rPr>
          <w:rFonts w:ascii="Times New Roman" w:hAnsi="Times New Roman" w:cs="Times New Roman"/>
          <w:bCs/>
          <w:sz w:val="24"/>
          <w:szCs w:val="24"/>
          <w:lang w:val="bg-BG"/>
        </w:rPr>
        <w:t>.</w:t>
      </w:r>
    </w:p>
    <w:p w:rsidR="00900829" w:rsidRPr="004463C7" w:rsidRDefault="006F2044" w:rsidP="007C17C7">
      <w:pPr>
        <w:tabs>
          <w:tab w:val="left" w:pos="993"/>
        </w:tabs>
        <w:spacing w:after="0" w:line="240" w:lineRule="auto"/>
        <w:jc w:val="both"/>
        <w:rPr>
          <w:rFonts w:ascii="Times New Roman" w:hAnsi="Times New Roman" w:cs="Times New Roman"/>
          <w:sz w:val="24"/>
          <w:szCs w:val="24"/>
          <w:lang w:val="bg-BG"/>
        </w:rPr>
      </w:pPr>
      <w:r w:rsidRPr="004463C7">
        <w:rPr>
          <w:rFonts w:ascii="Times New Roman" w:hAnsi="Times New Roman" w:cs="Times New Roman"/>
          <w:b/>
          <w:sz w:val="24"/>
          <w:szCs w:val="24"/>
          <w:lang w:val="bg-BG"/>
        </w:rPr>
        <w:lastRenderedPageBreak/>
        <w:t>1.</w:t>
      </w:r>
      <w:r w:rsidRPr="004463C7">
        <w:rPr>
          <w:rFonts w:ascii="Times New Roman" w:hAnsi="Times New Roman" w:cs="Times New Roman"/>
          <w:sz w:val="24"/>
          <w:szCs w:val="24"/>
          <w:lang w:val="bg-BG"/>
        </w:rPr>
        <w:t xml:space="preserve"> </w:t>
      </w:r>
      <w:r w:rsidR="004B4B32" w:rsidRPr="004463C7">
        <w:rPr>
          <w:rFonts w:ascii="Times New Roman" w:hAnsi="Times New Roman" w:cs="Times New Roman"/>
          <w:sz w:val="24"/>
          <w:szCs w:val="24"/>
          <w:lang w:val="bg-BG"/>
        </w:rPr>
        <w:t xml:space="preserve">Срокът за отстраняване на дефектите и подмяна при рекламация е </w:t>
      </w:r>
      <w:r w:rsidR="00122854">
        <w:rPr>
          <w:rFonts w:ascii="Times New Roman" w:hAnsi="Times New Roman" w:cs="Times New Roman"/>
          <w:sz w:val="24"/>
          <w:szCs w:val="24"/>
          <w:lang w:val="bg-BG"/>
        </w:rPr>
        <w:t>………… (</w:t>
      </w:r>
      <w:r w:rsidR="00CB10D0">
        <w:rPr>
          <w:rFonts w:ascii="Times New Roman" w:hAnsi="Times New Roman" w:cs="Times New Roman"/>
          <w:sz w:val="24"/>
          <w:szCs w:val="24"/>
          <w:lang w:val="bg-BG"/>
        </w:rPr>
        <w:t>максимум 2</w:t>
      </w:r>
      <w:r w:rsidR="008B2A1D" w:rsidRPr="004463C7">
        <w:rPr>
          <w:rFonts w:ascii="Times New Roman" w:hAnsi="Times New Roman" w:cs="Times New Roman"/>
          <w:sz w:val="24"/>
          <w:szCs w:val="24"/>
          <w:lang w:val="bg-BG"/>
        </w:rPr>
        <w:t xml:space="preserve"> </w:t>
      </w:r>
      <w:r w:rsidR="00CB10D0">
        <w:rPr>
          <w:rFonts w:ascii="Times New Roman" w:hAnsi="Times New Roman" w:cs="Times New Roman"/>
          <w:sz w:val="24"/>
          <w:szCs w:val="24"/>
          <w:lang w:val="bg-BG"/>
        </w:rPr>
        <w:t xml:space="preserve">работни </w:t>
      </w:r>
      <w:r w:rsidR="000720F9" w:rsidRPr="004463C7">
        <w:rPr>
          <w:rFonts w:ascii="Times New Roman" w:hAnsi="Times New Roman" w:cs="Times New Roman"/>
          <w:sz w:val="24"/>
          <w:szCs w:val="24"/>
          <w:lang w:val="bg-BG"/>
        </w:rPr>
        <w:t>дни</w:t>
      </w:r>
      <w:r w:rsidR="00122854">
        <w:rPr>
          <w:rFonts w:ascii="Times New Roman" w:hAnsi="Times New Roman" w:cs="Times New Roman"/>
          <w:sz w:val="24"/>
          <w:szCs w:val="24"/>
          <w:lang w:val="bg-BG"/>
        </w:rPr>
        <w:t>) работни дни</w:t>
      </w:r>
      <w:r w:rsidR="000720F9" w:rsidRPr="004463C7">
        <w:rPr>
          <w:rFonts w:ascii="Times New Roman" w:hAnsi="Times New Roman" w:cs="Times New Roman"/>
          <w:sz w:val="24"/>
          <w:szCs w:val="24"/>
          <w:lang w:val="bg-BG"/>
        </w:rPr>
        <w:t xml:space="preserve"> </w:t>
      </w:r>
      <w:r w:rsidR="008B2A1D" w:rsidRPr="004463C7">
        <w:rPr>
          <w:rFonts w:ascii="Times New Roman" w:hAnsi="Times New Roman" w:cs="Times New Roman"/>
          <w:sz w:val="24"/>
          <w:szCs w:val="24"/>
          <w:lang w:val="bg-BG"/>
        </w:rPr>
        <w:t xml:space="preserve">от </w:t>
      </w:r>
      <w:r w:rsidR="004B4B32" w:rsidRPr="004463C7">
        <w:rPr>
          <w:rFonts w:ascii="Times New Roman" w:hAnsi="Times New Roman" w:cs="Times New Roman"/>
          <w:sz w:val="24"/>
          <w:szCs w:val="24"/>
          <w:lang w:val="bg-BG"/>
        </w:rPr>
        <w:t>датата на подписването на протокола за рекламацията.</w:t>
      </w:r>
    </w:p>
    <w:p w:rsidR="00900829" w:rsidRPr="004463C7" w:rsidRDefault="00FB1E4A" w:rsidP="007C17C7">
      <w:pPr>
        <w:spacing w:after="0" w:line="240" w:lineRule="auto"/>
        <w:jc w:val="both"/>
        <w:rPr>
          <w:rFonts w:ascii="Times New Roman" w:hAnsi="Times New Roman" w:cs="Times New Roman"/>
          <w:sz w:val="24"/>
          <w:szCs w:val="24"/>
          <w:lang w:val="bg-BG"/>
        </w:rPr>
      </w:pPr>
      <w:r w:rsidRPr="004463C7">
        <w:rPr>
          <w:rFonts w:ascii="Times New Roman" w:hAnsi="Times New Roman" w:cs="Times New Roman"/>
          <w:b/>
          <w:sz w:val="24"/>
          <w:szCs w:val="24"/>
          <w:lang w:val="bg-BG"/>
        </w:rPr>
        <w:t>2.</w:t>
      </w:r>
      <w:r w:rsidR="00CD5245" w:rsidRPr="004463C7">
        <w:rPr>
          <w:rFonts w:ascii="Times New Roman" w:hAnsi="Times New Roman" w:cs="Times New Roman"/>
          <w:sz w:val="24"/>
          <w:szCs w:val="24"/>
        </w:rPr>
        <w:t xml:space="preserve"> </w:t>
      </w:r>
      <w:r w:rsidR="00CD5245" w:rsidRPr="004463C7">
        <w:rPr>
          <w:rFonts w:ascii="Times New Roman" w:hAnsi="Times New Roman" w:cs="Times New Roman"/>
          <w:sz w:val="24"/>
          <w:szCs w:val="24"/>
          <w:lang w:val="bg-BG"/>
        </w:rPr>
        <w:t>Протоколът за рекламация се съставя и подписва в срок</w:t>
      </w:r>
      <w:r w:rsidR="00CB10D0">
        <w:rPr>
          <w:rFonts w:ascii="Times New Roman" w:hAnsi="Times New Roman" w:cs="Times New Roman"/>
          <w:sz w:val="24"/>
          <w:szCs w:val="24"/>
          <w:lang w:val="bg-BG"/>
        </w:rPr>
        <w:t xml:space="preserve"> от 1 (един) работен ден</w:t>
      </w:r>
      <w:r w:rsidR="00CD5245" w:rsidRPr="004463C7">
        <w:rPr>
          <w:rFonts w:ascii="Times New Roman" w:hAnsi="Times New Roman" w:cs="Times New Roman"/>
          <w:sz w:val="24"/>
          <w:szCs w:val="24"/>
          <w:lang w:val="bg-BG"/>
        </w:rPr>
        <w:t>, считано от установяването на рекламацията от Възложителя. За съставянето на протокола за рекламация Възложителят писмено (по факс или по друг подходящ начин- куриер, писмо с обр. разписка и др.) уведомява Изпълнителя и го поканва да присъства при установяване на рекламацията и съставянето на двустранен протокол. В случай, че Изпълнителят не подпише протокола за рекламация или откаже да участва при съставянето и подписването му, Възложителят едностранно съставя и подписва протокола и той е задължителен за страните по договора.</w:t>
      </w:r>
    </w:p>
    <w:p w:rsidR="0046127D" w:rsidRPr="004463C7" w:rsidRDefault="0046127D" w:rsidP="007C17C7">
      <w:pPr>
        <w:spacing w:after="0" w:line="240" w:lineRule="auto"/>
        <w:rPr>
          <w:rFonts w:ascii="Times New Roman" w:hAnsi="Times New Roman" w:cs="Times New Roman"/>
          <w:b/>
          <w:bCs/>
          <w:sz w:val="24"/>
          <w:szCs w:val="24"/>
          <w:lang w:val="bg-BG"/>
        </w:rPr>
      </w:pPr>
    </w:p>
    <w:p w:rsidR="0046127D" w:rsidRDefault="0046127D" w:rsidP="00412F28">
      <w:pPr>
        <w:spacing w:after="0" w:line="240" w:lineRule="auto"/>
        <w:jc w:val="center"/>
        <w:rPr>
          <w:rFonts w:ascii="Times New Roman" w:hAnsi="Times New Roman" w:cs="Times New Roman"/>
          <w:b/>
          <w:bCs/>
          <w:sz w:val="24"/>
          <w:szCs w:val="24"/>
          <w:lang w:val="bg-BG"/>
        </w:rPr>
      </w:pPr>
    </w:p>
    <w:p w:rsidR="007C17C7" w:rsidRDefault="007C17C7" w:rsidP="00412F28">
      <w:pPr>
        <w:spacing w:after="0" w:line="240" w:lineRule="auto"/>
        <w:jc w:val="center"/>
        <w:rPr>
          <w:rFonts w:ascii="Times New Roman" w:hAnsi="Times New Roman" w:cs="Times New Roman"/>
          <w:b/>
          <w:bCs/>
          <w:sz w:val="24"/>
          <w:szCs w:val="24"/>
          <w:lang w:val="bg-BG"/>
        </w:rPr>
      </w:pPr>
    </w:p>
    <w:p w:rsidR="007C17C7" w:rsidRDefault="007C17C7" w:rsidP="00412F28">
      <w:pPr>
        <w:spacing w:after="0" w:line="240" w:lineRule="auto"/>
        <w:jc w:val="center"/>
        <w:rPr>
          <w:rFonts w:ascii="Times New Roman" w:hAnsi="Times New Roman" w:cs="Times New Roman"/>
          <w:b/>
          <w:bCs/>
          <w:sz w:val="24"/>
          <w:szCs w:val="24"/>
          <w:lang w:val="bg-BG"/>
        </w:rPr>
      </w:pPr>
    </w:p>
    <w:p w:rsidR="007C17C7" w:rsidRPr="004463C7" w:rsidRDefault="007C17C7" w:rsidP="00412F28">
      <w:pPr>
        <w:spacing w:after="0" w:line="240" w:lineRule="auto"/>
        <w:jc w:val="center"/>
        <w:rPr>
          <w:rFonts w:ascii="Times New Roman" w:hAnsi="Times New Roman" w:cs="Times New Roman"/>
          <w:b/>
          <w:bCs/>
          <w:sz w:val="24"/>
          <w:szCs w:val="24"/>
          <w:lang w:val="bg-BG"/>
        </w:rPr>
      </w:pPr>
    </w:p>
    <w:p w:rsidR="00040311" w:rsidRPr="004463C7" w:rsidRDefault="00040311" w:rsidP="00412F28">
      <w:pPr>
        <w:spacing w:after="0" w:line="240" w:lineRule="auto"/>
        <w:jc w:val="center"/>
        <w:rPr>
          <w:rFonts w:ascii="Times New Roman" w:hAnsi="Times New Roman" w:cs="Times New Roman"/>
          <w:b/>
          <w:bCs/>
          <w:sz w:val="24"/>
          <w:szCs w:val="24"/>
          <w:lang w:val="bg-BG"/>
        </w:rPr>
      </w:pPr>
      <w:r w:rsidRPr="004463C7">
        <w:rPr>
          <w:rFonts w:ascii="Times New Roman" w:hAnsi="Times New Roman" w:cs="Times New Roman"/>
          <w:b/>
          <w:bCs/>
          <w:sz w:val="24"/>
          <w:szCs w:val="24"/>
          <w:lang w:val="bg-BG"/>
        </w:rPr>
        <w:t>IІІ. ЦЕНИ И НАЧИН НА ПЛАЩАНЕ</w:t>
      </w:r>
    </w:p>
    <w:p w:rsidR="00040311" w:rsidRPr="004463C7" w:rsidRDefault="00040311" w:rsidP="00412F28">
      <w:pPr>
        <w:tabs>
          <w:tab w:val="left" w:pos="1276"/>
        </w:tabs>
        <w:spacing w:after="0" w:line="240" w:lineRule="auto"/>
        <w:jc w:val="both"/>
        <w:rPr>
          <w:rFonts w:ascii="Times New Roman" w:hAnsi="Times New Roman" w:cs="Times New Roman"/>
          <w:bCs/>
          <w:sz w:val="24"/>
          <w:szCs w:val="24"/>
          <w:lang w:val="bg-BG"/>
        </w:rPr>
      </w:pPr>
    </w:p>
    <w:p w:rsidR="00040311" w:rsidRPr="00032F0C" w:rsidRDefault="00040311" w:rsidP="00032F0C">
      <w:pPr>
        <w:tabs>
          <w:tab w:val="left" w:pos="-4536"/>
        </w:tabs>
        <w:spacing w:after="0" w:line="240" w:lineRule="auto"/>
        <w:jc w:val="both"/>
        <w:rPr>
          <w:rFonts w:ascii="Times New Roman" w:hAnsi="Times New Roman" w:cs="Times New Roman"/>
          <w:bCs/>
          <w:sz w:val="24"/>
          <w:szCs w:val="24"/>
          <w:lang w:val="bg-BG"/>
        </w:rPr>
      </w:pPr>
      <w:r w:rsidRPr="00032F0C">
        <w:rPr>
          <w:rFonts w:ascii="Times New Roman" w:hAnsi="Times New Roman" w:cs="Times New Roman"/>
          <w:b/>
          <w:bCs/>
          <w:sz w:val="24"/>
          <w:szCs w:val="24"/>
          <w:lang w:val="bg-BG"/>
        </w:rPr>
        <w:t>Чл. 3 (1)</w:t>
      </w:r>
      <w:r w:rsidRPr="00032F0C">
        <w:rPr>
          <w:rFonts w:ascii="Times New Roman" w:hAnsi="Times New Roman" w:cs="Times New Roman"/>
          <w:bCs/>
          <w:sz w:val="24"/>
          <w:szCs w:val="24"/>
          <w:lang w:val="bg-BG"/>
        </w:rPr>
        <w:t xml:space="preserve"> </w:t>
      </w:r>
      <w:r w:rsidR="00721903" w:rsidRPr="00032F0C">
        <w:rPr>
          <w:rFonts w:ascii="Times New Roman" w:hAnsi="Times New Roman" w:cs="Times New Roman"/>
          <w:bCs/>
          <w:sz w:val="24"/>
          <w:szCs w:val="24"/>
          <w:lang w:val="bg-BG"/>
        </w:rPr>
        <w:t xml:space="preserve">ВЪЗЛОЖИТЕЛЯ се задължава да плати на ИЗПЪЛНИТЕЛЯ обща </w:t>
      </w:r>
      <w:r w:rsidR="006C6C42" w:rsidRPr="009D6F93">
        <w:rPr>
          <w:rFonts w:ascii="Times New Roman" w:eastAsia="Times New Roman" w:hAnsi="Times New Roman" w:cs="Times New Roman"/>
          <w:b/>
          <w:color w:val="000000"/>
          <w:sz w:val="24"/>
          <w:szCs w:val="24"/>
        </w:rPr>
        <w:t xml:space="preserve">цена за изпълнение </w:t>
      </w:r>
      <w:r w:rsidR="006C6C42">
        <w:rPr>
          <w:rFonts w:ascii="Times New Roman" w:eastAsia="Times New Roman" w:hAnsi="Times New Roman" w:cs="Times New Roman"/>
          <w:b/>
          <w:color w:val="000000"/>
          <w:sz w:val="24"/>
          <w:szCs w:val="24"/>
          <w:lang w:val="bg-BG"/>
        </w:rPr>
        <w:t xml:space="preserve">на </w:t>
      </w:r>
      <w:r w:rsidR="006C6C42" w:rsidRPr="009D6F93">
        <w:rPr>
          <w:rFonts w:ascii="Times New Roman" w:eastAsia="Times New Roman" w:hAnsi="Times New Roman" w:cs="Times New Roman"/>
          <w:b/>
          <w:color w:val="000000"/>
          <w:sz w:val="24"/>
          <w:szCs w:val="24"/>
        </w:rPr>
        <w:t>предмета на обществената поръчка за трите автобусни поделения</w:t>
      </w:r>
      <w:r w:rsidR="00721903" w:rsidRPr="00032F0C">
        <w:rPr>
          <w:rFonts w:ascii="Times New Roman" w:hAnsi="Times New Roman" w:cs="Times New Roman"/>
          <w:bCs/>
          <w:sz w:val="24"/>
          <w:szCs w:val="24"/>
          <w:lang w:val="bg-BG"/>
        </w:rPr>
        <w:t xml:space="preserve"> в размер на </w:t>
      </w:r>
      <w:r w:rsidR="00122854" w:rsidRPr="00032F0C">
        <w:rPr>
          <w:rFonts w:ascii="Times New Roman" w:hAnsi="Times New Roman"/>
          <w:bCs/>
          <w:sz w:val="24"/>
          <w:szCs w:val="24"/>
          <w:lang w:val="bg-BG"/>
        </w:rPr>
        <w:t>………………………………… (</w:t>
      </w:r>
      <w:r w:rsidR="00721903" w:rsidRPr="00032F0C">
        <w:rPr>
          <w:rFonts w:ascii="Times New Roman" w:hAnsi="Times New Roman"/>
          <w:bCs/>
          <w:sz w:val="24"/>
          <w:szCs w:val="24"/>
          <w:lang w:val="bg-BG"/>
        </w:rPr>
        <w:t>…………</w:t>
      </w:r>
      <w:r w:rsidR="00122854" w:rsidRPr="00032F0C">
        <w:rPr>
          <w:rFonts w:ascii="Times New Roman" w:hAnsi="Times New Roman"/>
          <w:bCs/>
          <w:sz w:val="24"/>
          <w:szCs w:val="24"/>
          <w:lang w:val="bg-BG"/>
        </w:rPr>
        <w:t>)</w:t>
      </w:r>
      <w:r w:rsidR="005C3C11" w:rsidRPr="00032F0C">
        <w:rPr>
          <w:rFonts w:ascii="Times New Roman" w:hAnsi="Times New Roman" w:cs="Times New Roman"/>
          <w:b/>
          <w:sz w:val="24"/>
          <w:szCs w:val="24"/>
        </w:rPr>
        <w:t xml:space="preserve"> </w:t>
      </w:r>
      <w:r w:rsidR="005C3C11" w:rsidRPr="00032F0C">
        <w:rPr>
          <w:rFonts w:ascii="Times New Roman" w:hAnsi="Times New Roman" w:cs="Times New Roman"/>
          <w:sz w:val="24"/>
          <w:szCs w:val="24"/>
        </w:rPr>
        <w:t>л</w:t>
      </w:r>
      <w:r w:rsidR="00122854" w:rsidRPr="00032F0C">
        <w:rPr>
          <w:rFonts w:ascii="Times New Roman" w:hAnsi="Times New Roman" w:cs="Times New Roman"/>
          <w:sz w:val="24"/>
          <w:szCs w:val="24"/>
          <w:lang w:val="bg-BG"/>
        </w:rPr>
        <w:t>ева</w:t>
      </w:r>
      <w:r w:rsidR="00721903" w:rsidRPr="00032F0C">
        <w:rPr>
          <w:rFonts w:ascii="Times New Roman" w:hAnsi="Times New Roman" w:cs="Times New Roman"/>
          <w:sz w:val="24"/>
          <w:szCs w:val="24"/>
          <w:lang w:val="bg-BG"/>
        </w:rPr>
        <w:t xml:space="preserve"> </w:t>
      </w:r>
      <w:r w:rsidR="005C3C11" w:rsidRPr="00032F0C">
        <w:rPr>
          <w:rFonts w:ascii="Times New Roman" w:hAnsi="Times New Roman" w:cs="Times New Roman"/>
          <w:sz w:val="24"/>
          <w:szCs w:val="24"/>
        </w:rPr>
        <w:t>без ДДС</w:t>
      </w:r>
      <w:r w:rsidR="00721903" w:rsidRPr="00032F0C">
        <w:rPr>
          <w:rFonts w:ascii="Times New Roman" w:hAnsi="Times New Roman" w:cs="Times New Roman"/>
          <w:sz w:val="24"/>
          <w:szCs w:val="24"/>
          <w:lang w:val="bg-BG"/>
        </w:rPr>
        <w:t xml:space="preserve"> </w:t>
      </w:r>
      <w:r w:rsidR="00721903" w:rsidRPr="00032F0C">
        <w:rPr>
          <w:rFonts w:ascii="Times New Roman" w:hAnsi="Times New Roman"/>
          <w:sz w:val="24"/>
          <w:szCs w:val="24"/>
          <w:lang w:val="bg-BG"/>
        </w:rPr>
        <w:t xml:space="preserve">и ……… (…………) </w:t>
      </w:r>
      <w:r w:rsidR="00721903" w:rsidRPr="00032F0C">
        <w:rPr>
          <w:rFonts w:ascii="Times New Roman" w:hAnsi="Times New Roman"/>
          <w:color w:val="000000"/>
          <w:sz w:val="24"/>
          <w:szCs w:val="24"/>
          <w:lang w:val="bg-BG"/>
        </w:rPr>
        <w:t>лева</w:t>
      </w:r>
      <w:r w:rsidR="00721903" w:rsidRPr="00032F0C">
        <w:rPr>
          <w:rFonts w:ascii="Times New Roman" w:hAnsi="Times New Roman"/>
          <w:sz w:val="24"/>
          <w:szCs w:val="24"/>
          <w:lang w:val="bg-BG"/>
        </w:rPr>
        <w:t xml:space="preserve"> с ДДС, съгласно Ценовото предложение на ИЗПЪЛНИТЕЛЯ, съставляващо Приложение № 3</w:t>
      </w:r>
      <w:r w:rsidRPr="00032F0C">
        <w:rPr>
          <w:rFonts w:ascii="Times New Roman" w:hAnsi="Times New Roman" w:cs="Times New Roman"/>
          <w:bCs/>
          <w:sz w:val="24"/>
          <w:szCs w:val="24"/>
          <w:lang w:val="bg-BG"/>
        </w:rPr>
        <w:t>.</w:t>
      </w:r>
    </w:p>
    <w:p w:rsidR="00721903" w:rsidRPr="00032F0C" w:rsidRDefault="00721903" w:rsidP="00032F0C">
      <w:pPr>
        <w:spacing w:line="240" w:lineRule="auto"/>
        <w:jc w:val="both"/>
        <w:rPr>
          <w:rFonts w:ascii="Times New Roman" w:hAnsi="Times New Roman"/>
          <w:sz w:val="24"/>
          <w:szCs w:val="24"/>
          <w:lang w:val="bg-BG"/>
        </w:rPr>
      </w:pPr>
      <w:r w:rsidRPr="00032F0C">
        <w:rPr>
          <w:rFonts w:ascii="Times New Roman" w:hAnsi="Times New Roman"/>
          <w:b/>
          <w:bCs/>
          <w:sz w:val="24"/>
          <w:szCs w:val="24"/>
          <w:lang w:val="bg-BG"/>
        </w:rPr>
        <w:t>(2)</w:t>
      </w:r>
      <w:r w:rsidRPr="00032F0C">
        <w:rPr>
          <w:rFonts w:ascii="Times New Roman" w:hAnsi="Times New Roman"/>
          <w:sz w:val="24"/>
          <w:szCs w:val="24"/>
          <w:lang w:val="bg-BG"/>
        </w:rPr>
        <w:t xml:space="preserve"> Общата </w:t>
      </w:r>
      <w:r w:rsidR="00B43C55">
        <w:rPr>
          <w:rFonts w:ascii="Times New Roman" w:hAnsi="Times New Roman"/>
          <w:sz w:val="24"/>
          <w:szCs w:val="24"/>
          <w:lang w:val="bg-BG"/>
        </w:rPr>
        <w:t>стойност</w:t>
      </w:r>
      <w:r w:rsidRPr="00032F0C">
        <w:rPr>
          <w:rFonts w:ascii="Times New Roman" w:hAnsi="Times New Roman"/>
          <w:sz w:val="24"/>
          <w:szCs w:val="24"/>
          <w:lang w:val="bg-BG"/>
        </w:rPr>
        <w:t xml:space="preserve"> на изпълнение на доставките по ал. 1 се формира като сбор от следното:</w:t>
      </w:r>
    </w:p>
    <w:p w:rsidR="00721903" w:rsidRPr="00032F0C" w:rsidRDefault="00721903" w:rsidP="00032F0C">
      <w:pPr>
        <w:spacing w:line="240" w:lineRule="auto"/>
        <w:jc w:val="both"/>
        <w:rPr>
          <w:rFonts w:ascii="Times New Roman" w:hAnsi="Times New Roman"/>
          <w:sz w:val="24"/>
          <w:szCs w:val="24"/>
          <w:lang w:val="bg-BG"/>
        </w:rPr>
      </w:pPr>
      <w:r w:rsidRPr="00032F0C">
        <w:rPr>
          <w:rFonts w:ascii="Times New Roman" w:hAnsi="Times New Roman"/>
          <w:sz w:val="24"/>
          <w:szCs w:val="24"/>
          <w:lang w:val="bg-BG"/>
        </w:rPr>
        <w:t xml:space="preserve">1. </w:t>
      </w:r>
      <w:r w:rsidRPr="00032F0C">
        <w:rPr>
          <w:rFonts w:ascii="Times New Roman" w:hAnsi="Times New Roman"/>
          <w:b/>
          <w:bCs/>
          <w:sz w:val="24"/>
          <w:szCs w:val="24"/>
          <w:lang w:val="bg-BG" w:eastAsia="en-GB"/>
        </w:rPr>
        <w:t>Обща стойност за изпълнение на доставките за Автобусно п</w:t>
      </w:r>
      <w:r w:rsidRPr="00032F0C">
        <w:rPr>
          <w:rFonts w:ascii="Times New Roman" w:hAnsi="Times New Roman"/>
          <w:b/>
          <w:bCs/>
          <w:sz w:val="24"/>
          <w:szCs w:val="24"/>
          <w:lang w:val="bg-BG"/>
        </w:rPr>
        <w:t>оделение „Дружба“</w:t>
      </w:r>
      <w:r w:rsidRPr="00032F0C">
        <w:rPr>
          <w:rFonts w:ascii="Times New Roman" w:hAnsi="Times New Roman"/>
          <w:sz w:val="24"/>
          <w:szCs w:val="24"/>
          <w:lang w:val="bg-BG"/>
        </w:rPr>
        <w:t xml:space="preserve"> - ……………… /словом ……………./ лв. без ДДС;</w:t>
      </w:r>
    </w:p>
    <w:p w:rsidR="00721903" w:rsidRPr="00032F0C" w:rsidRDefault="00721903" w:rsidP="00032F0C">
      <w:pPr>
        <w:spacing w:line="240" w:lineRule="auto"/>
        <w:jc w:val="both"/>
        <w:rPr>
          <w:rFonts w:ascii="Times New Roman" w:hAnsi="Times New Roman"/>
          <w:sz w:val="24"/>
          <w:szCs w:val="24"/>
          <w:lang w:val="bg-BG"/>
        </w:rPr>
      </w:pPr>
      <w:r w:rsidRPr="00032F0C">
        <w:rPr>
          <w:rFonts w:ascii="Times New Roman" w:hAnsi="Times New Roman"/>
          <w:sz w:val="24"/>
          <w:szCs w:val="24"/>
          <w:lang w:val="bg-BG"/>
        </w:rPr>
        <w:t xml:space="preserve">2. </w:t>
      </w:r>
      <w:r w:rsidRPr="00032F0C">
        <w:rPr>
          <w:rFonts w:ascii="Times New Roman" w:hAnsi="Times New Roman"/>
          <w:b/>
          <w:bCs/>
          <w:sz w:val="24"/>
          <w:szCs w:val="24"/>
          <w:lang w:val="bg-BG" w:eastAsia="en-GB"/>
        </w:rPr>
        <w:t>Обща стойност за изпълнение на доставките за Автобусно п</w:t>
      </w:r>
      <w:r w:rsidRPr="00032F0C">
        <w:rPr>
          <w:rFonts w:ascii="Times New Roman" w:hAnsi="Times New Roman"/>
          <w:b/>
          <w:bCs/>
          <w:sz w:val="24"/>
          <w:szCs w:val="24"/>
          <w:lang w:val="bg-BG"/>
        </w:rPr>
        <w:t>оделение „Малашевци“</w:t>
      </w:r>
      <w:r w:rsidRPr="00032F0C">
        <w:rPr>
          <w:rFonts w:ascii="Times New Roman" w:hAnsi="Times New Roman"/>
          <w:sz w:val="24"/>
          <w:szCs w:val="24"/>
          <w:lang w:val="bg-BG"/>
        </w:rPr>
        <w:t>- ……………… /словом ……………./ лв. без ДДС;</w:t>
      </w:r>
    </w:p>
    <w:p w:rsidR="00721903" w:rsidRPr="00032F0C" w:rsidRDefault="00721903" w:rsidP="00032F0C">
      <w:pPr>
        <w:spacing w:line="240" w:lineRule="auto"/>
        <w:jc w:val="both"/>
        <w:rPr>
          <w:rFonts w:ascii="Times New Roman" w:hAnsi="Times New Roman"/>
          <w:sz w:val="24"/>
          <w:szCs w:val="24"/>
          <w:lang w:val="bg-BG"/>
        </w:rPr>
      </w:pPr>
      <w:r w:rsidRPr="00032F0C">
        <w:rPr>
          <w:rFonts w:ascii="Times New Roman" w:hAnsi="Times New Roman"/>
          <w:sz w:val="24"/>
          <w:szCs w:val="24"/>
          <w:lang w:val="bg-BG"/>
        </w:rPr>
        <w:t xml:space="preserve">3. </w:t>
      </w:r>
      <w:r w:rsidRPr="00032F0C">
        <w:rPr>
          <w:rFonts w:ascii="Times New Roman" w:hAnsi="Times New Roman"/>
          <w:b/>
          <w:bCs/>
          <w:sz w:val="24"/>
          <w:szCs w:val="24"/>
          <w:lang w:val="bg-BG" w:eastAsia="en-GB"/>
        </w:rPr>
        <w:t>Обща стойност за изпълнение на доставките за Автобусно п</w:t>
      </w:r>
      <w:r w:rsidRPr="00032F0C">
        <w:rPr>
          <w:rFonts w:ascii="Times New Roman" w:hAnsi="Times New Roman"/>
          <w:b/>
          <w:bCs/>
          <w:sz w:val="24"/>
          <w:szCs w:val="24"/>
          <w:lang w:val="bg-BG"/>
        </w:rPr>
        <w:t>оделение „Земляне“</w:t>
      </w:r>
      <w:r w:rsidRPr="00032F0C">
        <w:rPr>
          <w:rFonts w:ascii="Times New Roman" w:hAnsi="Times New Roman"/>
          <w:sz w:val="24"/>
          <w:szCs w:val="24"/>
          <w:lang w:val="bg-BG"/>
        </w:rPr>
        <w:t>- ……………… /словом ……………./ лв. без ДДС.</w:t>
      </w:r>
    </w:p>
    <w:p w:rsidR="00040311" w:rsidRPr="004463C7" w:rsidRDefault="00040311" w:rsidP="00032F0C">
      <w:pPr>
        <w:spacing w:after="0" w:line="240" w:lineRule="auto"/>
        <w:jc w:val="both"/>
        <w:rPr>
          <w:rFonts w:ascii="Times New Roman" w:hAnsi="Times New Roman" w:cs="Times New Roman"/>
          <w:bCs/>
          <w:sz w:val="24"/>
          <w:szCs w:val="24"/>
          <w:lang w:val="bg-BG"/>
        </w:rPr>
      </w:pPr>
      <w:r w:rsidRPr="00032F0C">
        <w:rPr>
          <w:rFonts w:ascii="Times New Roman" w:hAnsi="Times New Roman" w:cs="Times New Roman"/>
          <w:b/>
          <w:bCs/>
          <w:sz w:val="24"/>
          <w:szCs w:val="24"/>
          <w:lang w:val="bg-BG"/>
        </w:rPr>
        <w:t>(3)</w:t>
      </w:r>
      <w:r w:rsidRPr="00032F0C">
        <w:rPr>
          <w:rFonts w:ascii="Times New Roman" w:hAnsi="Times New Roman" w:cs="Times New Roman"/>
          <w:bCs/>
          <w:sz w:val="24"/>
          <w:szCs w:val="24"/>
          <w:lang w:val="bg-BG"/>
        </w:rPr>
        <w:t xml:space="preserve"> </w:t>
      </w:r>
      <w:r w:rsidR="00721903" w:rsidRPr="00032F0C">
        <w:rPr>
          <w:rFonts w:ascii="Times New Roman" w:hAnsi="Times New Roman"/>
          <w:sz w:val="24"/>
          <w:szCs w:val="24"/>
          <w:lang w:val="bg-BG"/>
        </w:rPr>
        <w:t xml:space="preserve">ВЪЗЛОЖИТЕЛЯТ плаща на ИЗПЪЛНИТЕЛЯ цената за извършване на доставките във всеки от обектите съгласно чл. 3, ал 2 от този Договор, като всяко плащане се извършва </w:t>
      </w:r>
      <w:r w:rsidRPr="00032F0C">
        <w:rPr>
          <w:rFonts w:ascii="Times New Roman" w:hAnsi="Times New Roman" w:cs="Times New Roman"/>
          <w:bCs/>
          <w:sz w:val="24"/>
          <w:szCs w:val="24"/>
          <w:lang w:val="bg-BG"/>
        </w:rPr>
        <w:t xml:space="preserve">с платежно нареждане по банков път, по банкова сметка на </w:t>
      </w:r>
      <w:r w:rsidRPr="00032F0C">
        <w:rPr>
          <w:rFonts w:ascii="Times New Roman" w:hAnsi="Times New Roman" w:cs="Times New Roman"/>
          <w:b/>
          <w:bCs/>
          <w:sz w:val="24"/>
          <w:szCs w:val="24"/>
          <w:lang w:val="bg-BG"/>
        </w:rPr>
        <w:t>ИЗПЪЛНИТЕЛЯ</w:t>
      </w:r>
      <w:r w:rsidRPr="00032F0C">
        <w:rPr>
          <w:rFonts w:ascii="Times New Roman" w:hAnsi="Times New Roman" w:cs="Times New Roman"/>
          <w:bCs/>
          <w:sz w:val="24"/>
          <w:szCs w:val="24"/>
          <w:lang w:val="bg-BG"/>
        </w:rPr>
        <w:t>, в 30 - дневен срок</w:t>
      </w:r>
      <w:r w:rsidR="00721903" w:rsidRPr="00032F0C">
        <w:rPr>
          <w:rFonts w:ascii="Times New Roman" w:hAnsi="Times New Roman" w:cs="Times New Roman"/>
          <w:bCs/>
          <w:sz w:val="24"/>
          <w:szCs w:val="24"/>
          <w:lang w:val="bg-BG"/>
        </w:rPr>
        <w:t xml:space="preserve">, считано от датата на </w:t>
      </w:r>
      <w:r w:rsidR="00A67A8B" w:rsidRPr="00032F0C">
        <w:rPr>
          <w:rFonts w:ascii="Times New Roman" w:eastAsia="Times New Roman" w:hAnsi="Times New Roman" w:cs="Times New Roman"/>
          <w:bCs/>
          <w:sz w:val="24"/>
          <w:szCs w:val="24"/>
          <w:lang w:val="bg-BG"/>
        </w:rPr>
        <w:t>получаването на доставката, след представяне на оригинална фактура, отговаряща на изискванията на Закона</w:t>
      </w:r>
      <w:r w:rsidR="00A67A8B" w:rsidRPr="004463C7">
        <w:rPr>
          <w:rFonts w:ascii="Times New Roman" w:eastAsia="Times New Roman" w:hAnsi="Times New Roman" w:cs="Times New Roman"/>
          <w:bCs/>
          <w:sz w:val="24"/>
          <w:szCs w:val="24"/>
          <w:lang w:val="bg-BG"/>
        </w:rPr>
        <w:t xml:space="preserve"> за счетоводството </w:t>
      </w:r>
      <w:r w:rsidR="00E7734B" w:rsidRPr="004463C7">
        <w:rPr>
          <w:rFonts w:ascii="Times New Roman" w:hAnsi="Times New Roman" w:cs="Times New Roman"/>
          <w:bCs/>
          <w:sz w:val="24"/>
          <w:szCs w:val="24"/>
          <w:lang w:val="bg-BG"/>
        </w:rPr>
        <w:t>и протокола</w:t>
      </w:r>
      <w:r w:rsidRPr="004463C7">
        <w:rPr>
          <w:rFonts w:ascii="Times New Roman" w:hAnsi="Times New Roman" w:cs="Times New Roman"/>
          <w:bCs/>
          <w:sz w:val="24"/>
          <w:szCs w:val="24"/>
          <w:lang w:val="bg-BG"/>
        </w:rPr>
        <w:t xml:space="preserve"> по чл. 4, ал. 2 от настоящия договор. </w:t>
      </w:r>
      <w:r w:rsidR="00E67510" w:rsidRPr="004463C7">
        <w:rPr>
          <w:rFonts w:ascii="Times New Roman" w:hAnsi="Times New Roman" w:cs="Times New Roman"/>
          <w:bCs/>
          <w:sz w:val="24"/>
          <w:szCs w:val="24"/>
          <w:lang w:val="bg-BG"/>
        </w:rPr>
        <w:t xml:space="preserve"> </w:t>
      </w:r>
    </w:p>
    <w:p w:rsidR="00040311" w:rsidRPr="004463C7" w:rsidRDefault="00122854" w:rsidP="00412F28">
      <w:pPr>
        <w:tabs>
          <w:tab w:val="num" w:pos="-3686"/>
        </w:tabs>
        <w:spacing w:after="0" w:line="240" w:lineRule="auto"/>
        <w:contextualSpacing/>
        <w:jc w:val="both"/>
        <w:rPr>
          <w:rFonts w:ascii="Times New Roman" w:eastAsia="Batang" w:hAnsi="Times New Roman" w:cs="Times New Roman"/>
          <w:b/>
          <w:sz w:val="24"/>
          <w:szCs w:val="24"/>
          <w:lang w:val="bg-BG"/>
        </w:rPr>
      </w:pPr>
      <w:r>
        <w:rPr>
          <w:rFonts w:ascii="Times New Roman" w:eastAsia="Batang" w:hAnsi="Times New Roman" w:cs="Times New Roman"/>
          <w:sz w:val="24"/>
          <w:szCs w:val="24"/>
          <w:lang w:val="bg-BG"/>
        </w:rPr>
        <w:tab/>
      </w:r>
      <w:r w:rsidR="00446368" w:rsidRPr="004463C7">
        <w:rPr>
          <w:rFonts w:ascii="Times New Roman" w:eastAsia="Batang" w:hAnsi="Times New Roman" w:cs="Times New Roman"/>
          <w:sz w:val="24"/>
          <w:szCs w:val="24"/>
          <w:lang w:val="bg-BG"/>
        </w:rPr>
        <w:t>Фактурата се издава</w:t>
      </w:r>
      <w:r w:rsidR="00040311" w:rsidRPr="004463C7">
        <w:rPr>
          <w:rFonts w:ascii="Times New Roman" w:eastAsia="Batang" w:hAnsi="Times New Roman" w:cs="Times New Roman"/>
          <w:sz w:val="24"/>
          <w:szCs w:val="24"/>
          <w:lang w:val="bg-BG"/>
        </w:rPr>
        <w:t xml:space="preserve"> на името на</w:t>
      </w:r>
      <w:r w:rsidR="00D33673" w:rsidRPr="004463C7">
        <w:rPr>
          <w:rFonts w:ascii="Times New Roman" w:eastAsia="Batang" w:hAnsi="Times New Roman" w:cs="Times New Roman"/>
          <w:sz w:val="24"/>
          <w:szCs w:val="24"/>
          <w:lang w:val="bg-BG"/>
        </w:rPr>
        <w:t xml:space="preserve"> </w:t>
      </w:r>
      <w:r w:rsidR="00594239">
        <w:rPr>
          <w:rFonts w:ascii="Times New Roman" w:eastAsia="Batang" w:hAnsi="Times New Roman" w:cs="Times New Roman"/>
          <w:sz w:val="24"/>
          <w:szCs w:val="24"/>
          <w:lang w:val="bg-BG"/>
        </w:rPr>
        <w:t>А</w:t>
      </w:r>
      <w:r w:rsidR="00BF404B" w:rsidRPr="004463C7">
        <w:rPr>
          <w:rFonts w:ascii="Times New Roman" w:eastAsia="Batang" w:hAnsi="Times New Roman" w:cs="Times New Roman"/>
          <w:sz w:val="24"/>
          <w:szCs w:val="24"/>
          <w:lang w:val="bg-BG"/>
        </w:rPr>
        <w:t>втобусното поделение излъчи</w:t>
      </w:r>
      <w:r w:rsidR="00D33673" w:rsidRPr="004463C7">
        <w:rPr>
          <w:rFonts w:ascii="Times New Roman" w:eastAsia="Batang" w:hAnsi="Times New Roman" w:cs="Times New Roman"/>
          <w:sz w:val="24"/>
          <w:szCs w:val="24"/>
          <w:lang w:val="bg-BG"/>
        </w:rPr>
        <w:t>ло заявката</w:t>
      </w:r>
      <w:r w:rsidR="00040311" w:rsidRPr="004463C7">
        <w:rPr>
          <w:rFonts w:ascii="Times New Roman" w:eastAsia="Batang" w:hAnsi="Times New Roman" w:cs="Times New Roman"/>
          <w:sz w:val="24"/>
          <w:szCs w:val="24"/>
          <w:lang w:val="bg-BG"/>
        </w:rPr>
        <w:t xml:space="preserve">: </w:t>
      </w:r>
      <w:r w:rsidR="007A2C86">
        <w:rPr>
          <w:rFonts w:ascii="Times New Roman" w:eastAsia="Batang" w:hAnsi="Times New Roman" w:cs="Times New Roman"/>
          <w:sz w:val="24"/>
          <w:szCs w:val="24"/>
          <w:lang w:val="bg-BG"/>
        </w:rPr>
        <w:t xml:space="preserve">Автобусно </w:t>
      </w:r>
      <w:r w:rsidR="00040311" w:rsidRPr="004463C7">
        <w:rPr>
          <w:rFonts w:ascii="Times New Roman" w:eastAsia="Batang" w:hAnsi="Times New Roman" w:cs="Times New Roman"/>
          <w:sz w:val="24"/>
          <w:szCs w:val="24"/>
          <w:lang w:val="bg-BG"/>
        </w:rPr>
        <w:t>поделение „Земляне” – гр. София, ул. „Житница” № 21, МОЛ – инж. Александър Косерков, ИН 1216834080016</w:t>
      </w:r>
      <w:r w:rsidR="00D33673" w:rsidRPr="004463C7">
        <w:rPr>
          <w:rFonts w:ascii="Times New Roman" w:eastAsia="Batang" w:hAnsi="Times New Roman" w:cs="Times New Roman"/>
          <w:sz w:val="24"/>
          <w:szCs w:val="24"/>
          <w:lang w:val="bg-BG"/>
        </w:rPr>
        <w:t xml:space="preserve">; </w:t>
      </w:r>
      <w:r w:rsidR="007A2C86">
        <w:rPr>
          <w:rFonts w:ascii="Times New Roman" w:eastAsia="Batang" w:hAnsi="Times New Roman" w:cs="Times New Roman"/>
          <w:sz w:val="24"/>
          <w:szCs w:val="24"/>
          <w:lang w:val="bg-BG"/>
        </w:rPr>
        <w:t xml:space="preserve">Автобусно </w:t>
      </w:r>
      <w:r w:rsidR="00D33673" w:rsidRPr="004463C7">
        <w:rPr>
          <w:rFonts w:ascii="Times New Roman" w:eastAsia="Batang" w:hAnsi="Times New Roman" w:cs="Times New Roman"/>
          <w:sz w:val="24"/>
          <w:szCs w:val="24"/>
          <w:lang w:val="bg-BG"/>
        </w:rPr>
        <w:t>поделение „Малашевци” – гр. С</w:t>
      </w:r>
      <w:r w:rsidR="007A2C86">
        <w:rPr>
          <w:rFonts w:ascii="Times New Roman" w:eastAsia="Batang" w:hAnsi="Times New Roman" w:cs="Times New Roman"/>
          <w:sz w:val="24"/>
          <w:szCs w:val="24"/>
          <w:lang w:val="bg-BG"/>
        </w:rPr>
        <w:t>о</w:t>
      </w:r>
      <w:r w:rsidR="00D33673" w:rsidRPr="004463C7">
        <w:rPr>
          <w:rFonts w:ascii="Times New Roman" w:eastAsia="Batang" w:hAnsi="Times New Roman" w:cs="Times New Roman"/>
          <w:sz w:val="24"/>
          <w:szCs w:val="24"/>
          <w:lang w:val="bg-BG"/>
        </w:rPr>
        <w:t>фия, ул. „Резбарска” № 11, МОЛ – Кирил Георгиев, ИН 12168340800</w:t>
      </w:r>
      <w:r w:rsidR="004D3499" w:rsidRPr="004463C7">
        <w:rPr>
          <w:rFonts w:ascii="Times New Roman" w:eastAsia="Batang" w:hAnsi="Times New Roman" w:cs="Times New Roman"/>
          <w:sz w:val="24"/>
          <w:szCs w:val="24"/>
          <w:lang w:val="bg-BG"/>
        </w:rPr>
        <w:t>39</w:t>
      </w:r>
      <w:r w:rsidR="00D33673" w:rsidRPr="004463C7">
        <w:rPr>
          <w:rFonts w:ascii="Times New Roman" w:eastAsia="Batang" w:hAnsi="Times New Roman" w:cs="Times New Roman"/>
          <w:sz w:val="24"/>
          <w:szCs w:val="24"/>
          <w:lang w:val="bg-BG"/>
        </w:rPr>
        <w:t xml:space="preserve"> и </w:t>
      </w:r>
      <w:r w:rsidR="007A2C86">
        <w:rPr>
          <w:rFonts w:ascii="Times New Roman" w:eastAsia="Batang" w:hAnsi="Times New Roman" w:cs="Times New Roman"/>
          <w:sz w:val="24"/>
          <w:szCs w:val="24"/>
          <w:lang w:val="bg-BG"/>
        </w:rPr>
        <w:t xml:space="preserve">Автобусно </w:t>
      </w:r>
      <w:r w:rsidR="00D33673" w:rsidRPr="004463C7">
        <w:rPr>
          <w:rFonts w:ascii="Times New Roman" w:eastAsia="Batang" w:hAnsi="Times New Roman" w:cs="Times New Roman"/>
          <w:sz w:val="24"/>
          <w:szCs w:val="24"/>
          <w:lang w:val="bg-BG"/>
        </w:rPr>
        <w:t>поделение „Дружба” – гр. София, ул. „Капитан Любен Кондаков” № 7, МОЛ – Стилиан Манолов, ИН 12168340800</w:t>
      </w:r>
      <w:r w:rsidR="004D3499" w:rsidRPr="004463C7">
        <w:rPr>
          <w:rFonts w:ascii="Times New Roman" w:eastAsia="Batang" w:hAnsi="Times New Roman" w:cs="Times New Roman"/>
          <w:sz w:val="24"/>
          <w:szCs w:val="24"/>
          <w:lang w:val="bg-BG"/>
        </w:rPr>
        <w:t>24</w:t>
      </w:r>
      <w:r w:rsidR="00D33673" w:rsidRPr="004463C7">
        <w:rPr>
          <w:rFonts w:ascii="Times New Roman" w:eastAsia="Batang" w:hAnsi="Times New Roman" w:cs="Times New Roman"/>
          <w:sz w:val="24"/>
          <w:szCs w:val="24"/>
          <w:lang w:val="bg-BG"/>
        </w:rPr>
        <w:t>.</w:t>
      </w:r>
    </w:p>
    <w:p w:rsidR="00040311" w:rsidRPr="004463C7" w:rsidRDefault="00040311" w:rsidP="00412F28">
      <w:pPr>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Cs/>
          <w:sz w:val="24"/>
          <w:szCs w:val="24"/>
          <w:lang w:val="bg-BG"/>
        </w:rPr>
        <w:t xml:space="preserve">Номера на договора се посочва в издаваната от </w:t>
      </w:r>
      <w:r w:rsidRPr="004463C7">
        <w:rPr>
          <w:rFonts w:ascii="Times New Roman" w:hAnsi="Times New Roman" w:cs="Times New Roman"/>
          <w:b/>
          <w:bCs/>
          <w:sz w:val="24"/>
          <w:szCs w:val="24"/>
          <w:lang w:val="bg-BG"/>
        </w:rPr>
        <w:t>ИЗПЪЛНИТЕЛЯ</w:t>
      </w:r>
      <w:r w:rsidRPr="004463C7">
        <w:rPr>
          <w:rFonts w:ascii="Times New Roman" w:hAnsi="Times New Roman" w:cs="Times New Roman"/>
          <w:bCs/>
          <w:sz w:val="24"/>
          <w:szCs w:val="24"/>
          <w:lang w:val="bg-BG"/>
        </w:rPr>
        <w:t xml:space="preserve"> фактура.</w:t>
      </w:r>
    </w:p>
    <w:p w:rsidR="00040311" w:rsidRPr="004463C7" w:rsidRDefault="00040311" w:rsidP="00412F28">
      <w:pPr>
        <w:spacing w:after="0" w:line="240" w:lineRule="auto"/>
        <w:jc w:val="both"/>
        <w:rPr>
          <w:rFonts w:ascii="Times New Roman" w:hAnsi="Times New Roman" w:cs="Times New Roman"/>
          <w:bCs/>
          <w:sz w:val="24"/>
          <w:szCs w:val="24"/>
          <w:lang w:val="bg-BG"/>
        </w:rPr>
      </w:pPr>
    </w:p>
    <w:p w:rsidR="00040311" w:rsidRPr="004463C7" w:rsidRDefault="00040311" w:rsidP="00412F28">
      <w:pPr>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Cs/>
          <w:sz w:val="24"/>
          <w:szCs w:val="24"/>
          <w:lang w:val="bg-BG"/>
        </w:rPr>
        <w:t xml:space="preserve">Банковата сметка на </w:t>
      </w:r>
      <w:r w:rsidRPr="004463C7">
        <w:rPr>
          <w:rFonts w:ascii="Times New Roman" w:hAnsi="Times New Roman" w:cs="Times New Roman"/>
          <w:b/>
          <w:bCs/>
          <w:sz w:val="24"/>
          <w:szCs w:val="24"/>
          <w:lang w:val="bg-BG"/>
        </w:rPr>
        <w:t>ИЗПЪЛНИТЕЛЯ</w:t>
      </w:r>
      <w:r w:rsidRPr="004463C7">
        <w:rPr>
          <w:rFonts w:ascii="Times New Roman" w:hAnsi="Times New Roman" w:cs="Times New Roman"/>
          <w:bCs/>
          <w:sz w:val="24"/>
          <w:szCs w:val="24"/>
          <w:lang w:val="bg-BG"/>
        </w:rPr>
        <w:t xml:space="preserve"> е:</w:t>
      </w:r>
    </w:p>
    <w:p w:rsidR="00040311" w:rsidRPr="004463C7" w:rsidRDefault="00040311" w:rsidP="00412F28">
      <w:pPr>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Cs/>
          <w:sz w:val="24"/>
          <w:szCs w:val="24"/>
          <w:lang w:val="bg-BG"/>
        </w:rPr>
        <w:t>Банка ...........................................................</w:t>
      </w:r>
    </w:p>
    <w:p w:rsidR="00040311" w:rsidRPr="004463C7" w:rsidRDefault="00040311" w:rsidP="00412F28">
      <w:pPr>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Cs/>
          <w:sz w:val="24"/>
          <w:szCs w:val="24"/>
          <w:lang w:val="bg-BG"/>
        </w:rPr>
        <w:t>IBAN: ...........................................................</w:t>
      </w:r>
    </w:p>
    <w:p w:rsidR="00BF404B" w:rsidRPr="004463C7" w:rsidRDefault="00BF404B" w:rsidP="00412F28">
      <w:pPr>
        <w:spacing w:after="0" w:line="240" w:lineRule="auto"/>
        <w:jc w:val="both"/>
        <w:rPr>
          <w:rFonts w:ascii="Times New Roman" w:hAnsi="Times New Roman" w:cs="Times New Roman"/>
          <w:bCs/>
          <w:sz w:val="24"/>
          <w:szCs w:val="24"/>
          <w:lang w:val="bg-BG"/>
        </w:rPr>
      </w:pPr>
    </w:p>
    <w:p w:rsidR="00040311" w:rsidRPr="004463C7" w:rsidRDefault="00040311" w:rsidP="00412F28">
      <w:pPr>
        <w:spacing w:after="0" w:line="240" w:lineRule="auto"/>
        <w:jc w:val="both"/>
        <w:rPr>
          <w:rFonts w:ascii="Times New Roman" w:hAnsi="Times New Roman" w:cs="Times New Roman"/>
          <w:bCs/>
          <w:sz w:val="24"/>
          <w:szCs w:val="24"/>
          <w:lang w:val="bg-BG" w:eastAsia="bg-BG"/>
        </w:rPr>
      </w:pPr>
      <w:r w:rsidRPr="004463C7">
        <w:rPr>
          <w:rFonts w:ascii="Times New Roman" w:hAnsi="Times New Roman" w:cs="Times New Roman"/>
          <w:b/>
          <w:bCs/>
          <w:sz w:val="24"/>
          <w:szCs w:val="24"/>
          <w:lang w:val="bg-BG"/>
        </w:rPr>
        <w:t>(</w:t>
      </w:r>
      <w:r w:rsidRPr="004463C7">
        <w:rPr>
          <w:rFonts w:ascii="Times New Roman" w:hAnsi="Times New Roman" w:cs="Times New Roman"/>
          <w:b/>
          <w:bCs/>
          <w:sz w:val="24"/>
          <w:szCs w:val="24"/>
          <w:lang w:val="bg-BG" w:eastAsia="bg-BG"/>
        </w:rPr>
        <w:t>4)</w:t>
      </w:r>
      <w:r w:rsidRPr="004463C7">
        <w:rPr>
          <w:rFonts w:ascii="Times New Roman" w:hAnsi="Times New Roman" w:cs="Times New Roman"/>
          <w:bCs/>
          <w:sz w:val="24"/>
          <w:szCs w:val="24"/>
          <w:lang w:val="bg-BG" w:eastAsia="bg-BG"/>
        </w:rPr>
        <w:t xml:space="preserve"> </w:t>
      </w:r>
      <w:r w:rsidRPr="004463C7">
        <w:rPr>
          <w:rFonts w:ascii="Times New Roman" w:hAnsi="Times New Roman" w:cs="Times New Roman"/>
          <w:b/>
          <w:bCs/>
          <w:sz w:val="24"/>
          <w:szCs w:val="24"/>
          <w:lang w:val="bg-BG" w:eastAsia="bg-BG"/>
        </w:rPr>
        <w:t>ИЗПЪЛНИТЕЛЯТ</w:t>
      </w:r>
      <w:r w:rsidRPr="004463C7">
        <w:rPr>
          <w:rFonts w:ascii="Times New Roman" w:hAnsi="Times New Roman" w:cs="Times New Roman"/>
          <w:bCs/>
          <w:sz w:val="24"/>
          <w:szCs w:val="24"/>
          <w:lang w:val="bg-BG" w:eastAsia="bg-BG"/>
        </w:rPr>
        <w:t xml:space="preserve"> е длъжен да уведомява писмено </w:t>
      </w:r>
      <w:r w:rsidRPr="004463C7">
        <w:rPr>
          <w:rFonts w:ascii="Times New Roman" w:hAnsi="Times New Roman" w:cs="Times New Roman"/>
          <w:b/>
          <w:bCs/>
          <w:sz w:val="24"/>
          <w:szCs w:val="24"/>
          <w:lang w:val="bg-BG" w:eastAsia="bg-BG"/>
        </w:rPr>
        <w:t>ВЪЗЛОЖИТЕЛЯ</w:t>
      </w:r>
      <w:r w:rsidRPr="004463C7">
        <w:rPr>
          <w:rFonts w:ascii="Times New Roman" w:hAnsi="Times New Roman" w:cs="Times New Roman"/>
          <w:bCs/>
          <w:sz w:val="24"/>
          <w:szCs w:val="24"/>
          <w:lang w:val="bg-BG" w:eastAsia="bg-BG"/>
        </w:rPr>
        <w:t xml:space="preserve"> за всички промени в</w:t>
      </w:r>
      <w:r w:rsidR="002C24AC" w:rsidRPr="004463C7">
        <w:rPr>
          <w:rFonts w:ascii="Times New Roman" w:hAnsi="Times New Roman" w:cs="Times New Roman"/>
          <w:bCs/>
          <w:sz w:val="24"/>
          <w:szCs w:val="24"/>
          <w:lang w:val="bg-BG" w:eastAsia="bg-BG"/>
        </w:rPr>
        <w:t xml:space="preserve"> банковата си сметка в срок от 3</w:t>
      </w:r>
      <w:r w:rsidRPr="004463C7">
        <w:rPr>
          <w:rFonts w:ascii="Times New Roman" w:hAnsi="Times New Roman" w:cs="Times New Roman"/>
          <w:bCs/>
          <w:sz w:val="24"/>
          <w:szCs w:val="24"/>
          <w:lang w:val="bg-BG" w:eastAsia="bg-BG"/>
        </w:rPr>
        <w:t xml:space="preserve"> работни дни, считано от момента на промяната. В случай, че </w:t>
      </w:r>
      <w:r w:rsidRPr="004463C7">
        <w:rPr>
          <w:rFonts w:ascii="Times New Roman" w:hAnsi="Times New Roman" w:cs="Times New Roman"/>
          <w:b/>
          <w:bCs/>
          <w:sz w:val="24"/>
          <w:szCs w:val="24"/>
          <w:lang w:val="bg-BG" w:eastAsia="bg-BG"/>
        </w:rPr>
        <w:lastRenderedPageBreak/>
        <w:t>ИЗПЪЛНИТЕЛЯТ</w:t>
      </w:r>
      <w:r w:rsidRPr="004463C7">
        <w:rPr>
          <w:rFonts w:ascii="Times New Roman" w:hAnsi="Times New Roman" w:cs="Times New Roman"/>
          <w:bCs/>
          <w:sz w:val="24"/>
          <w:szCs w:val="24"/>
          <w:lang w:val="bg-BG" w:eastAsia="bg-BG"/>
        </w:rPr>
        <w:t xml:space="preserve"> не уведоми </w:t>
      </w:r>
      <w:r w:rsidRPr="004463C7">
        <w:rPr>
          <w:rFonts w:ascii="Times New Roman" w:hAnsi="Times New Roman" w:cs="Times New Roman"/>
          <w:b/>
          <w:bCs/>
          <w:sz w:val="24"/>
          <w:szCs w:val="24"/>
          <w:lang w:val="bg-BG" w:eastAsia="bg-BG"/>
        </w:rPr>
        <w:t xml:space="preserve">ВЪЗЛОЖИТЕЛЯ </w:t>
      </w:r>
      <w:r w:rsidRPr="004463C7">
        <w:rPr>
          <w:rFonts w:ascii="Times New Roman" w:hAnsi="Times New Roman" w:cs="Times New Roman"/>
          <w:bCs/>
          <w:sz w:val="24"/>
          <w:szCs w:val="24"/>
          <w:lang w:val="bg-BG" w:eastAsia="bg-BG"/>
        </w:rPr>
        <w:t>в този срок, счита се, че плащанията са надлежно извършени.</w:t>
      </w:r>
    </w:p>
    <w:p w:rsidR="00F76658" w:rsidRPr="004463C7" w:rsidRDefault="00040311" w:rsidP="00412F28">
      <w:pPr>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Cs/>
          <w:sz w:val="24"/>
          <w:szCs w:val="24"/>
          <w:lang w:val="bg-BG"/>
        </w:rPr>
        <w:t xml:space="preserve">   </w:t>
      </w:r>
    </w:p>
    <w:p w:rsidR="00040311" w:rsidRPr="004463C7" w:rsidRDefault="00040311" w:rsidP="00412F28">
      <w:pPr>
        <w:spacing w:after="0" w:line="240" w:lineRule="auto"/>
        <w:jc w:val="center"/>
        <w:rPr>
          <w:rFonts w:ascii="Times New Roman" w:hAnsi="Times New Roman" w:cs="Times New Roman"/>
          <w:b/>
          <w:bCs/>
          <w:sz w:val="24"/>
          <w:szCs w:val="24"/>
        </w:rPr>
      </w:pPr>
      <w:r w:rsidRPr="004463C7">
        <w:rPr>
          <w:rFonts w:ascii="Times New Roman" w:hAnsi="Times New Roman" w:cs="Times New Roman"/>
          <w:b/>
          <w:bCs/>
          <w:sz w:val="24"/>
          <w:szCs w:val="24"/>
          <w:lang w:val="bg-BG"/>
        </w:rPr>
        <w:t>ІV. ДОСТАВЯНЕ И ПРЕДАВАНЕ НА СТОКАТА. КАЧЕСТВО НА СТОКАТА И ГАРАНЦИОННИ УСЛОВИЯ</w:t>
      </w:r>
    </w:p>
    <w:p w:rsidR="00040311" w:rsidRPr="004463C7" w:rsidRDefault="00040311" w:rsidP="00412F28">
      <w:pPr>
        <w:spacing w:after="0" w:line="240" w:lineRule="auto"/>
        <w:jc w:val="center"/>
        <w:rPr>
          <w:rFonts w:ascii="Times New Roman" w:hAnsi="Times New Roman" w:cs="Times New Roman"/>
          <w:bCs/>
          <w:sz w:val="24"/>
          <w:szCs w:val="24"/>
          <w:lang w:val="bg-BG"/>
        </w:rPr>
      </w:pPr>
    </w:p>
    <w:p w:rsidR="00040311" w:rsidRPr="00C5430C" w:rsidRDefault="00040311" w:rsidP="00412F28">
      <w:pPr>
        <w:tabs>
          <w:tab w:val="left" w:pos="-4536"/>
        </w:tabs>
        <w:spacing w:after="0" w:line="240" w:lineRule="auto"/>
        <w:jc w:val="both"/>
        <w:rPr>
          <w:rFonts w:ascii="Times New Roman" w:hAnsi="Times New Roman" w:cs="Times New Roman"/>
          <w:bCs/>
          <w:sz w:val="24"/>
          <w:szCs w:val="24"/>
          <w:lang w:val="bg-BG"/>
        </w:rPr>
      </w:pPr>
      <w:r w:rsidRPr="00C5430C">
        <w:rPr>
          <w:rFonts w:ascii="Times New Roman" w:hAnsi="Times New Roman" w:cs="Times New Roman"/>
          <w:b/>
          <w:bCs/>
          <w:sz w:val="24"/>
          <w:szCs w:val="24"/>
          <w:lang w:val="bg-BG"/>
        </w:rPr>
        <w:t>Чл. 4 (1)</w:t>
      </w:r>
      <w:r w:rsidRPr="00C5430C">
        <w:rPr>
          <w:rFonts w:ascii="Times New Roman" w:hAnsi="Times New Roman" w:cs="Times New Roman"/>
          <w:bCs/>
          <w:sz w:val="24"/>
          <w:szCs w:val="24"/>
          <w:lang w:val="bg-BG"/>
        </w:rPr>
        <w:t xml:space="preserve"> </w:t>
      </w:r>
      <w:r w:rsidRPr="00C5430C">
        <w:rPr>
          <w:rFonts w:ascii="Times New Roman" w:hAnsi="Times New Roman" w:cs="Times New Roman"/>
          <w:b/>
          <w:bCs/>
          <w:sz w:val="24"/>
          <w:szCs w:val="24"/>
          <w:lang w:val="bg-BG"/>
        </w:rPr>
        <w:t xml:space="preserve">ИЗПЪЛНИТЕЛЯТ </w:t>
      </w:r>
      <w:r w:rsidRPr="00C5430C">
        <w:rPr>
          <w:rFonts w:ascii="Times New Roman" w:hAnsi="Times New Roman" w:cs="Times New Roman"/>
          <w:bCs/>
          <w:sz w:val="24"/>
          <w:szCs w:val="24"/>
          <w:lang w:val="bg-BG"/>
        </w:rPr>
        <w:t xml:space="preserve">се задължава да достави </w:t>
      </w:r>
      <w:r w:rsidR="00730315" w:rsidRPr="00C5430C">
        <w:rPr>
          <w:rFonts w:ascii="Times New Roman" w:hAnsi="Times New Roman"/>
          <w:color w:val="000000"/>
          <w:spacing w:val="-7"/>
          <w:sz w:val="24"/>
          <w:szCs w:val="24"/>
          <w:lang w:eastAsia="bg-BG" w:bidi="bg-BG"/>
        </w:rPr>
        <w:t>компоненти за КЛ НН за временно захранване на зарядни станции за електро автобуси</w:t>
      </w:r>
      <w:r w:rsidRPr="00C5430C">
        <w:rPr>
          <w:rFonts w:ascii="Times New Roman" w:hAnsi="Times New Roman" w:cs="Times New Roman"/>
          <w:sz w:val="24"/>
          <w:szCs w:val="24"/>
          <w:lang w:val="bg-BG"/>
        </w:rPr>
        <w:t xml:space="preserve">, </w:t>
      </w:r>
      <w:r w:rsidRPr="00C5430C">
        <w:rPr>
          <w:rFonts w:ascii="Times New Roman" w:hAnsi="Times New Roman" w:cs="Times New Roman"/>
          <w:bCs/>
          <w:sz w:val="24"/>
          <w:szCs w:val="24"/>
          <w:lang w:val="bg-BG"/>
        </w:rPr>
        <w:t>предмет на поръчката, до обекта на Възложителя –</w:t>
      </w:r>
      <w:r w:rsidR="00CA287A">
        <w:rPr>
          <w:rFonts w:ascii="Times New Roman" w:hAnsi="Times New Roman" w:cs="Times New Roman"/>
          <w:bCs/>
          <w:sz w:val="24"/>
          <w:szCs w:val="24"/>
          <w:lang w:val="bg-BG"/>
        </w:rPr>
        <w:t xml:space="preserve"> </w:t>
      </w:r>
      <w:r w:rsidRPr="00C5430C">
        <w:rPr>
          <w:rFonts w:ascii="Times New Roman" w:hAnsi="Times New Roman" w:cs="Times New Roman"/>
          <w:bCs/>
          <w:sz w:val="24"/>
          <w:szCs w:val="24"/>
          <w:lang w:val="bg-BG"/>
        </w:rPr>
        <w:t>Автобусно поделение</w:t>
      </w:r>
      <w:r w:rsidRPr="00C5430C">
        <w:rPr>
          <w:rFonts w:ascii="Times New Roman" w:hAnsi="Times New Roman" w:cs="Times New Roman"/>
          <w:bCs/>
          <w:sz w:val="24"/>
          <w:szCs w:val="24"/>
        </w:rPr>
        <w:t xml:space="preserve"> </w:t>
      </w:r>
      <w:r w:rsidRPr="00C5430C">
        <w:rPr>
          <w:rFonts w:ascii="Times New Roman" w:hAnsi="Times New Roman" w:cs="Times New Roman"/>
          <w:bCs/>
          <w:sz w:val="24"/>
          <w:szCs w:val="24"/>
          <w:lang w:val="bg-BG"/>
        </w:rPr>
        <w:t>„Земляне” – гр. София, ул. „Житница” № 21</w:t>
      </w:r>
      <w:r w:rsidR="00B8677D" w:rsidRPr="00C5430C">
        <w:rPr>
          <w:rFonts w:ascii="Times New Roman" w:hAnsi="Times New Roman" w:cs="Times New Roman"/>
          <w:bCs/>
          <w:sz w:val="24"/>
          <w:szCs w:val="24"/>
          <w:lang w:val="bg-BG"/>
        </w:rPr>
        <w:t>;</w:t>
      </w:r>
      <w:r w:rsidR="00E7734B" w:rsidRPr="00C5430C">
        <w:rPr>
          <w:rFonts w:ascii="Times New Roman" w:eastAsia="Batang" w:hAnsi="Times New Roman" w:cs="Times New Roman"/>
          <w:sz w:val="24"/>
          <w:szCs w:val="24"/>
          <w:lang w:val="bg-BG"/>
        </w:rPr>
        <w:t xml:space="preserve"> </w:t>
      </w:r>
      <w:r w:rsidR="00B8677D" w:rsidRPr="00C5430C">
        <w:rPr>
          <w:rFonts w:ascii="Times New Roman" w:hAnsi="Times New Roman" w:cs="Times New Roman"/>
          <w:bCs/>
          <w:sz w:val="24"/>
          <w:szCs w:val="24"/>
          <w:lang w:val="bg-BG"/>
        </w:rPr>
        <w:t>Автобусно</w:t>
      </w:r>
      <w:r w:rsidR="00B8677D" w:rsidRPr="00C5430C">
        <w:rPr>
          <w:rFonts w:ascii="Times New Roman" w:eastAsia="Batang" w:hAnsi="Times New Roman" w:cs="Times New Roman"/>
          <w:sz w:val="24"/>
          <w:szCs w:val="24"/>
          <w:lang w:val="bg-BG"/>
        </w:rPr>
        <w:t xml:space="preserve"> поделение „Малашевци” – гр. С</w:t>
      </w:r>
      <w:r w:rsidR="00F516F3" w:rsidRPr="00C5430C">
        <w:rPr>
          <w:rFonts w:ascii="Times New Roman" w:eastAsia="Batang" w:hAnsi="Times New Roman" w:cs="Times New Roman"/>
          <w:sz w:val="24"/>
          <w:szCs w:val="24"/>
          <w:lang w:val="bg-BG"/>
        </w:rPr>
        <w:t>о</w:t>
      </w:r>
      <w:r w:rsidR="00B8677D" w:rsidRPr="00C5430C">
        <w:rPr>
          <w:rFonts w:ascii="Times New Roman" w:eastAsia="Batang" w:hAnsi="Times New Roman" w:cs="Times New Roman"/>
          <w:sz w:val="24"/>
          <w:szCs w:val="24"/>
          <w:lang w:val="bg-BG"/>
        </w:rPr>
        <w:t xml:space="preserve">фия, ул. „Резбарска” № 11 и </w:t>
      </w:r>
      <w:r w:rsidR="00B8677D" w:rsidRPr="00C5430C">
        <w:rPr>
          <w:rFonts w:ascii="Times New Roman" w:hAnsi="Times New Roman" w:cs="Times New Roman"/>
          <w:bCs/>
          <w:sz w:val="24"/>
          <w:szCs w:val="24"/>
          <w:lang w:val="bg-BG"/>
        </w:rPr>
        <w:t>Автобусно</w:t>
      </w:r>
      <w:r w:rsidR="00B8677D" w:rsidRPr="00C5430C">
        <w:rPr>
          <w:rFonts w:ascii="Times New Roman" w:eastAsia="Batang" w:hAnsi="Times New Roman" w:cs="Times New Roman"/>
          <w:sz w:val="24"/>
          <w:szCs w:val="24"/>
          <w:lang w:val="bg-BG"/>
        </w:rPr>
        <w:t xml:space="preserve"> поделение „Дружба” – гр. София, ул. „Капитан Любен Кондаков” № 7.</w:t>
      </w:r>
    </w:p>
    <w:p w:rsidR="00CA287A" w:rsidRPr="00565E70" w:rsidRDefault="00040311" w:rsidP="00CA287A">
      <w:pPr>
        <w:spacing w:after="0" w:line="240" w:lineRule="auto"/>
        <w:jc w:val="both"/>
        <w:rPr>
          <w:rFonts w:ascii="Times New Roman" w:eastAsia="Times New Roman" w:hAnsi="Times New Roman" w:cs="Times New Roman"/>
          <w:i/>
          <w:sz w:val="24"/>
          <w:szCs w:val="24"/>
          <w:lang w:val="bg-BG"/>
        </w:rPr>
      </w:pPr>
      <w:r w:rsidRPr="00C5430C">
        <w:rPr>
          <w:rFonts w:ascii="Times New Roman" w:hAnsi="Times New Roman" w:cs="Times New Roman"/>
          <w:b/>
          <w:bCs/>
          <w:sz w:val="24"/>
          <w:szCs w:val="24"/>
          <w:lang w:val="bg-BG"/>
        </w:rPr>
        <w:t>(</w:t>
      </w:r>
      <w:r w:rsidRPr="00C5430C">
        <w:rPr>
          <w:rFonts w:ascii="Times New Roman" w:hAnsi="Times New Roman" w:cs="Times New Roman"/>
          <w:b/>
          <w:sz w:val="24"/>
          <w:szCs w:val="24"/>
          <w:lang w:val="bg-BG"/>
        </w:rPr>
        <w:t>2) ИЗПЪЛНИТЕЛЯТ</w:t>
      </w:r>
      <w:r w:rsidRPr="00C5430C">
        <w:rPr>
          <w:rFonts w:ascii="Times New Roman" w:hAnsi="Times New Roman" w:cs="Times New Roman"/>
          <w:sz w:val="24"/>
          <w:szCs w:val="24"/>
          <w:lang w:val="bg-BG"/>
        </w:rPr>
        <w:t xml:space="preserve"> се задължава да извърши доставката</w:t>
      </w:r>
      <w:r w:rsidR="003726ED" w:rsidRPr="00C5430C">
        <w:rPr>
          <w:rFonts w:ascii="Times New Roman" w:hAnsi="Times New Roman" w:cs="Times New Roman"/>
          <w:sz w:val="24"/>
          <w:szCs w:val="24"/>
          <w:lang w:val="bg-BG"/>
        </w:rPr>
        <w:t xml:space="preserve"> </w:t>
      </w:r>
      <w:r w:rsidR="00E7734B" w:rsidRPr="00C5430C">
        <w:rPr>
          <w:rFonts w:ascii="Times New Roman" w:hAnsi="Times New Roman" w:cs="Times New Roman"/>
          <w:sz w:val="24"/>
          <w:szCs w:val="24"/>
          <w:lang w:val="bg-BG"/>
        </w:rPr>
        <w:t xml:space="preserve">на партиди, </w:t>
      </w:r>
      <w:r w:rsidR="00E7734B" w:rsidRPr="00C5430C">
        <w:rPr>
          <w:rFonts w:ascii="Times New Roman" w:eastAsia="Times New Roman" w:hAnsi="Times New Roman" w:cs="Times New Roman"/>
          <w:sz w:val="24"/>
          <w:szCs w:val="24"/>
          <w:lang w:val="bg-BG"/>
        </w:rPr>
        <w:t xml:space="preserve">по конкретни заявки на </w:t>
      </w:r>
      <w:r w:rsidR="00E7734B" w:rsidRPr="00C5430C">
        <w:rPr>
          <w:rFonts w:ascii="Times New Roman" w:hAnsi="Times New Roman" w:cs="Times New Roman"/>
          <w:b/>
          <w:sz w:val="24"/>
          <w:szCs w:val="24"/>
          <w:lang w:val="bg-BG"/>
        </w:rPr>
        <w:t>ВЪЗЛОЖИТЕЛЯ</w:t>
      </w:r>
      <w:r w:rsidR="00EA0CFE" w:rsidRPr="00C5430C">
        <w:rPr>
          <w:rFonts w:ascii="Times New Roman" w:hAnsi="Times New Roman" w:cs="Times New Roman"/>
          <w:sz w:val="24"/>
          <w:szCs w:val="24"/>
          <w:lang w:val="bg-BG"/>
        </w:rPr>
        <w:t xml:space="preserve"> </w:t>
      </w:r>
      <w:r w:rsidR="00EA0CFE" w:rsidRPr="00C5430C">
        <w:rPr>
          <w:rFonts w:ascii="Times New Roman" w:eastAsia="Times New Roman" w:hAnsi="Times New Roman" w:cs="Times New Roman"/>
          <w:sz w:val="24"/>
          <w:szCs w:val="24"/>
          <w:lang w:val="bg-BG"/>
        </w:rPr>
        <w:t xml:space="preserve">до обектите </w:t>
      </w:r>
      <w:r w:rsidR="00EA0CFE" w:rsidRPr="00122854">
        <w:rPr>
          <w:rFonts w:ascii="Times New Roman" w:eastAsia="Times New Roman" w:hAnsi="Times New Roman" w:cs="Times New Roman"/>
          <w:sz w:val="24"/>
          <w:szCs w:val="24"/>
          <w:lang w:val="bg-BG"/>
        </w:rPr>
        <w:t xml:space="preserve">на </w:t>
      </w:r>
      <w:r w:rsidR="00EA0CFE" w:rsidRPr="00122854">
        <w:rPr>
          <w:rFonts w:ascii="Times New Roman" w:hAnsi="Times New Roman" w:cs="Times New Roman"/>
          <w:b/>
          <w:sz w:val="24"/>
          <w:szCs w:val="24"/>
          <w:lang w:val="bg-BG"/>
        </w:rPr>
        <w:t>ВЪЗЛОЖИТЕЛЯ</w:t>
      </w:r>
      <w:r w:rsidRPr="00122854">
        <w:rPr>
          <w:rFonts w:ascii="Times New Roman" w:hAnsi="Times New Roman" w:cs="Times New Roman"/>
          <w:sz w:val="24"/>
          <w:szCs w:val="24"/>
          <w:lang w:val="bg-BG"/>
        </w:rPr>
        <w:t xml:space="preserve">. </w:t>
      </w:r>
      <w:r w:rsidR="00FF2175" w:rsidRPr="00122854">
        <w:rPr>
          <w:rFonts w:ascii="Times New Roman" w:hAnsi="Times New Roman" w:cs="Times New Roman"/>
          <w:bCs/>
          <w:sz w:val="24"/>
          <w:szCs w:val="24"/>
          <w:lang w:val="bg-BG"/>
        </w:rPr>
        <w:t>Приемането на доставените</w:t>
      </w:r>
      <w:r w:rsidRPr="00122854">
        <w:rPr>
          <w:rFonts w:ascii="Times New Roman" w:hAnsi="Times New Roman" w:cs="Times New Roman"/>
          <w:bCs/>
          <w:sz w:val="24"/>
          <w:szCs w:val="24"/>
          <w:lang w:val="bg-BG"/>
        </w:rPr>
        <w:t xml:space="preserve"> </w:t>
      </w:r>
      <w:r w:rsidR="00D450B5" w:rsidRPr="00122854">
        <w:rPr>
          <w:rFonts w:ascii="Times New Roman" w:hAnsi="Times New Roman"/>
          <w:color w:val="000000"/>
          <w:spacing w:val="-7"/>
          <w:sz w:val="24"/>
          <w:szCs w:val="24"/>
          <w:lang w:eastAsia="bg-BG" w:bidi="bg-BG"/>
        </w:rPr>
        <w:t>компоненти за КЛ НН за временно захранване на зарядни станции за електро автобуси</w:t>
      </w:r>
      <w:r w:rsidR="00AD76A2" w:rsidRPr="00122854">
        <w:rPr>
          <w:rFonts w:ascii="Times New Roman" w:hAnsi="Times New Roman" w:cs="Times New Roman"/>
          <w:sz w:val="24"/>
          <w:szCs w:val="24"/>
          <w:lang w:val="bg-BG"/>
        </w:rPr>
        <w:t>,</w:t>
      </w:r>
      <w:r w:rsidR="00713874" w:rsidRPr="00122854">
        <w:rPr>
          <w:rFonts w:ascii="Times New Roman" w:hAnsi="Times New Roman" w:cs="Times New Roman"/>
          <w:bCs/>
          <w:sz w:val="24"/>
          <w:szCs w:val="24"/>
          <w:lang w:val="bg-BG"/>
        </w:rPr>
        <w:t xml:space="preserve"> </w:t>
      </w:r>
      <w:r w:rsidRPr="00122854">
        <w:rPr>
          <w:rFonts w:ascii="Times New Roman" w:hAnsi="Times New Roman" w:cs="Times New Roman"/>
          <w:bCs/>
          <w:sz w:val="24"/>
          <w:szCs w:val="24"/>
          <w:lang w:val="bg-BG"/>
        </w:rPr>
        <w:t>се извършва в момента на разто</w:t>
      </w:r>
      <w:r w:rsidR="00EA0CFE" w:rsidRPr="00122854">
        <w:rPr>
          <w:rFonts w:ascii="Times New Roman" w:hAnsi="Times New Roman" w:cs="Times New Roman"/>
          <w:bCs/>
          <w:sz w:val="24"/>
          <w:szCs w:val="24"/>
          <w:lang w:val="bg-BG"/>
        </w:rPr>
        <w:t xml:space="preserve">варването им на посочения </w:t>
      </w:r>
      <w:r w:rsidR="00EA0CFE" w:rsidRPr="00122854">
        <w:rPr>
          <w:rFonts w:ascii="Times New Roman" w:eastAsia="Times New Roman" w:hAnsi="Times New Roman" w:cs="Times New Roman"/>
          <w:bCs/>
          <w:sz w:val="24"/>
          <w:szCs w:val="24"/>
          <w:lang w:val="bg-BG"/>
        </w:rPr>
        <w:t>в заявката адрес</w:t>
      </w:r>
      <w:r w:rsidR="00EA0CFE" w:rsidRPr="00122854">
        <w:rPr>
          <w:rFonts w:ascii="Times New Roman" w:hAnsi="Times New Roman" w:cs="Times New Roman"/>
          <w:bCs/>
          <w:sz w:val="24"/>
          <w:szCs w:val="24"/>
          <w:lang w:val="bg-BG"/>
        </w:rPr>
        <w:t xml:space="preserve">. </w:t>
      </w:r>
      <w:r w:rsidR="00EA0CFE" w:rsidRPr="00122854">
        <w:rPr>
          <w:rFonts w:ascii="Times New Roman" w:eastAsia="Times New Roman" w:hAnsi="Times New Roman" w:cs="Times New Roman"/>
          <w:bCs/>
          <w:sz w:val="24"/>
          <w:szCs w:val="24"/>
          <w:lang w:val="bg-BG"/>
        </w:rPr>
        <w:t xml:space="preserve">Всяко предаване на отделна доставка се удостоверява с приемо-предавателен протокол, подписан в 2 (два) екземпляра от </w:t>
      </w:r>
      <w:r w:rsidR="00EA0CFE" w:rsidRPr="00CA287A">
        <w:rPr>
          <w:rFonts w:ascii="Times New Roman" w:eastAsia="Times New Roman" w:hAnsi="Times New Roman" w:cs="Times New Roman"/>
          <w:bCs/>
          <w:sz w:val="24"/>
          <w:szCs w:val="24"/>
          <w:lang w:val="bg-BG"/>
        </w:rPr>
        <w:t xml:space="preserve">представител на </w:t>
      </w:r>
      <w:r w:rsidR="00EA0CFE" w:rsidRPr="00CA287A">
        <w:rPr>
          <w:rFonts w:ascii="Times New Roman" w:eastAsia="Times New Roman" w:hAnsi="Times New Roman" w:cs="Times New Roman"/>
          <w:b/>
          <w:bCs/>
          <w:sz w:val="24"/>
          <w:szCs w:val="24"/>
          <w:lang w:val="bg-BG"/>
        </w:rPr>
        <w:t>ВЪЗЛОЖИТЕЛЯ и ИЗПЪЛНИТЕЛЯ</w:t>
      </w:r>
      <w:r w:rsidR="00EA0CFE" w:rsidRPr="00CA287A">
        <w:rPr>
          <w:rFonts w:ascii="Times New Roman" w:hAnsi="Times New Roman" w:cs="Times New Roman"/>
          <w:b/>
          <w:bCs/>
          <w:sz w:val="24"/>
          <w:szCs w:val="24"/>
          <w:lang w:val="bg-BG"/>
        </w:rPr>
        <w:t>.</w:t>
      </w:r>
      <w:r w:rsidR="00CA287A" w:rsidRPr="00CA287A">
        <w:rPr>
          <w:rFonts w:ascii="Times New Roman" w:eastAsia="Times New Roman" w:hAnsi="Times New Roman" w:cs="Times New Roman"/>
          <w:sz w:val="24"/>
          <w:szCs w:val="24"/>
          <w:lang w:val="bg-BG"/>
        </w:rPr>
        <w:t xml:space="preserve"> Преминаването на риска от </w:t>
      </w:r>
      <w:r w:rsidR="00CA287A" w:rsidRPr="00CA287A">
        <w:rPr>
          <w:rFonts w:ascii="Times New Roman" w:hAnsi="Times New Roman" w:cs="Times New Roman"/>
          <w:b/>
          <w:sz w:val="24"/>
          <w:szCs w:val="24"/>
          <w:lang w:val="bg-BG"/>
        </w:rPr>
        <w:t>ИЗПЪЛНИТЕЛЯ</w:t>
      </w:r>
      <w:r w:rsidR="00CA287A" w:rsidRPr="00CA287A">
        <w:rPr>
          <w:rFonts w:ascii="Times New Roman" w:eastAsia="Times New Roman" w:hAnsi="Times New Roman" w:cs="Times New Roman"/>
          <w:sz w:val="24"/>
          <w:szCs w:val="24"/>
          <w:lang w:val="bg-BG"/>
        </w:rPr>
        <w:t xml:space="preserve"> на </w:t>
      </w:r>
      <w:r w:rsidR="00CA287A" w:rsidRPr="00CA287A">
        <w:rPr>
          <w:rFonts w:ascii="Times New Roman" w:hAnsi="Times New Roman" w:cs="Times New Roman"/>
          <w:b/>
          <w:sz w:val="24"/>
          <w:szCs w:val="24"/>
          <w:lang w:val="bg-BG"/>
        </w:rPr>
        <w:t>ВЪЗЛОЖИТЕЛЯ</w:t>
      </w:r>
      <w:r w:rsidR="00CA287A" w:rsidRPr="00CA287A">
        <w:rPr>
          <w:rFonts w:ascii="Times New Roman" w:eastAsia="Times New Roman" w:hAnsi="Times New Roman" w:cs="Times New Roman"/>
          <w:sz w:val="24"/>
          <w:szCs w:val="24"/>
          <w:lang w:val="bg-BG"/>
        </w:rPr>
        <w:t xml:space="preserve"> става след приемане на доставките. Рискът при транспортирането до местопредназначението е за сметка на </w:t>
      </w:r>
      <w:r w:rsidR="00CA287A" w:rsidRPr="00CA287A">
        <w:rPr>
          <w:rFonts w:ascii="Times New Roman" w:hAnsi="Times New Roman" w:cs="Times New Roman"/>
          <w:b/>
          <w:sz w:val="24"/>
          <w:szCs w:val="24"/>
          <w:lang w:val="bg-BG"/>
        </w:rPr>
        <w:t>ИЗПЪЛНИТЕЛЯ</w:t>
      </w:r>
      <w:r w:rsidR="00CA287A" w:rsidRPr="00CA287A">
        <w:rPr>
          <w:rFonts w:ascii="Times New Roman" w:hAnsi="Times New Roman" w:cs="Times New Roman"/>
          <w:sz w:val="24"/>
          <w:szCs w:val="24"/>
          <w:lang w:val="bg-BG"/>
        </w:rPr>
        <w:t>.</w:t>
      </w:r>
      <w:r w:rsidR="00CA287A" w:rsidRPr="00565E70">
        <w:rPr>
          <w:rFonts w:ascii="Times New Roman" w:hAnsi="Times New Roman" w:cs="Times New Roman"/>
          <w:sz w:val="24"/>
          <w:szCs w:val="24"/>
          <w:lang w:val="bg-BG"/>
        </w:rPr>
        <w:t xml:space="preserve"> </w:t>
      </w:r>
    </w:p>
    <w:p w:rsidR="00EA0CFE" w:rsidRPr="00122854" w:rsidRDefault="00EA0CFE" w:rsidP="00412F28">
      <w:pPr>
        <w:tabs>
          <w:tab w:val="left" w:pos="1276"/>
        </w:tabs>
        <w:spacing w:after="0" w:line="240" w:lineRule="auto"/>
        <w:jc w:val="both"/>
        <w:rPr>
          <w:rFonts w:ascii="Times New Roman" w:hAnsi="Times New Roman" w:cs="Times New Roman"/>
          <w:b/>
          <w:bCs/>
          <w:sz w:val="24"/>
          <w:szCs w:val="24"/>
          <w:lang w:val="bg-BG"/>
        </w:rPr>
      </w:pPr>
    </w:p>
    <w:p w:rsidR="00040311" w:rsidRPr="004463C7" w:rsidRDefault="00040311" w:rsidP="00412F28">
      <w:pPr>
        <w:tabs>
          <w:tab w:val="left" w:pos="1276"/>
        </w:tabs>
        <w:spacing w:after="0" w:line="240" w:lineRule="auto"/>
        <w:jc w:val="both"/>
        <w:rPr>
          <w:rFonts w:ascii="Times New Roman" w:hAnsi="Times New Roman" w:cs="Times New Roman"/>
          <w:bCs/>
          <w:sz w:val="24"/>
          <w:szCs w:val="24"/>
          <w:lang w:val="bg-BG"/>
        </w:rPr>
      </w:pPr>
      <w:r w:rsidRPr="00122854">
        <w:rPr>
          <w:rFonts w:ascii="Times New Roman" w:hAnsi="Times New Roman" w:cs="Times New Roman"/>
          <w:b/>
          <w:bCs/>
          <w:sz w:val="24"/>
          <w:szCs w:val="24"/>
          <w:lang w:val="bg-BG"/>
        </w:rPr>
        <w:t>(3) ВЪЗЛОЖИТЕЛЯТ</w:t>
      </w:r>
      <w:r w:rsidRPr="00122854">
        <w:rPr>
          <w:rFonts w:ascii="Times New Roman" w:hAnsi="Times New Roman" w:cs="Times New Roman"/>
          <w:bCs/>
          <w:sz w:val="24"/>
          <w:szCs w:val="24"/>
          <w:lang w:val="bg-BG"/>
        </w:rPr>
        <w:t xml:space="preserve"> си запазва право при получаване на </w:t>
      </w:r>
      <w:r w:rsidR="00EA0CFE" w:rsidRPr="00122854">
        <w:rPr>
          <w:rFonts w:ascii="Times New Roman" w:hAnsi="Times New Roman" w:cs="Times New Roman"/>
          <w:bCs/>
          <w:sz w:val="24"/>
          <w:szCs w:val="24"/>
          <w:lang w:val="bg-BG"/>
        </w:rPr>
        <w:t>всяка партида да извършва</w:t>
      </w:r>
      <w:r w:rsidRPr="004463C7">
        <w:rPr>
          <w:rFonts w:ascii="Times New Roman" w:hAnsi="Times New Roman" w:cs="Times New Roman"/>
          <w:bCs/>
          <w:sz w:val="24"/>
          <w:szCs w:val="24"/>
          <w:lang w:val="bg-BG"/>
        </w:rPr>
        <w:t xml:space="preserve"> оглед за външни видими дефекти и при констатиране на </w:t>
      </w:r>
      <w:r w:rsidR="00EA0CFE" w:rsidRPr="004463C7">
        <w:rPr>
          <w:rFonts w:ascii="Times New Roman" w:eastAsia="Times New Roman" w:hAnsi="Times New Roman" w:cs="Times New Roman"/>
          <w:bCs/>
          <w:sz w:val="24"/>
          <w:szCs w:val="24"/>
          <w:lang w:val="bg-BG"/>
        </w:rPr>
        <w:t>несъответствие незабавно да откаже да приеме изпълнението</w:t>
      </w:r>
      <w:r w:rsidRPr="004463C7">
        <w:rPr>
          <w:rFonts w:ascii="Times New Roman" w:hAnsi="Times New Roman" w:cs="Times New Roman"/>
          <w:bCs/>
          <w:sz w:val="24"/>
          <w:szCs w:val="24"/>
          <w:lang w:val="bg-BG"/>
        </w:rPr>
        <w:t>. Подмяната на дефектни</w:t>
      </w:r>
      <w:r w:rsidR="004B34EF" w:rsidRPr="004463C7">
        <w:rPr>
          <w:rFonts w:ascii="Times New Roman" w:hAnsi="Times New Roman" w:cs="Times New Roman"/>
          <w:bCs/>
          <w:sz w:val="24"/>
          <w:szCs w:val="24"/>
          <w:lang w:val="bg-BG"/>
        </w:rPr>
        <w:t>те</w:t>
      </w:r>
      <w:r w:rsidRPr="004463C7">
        <w:rPr>
          <w:rFonts w:ascii="Times New Roman" w:hAnsi="Times New Roman" w:cs="Times New Roman"/>
          <w:bCs/>
          <w:sz w:val="24"/>
          <w:szCs w:val="24"/>
          <w:lang w:val="bg-BG"/>
        </w:rPr>
        <w:t xml:space="preserve"> </w:t>
      </w:r>
      <w:r w:rsidR="004B34EF" w:rsidRPr="004463C7">
        <w:rPr>
          <w:rFonts w:ascii="Times New Roman" w:hAnsi="Times New Roman" w:cs="Times New Roman"/>
          <w:bCs/>
          <w:sz w:val="24"/>
          <w:szCs w:val="24"/>
          <w:lang w:val="bg-BG"/>
        </w:rPr>
        <w:t xml:space="preserve">изделия </w:t>
      </w:r>
      <w:r w:rsidRPr="004463C7">
        <w:rPr>
          <w:rFonts w:ascii="Times New Roman" w:hAnsi="Times New Roman" w:cs="Times New Roman"/>
          <w:bCs/>
          <w:sz w:val="24"/>
          <w:szCs w:val="24"/>
          <w:lang w:val="bg-BG"/>
        </w:rPr>
        <w:t xml:space="preserve">се удостоверява с двустранно подписан приемо-предавателен протокол. </w:t>
      </w:r>
      <w:r w:rsidRPr="004463C7">
        <w:rPr>
          <w:rFonts w:ascii="Times New Roman" w:hAnsi="Times New Roman" w:cs="Times New Roman"/>
          <w:b/>
          <w:bCs/>
          <w:sz w:val="24"/>
          <w:szCs w:val="24"/>
          <w:lang w:val="bg-BG"/>
        </w:rPr>
        <w:t>ИЗПЪЛНИТЕЛЯТ</w:t>
      </w:r>
      <w:r w:rsidRPr="004463C7">
        <w:rPr>
          <w:rFonts w:ascii="Times New Roman" w:hAnsi="Times New Roman" w:cs="Times New Roman"/>
          <w:bCs/>
          <w:sz w:val="24"/>
          <w:szCs w:val="24"/>
          <w:lang w:val="bg-BG"/>
        </w:rPr>
        <w:t xml:space="preserve"> ги заменя с други, отговарящи на техническите параметри, заложени в Техническата спецификация на </w:t>
      </w:r>
      <w:r w:rsidRPr="004463C7">
        <w:rPr>
          <w:rFonts w:ascii="Times New Roman" w:hAnsi="Times New Roman" w:cs="Times New Roman"/>
          <w:b/>
          <w:bCs/>
          <w:sz w:val="24"/>
          <w:szCs w:val="24"/>
          <w:lang w:val="bg-BG"/>
        </w:rPr>
        <w:t>ВЪЗЛОЖИТЕЛЯ,</w:t>
      </w:r>
      <w:r w:rsidRPr="004463C7">
        <w:rPr>
          <w:rFonts w:ascii="Times New Roman" w:hAnsi="Times New Roman" w:cs="Times New Roman"/>
          <w:bCs/>
          <w:sz w:val="24"/>
          <w:szCs w:val="24"/>
          <w:lang w:val="bg-BG"/>
        </w:rPr>
        <w:t xml:space="preserve"> като срока на доставка</w:t>
      </w:r>
      <w:r w:rsidR="004B34EF" w:rsidRPr="004463C7">
        <w:rPr>
          <w:rFonts w:ascii="Times New Roman" w:hAnsi="Times New Roman" w:cs="Times New Roman"/>
          <w:bCs/>
          <w:sz w:val="24"/>
          <w:szCs w:val="24"/>
          <w:lang w:val="bg-BG"/>
        </w:rPr>
        <w:t>та</w:t>
      </w:r>
      <w:r w:rsidRPr="004463C7">
        <w:rPr>
          <w:rFonts w:ascii="Times New Roman" w:hAnsi="Times New Roman" w:cs="Times New Roman"/>
          <w:bCs/>
          <w:sz w:val="24"/>
          <w:szCs w:val="24"/>
          <w:lang w:val="bg-BG"/>
        </w:rPr>
        <w:t xml:space="preserve"> е</w:t>
      </w:r>
      <w:r w:rsidR="00994B18" w:rsidRPr="004463C7">
        <w:rPr>
          <w:rFonts w:ascii="Times New Roman" w:hAnsi="Times New Roman" w:cs="Times New Roman"/>
          <w:bCs/>
          <w:sz w:val="24"/>
          <w:szCs w:val="24"/>
          <w:lang w:val="bg-BG"/>
        </w:rPr>
        <w:t xml:space="preserve"> </w:t>
      </w:r>
      <w:r w:rsidR="00122854">
        <w:rPr>
          <w:rFonts w:ascii="Times New Roman" w:hAnsi="Times New Roman" w:cs="Times New Roman"/>
          <w:bCs/>
          <w:sz w:val="24"/>
          <w:szCs w:val="24"/>
          <w:lang w:val="bg-BG"/>
        </w:rPr>
        <w:t>………… (</w:t>
      </w:r>
      <w:r w:rsidR="00994B18" w:rsidRPr="004463C7">
        <w:rPr>
          <w:rFonts w:ascii="Times New Roman" w:hAnsi="Times New Roman" w:cs="Times New Roman"/>
          <w:bCs/>
          <w:sz w:val="24"/>
          <w:szCs w:val="24"/>
          <w:lang w:val="bg-BG"/>
        </w:rPr>
        <w:t xml:space="preserve">максимум </w:t>
      </w:r>
      <w:r w:rsidR="00994B18" w:rsidRPr="004463C7">
        <w:rPr>
          <w:rFonts w:ascii="Times New Roman" w:eastAsiaTheme="minorHAnsi" w:hAnsi="Times New Roman" w:cs="Times New Roman"/>
          <w:b/>
          <w:i/>
          <w:sz w:val="24"/>
          <w:szCs w:val="24"/>
          <w:lang w:val="bg-BG"/>
        </w:rPr>
        <w:t>2 работни дни</w:t>
      </w:r>
      <w:r w:rsidR="00122854">
        <w:rPr>
          <w:rFonts w:ascii="Times New Roman" w:eastAsiaTheme="minorHAnsi" w:hAnsi="Times New Roman" w:cs="Times New Roman"/>
          <w:b/>
          <w:i/>
          <w:sz w:val="24"/>
          <w:szCs w:val="24"/>
          <w:lang w:val="bg-BG"/>
        </w:rPr>
        <w:t xml:space="preserve">) </w:t>
      </w:r>
      <w:r w:rsidR="00122854" w:rsidRPr="003D24A3">
        <w:rPr>
          <w:rFonts w:ascii="Times New Roman" w:eastAsiaTheme="minorHAnsi" w:hAnsi="Times New Roman" w:cs="Times New Roman"/>
          <w:sz w:val="24"/>
          <w:szCs w:val="24"/>
          <w:lang w:val="bg-BG"/>
        </w:rPr>
        <w:t>работни дни</w:t>
      </w:r>
      <w:r w:rsidR="00994B18" w:rsidRPr="003D24A3">
        <w:rPr>
          <w:rFonts w:ascii="Times New Roman" w:eastAsiaTheme="minorHAnsi" w:hAnsi="Times New Roman" w:cs="Times New Roman"/>
          <w:sz w:val="24"/>
          <w:szCs w:val="24"/>
          <w:lang w:val="bg-BG"/>
        </w:rPr>
        <w:t xml:space="preserve"> от</w:t>
      </w:r>
      <w:r w:rsidR="00994B18" w:rsidRPr="004463C7">
        <w:rPr>
          <w:rFonts w:ascii="Times New Roman" w:eastAsiaTheme="minorHAnsi" w:hAnsi="Times New Roman" w:cs="Times New Roman"/>
          <w:sz w:val="24"/>
          <w:szCs w:val="24"/>
          <w:lang w:val="bg-BG"/>
        </w:rPr>
        <w:t xml:space="preserve"> датата на заявката на </w:t>
      </w:r>
      <w:r w:rsidR="00994B18" w:rsidRPr="004463C7">
        <w:rPr>
          <w:rFonts w:ascii="Times New Roman" w:eastAsiaTheme="minorHAnsi" w:hAnsi="Times New Roman" w:cs="Times New Roman"/>
          <w:b/>
          <w:sz w:val="24"/>
          <w:szCs w:val="24"/>
          <w:lang w:val="bg-BG"/>
        </w:rPr>
        <w:t>ВЪЗЛОЖИТЕЛЯ</w:t>
      </w:r>
      <w:r w:rsidRPr="004463C7">
        <w:rPr>
          <w:rFonts w:ascii="Times New Roman" w:hAnsi="Times New Roman" w:cs="Times New Roman"/>
          <w:bCs/>
          <w:sz w:val="24"/>
          <w:szCs w:val="24"/>
          <w:lang w:val="bg-BG"/>
        </w:rPr>
        <w:t>.</w:t>
      </w:r>
      <w:r w:rsidR="004B34EF" w:rsidRPr="004463C7">
        <w:rPr>
          <w:rFonts w:ascii="Times New Roman" w:hAnsi="Times New Roman" w:cs="Times New Roman"/>
          <w:sz w:val="24"/>
          <w:szCs w:val="24"/>
        </w:rPr>
        <w:t xml:space="preserve"> </w:t>
      </w:r>
    </w:p>
    <w:p w:rsidR="00F31A34" w:rsidRPr="004463C7" w:rsidRDefault="00040311" w:rsidP="00412F28">
      <w:pPr>
        <w:tabs>
          <w:tab w:val="left" w:pos="-4536"/>
        </w:tabs>
        <w:autoSpaceDE w:val="0"/>
        <w:autoSpaceDN w:val="0"/>
        <w:adjustRightInd w:val="0"/>
        <w:spacing w:after="0" w:line="240" w:lineRule="auto"/>
        <w:jc w:val="both"/>
        <w:rPr>
          <w:rFonts w:ascii="Times New Roman" w:eastAsia="Times New Roman" w:hAnsi="Times New Roman" w:cs="Times New Roman"/>
          <w:bCs/>
          <w:sz w:val="24"/>
          <w:szCs w:val="24"/>
          <w:lang w:val="bg-BG"/>
        </w:rPr>
      </w:pPr>
      <w:r w:rsidRPr="004463C7">
        <w:rPr>
          <w:rFonts w:ascii="Times New Roman" w:hAnsi="Times New Roman" w:cs="Times New Roman"/>
          <w:b/>
          <w:bCs/>
          <w:sz w:val="24"/>
          <w:szCs w:val="24"/>
          <w:lang w:val="bg-BG"/>
        </w:rPr>
        <w:t>(4)</w:t>
      </w:r>
      <w:r w:rsidRPr="004463C7">
        <w:rPr>
          <w:rFonts w:ascii="Times New Roman" w:hAnsi="Times New Roman" w:cs="Times New Roman"/>
          <w:bCs/>
          <w:sz w:val="24"/>
          <w:szCs w:val="24"/>
          <w:lang w:val="bg-BG"/>
        </w:rPr>
        <w:t xml:space="preserve"> </w:t>
      </w:r>
      <w:r w:rsidR="00994B18" w:rsidRPr="004463C7">
        <w:rPr>
          <w:rFonts w:ascii="Times New Roman" w:hAnsi="Times New Roman" w:cs="Times New Roman"/>
          <w:b/>
          <w:spacing w:val="10"/>
          <w:sz w:val="24"/>
          <w:szCs w:val="24"/>
          <w:shd w:val="clear" w:color="auto" w:fill="FFFFFF"/>
          <w:lang w:val="bg-BG"/>
        </w:rPr>
        <w:t>ИЗПЪЛНИТЕЛЯТ</w:t>
      </w:r>
      <w:r w:rsidR="00994B18" w:rsidRPr="004463C7">
        <w:rPr>
          <w:rFonts w:ascii="Times New Roman" w:hAnsi="Times New Roman" w:cs="Times New Roman"/>
          <w:bCs/>
          <w:sz w:val="24"/>
          <w:szCs w:val="24"/>
          <w:lang w:val="bg-BG"/>
        </w:rPr>
        <w:t xml:space="preserve"> е отговорен за повреди на </w:t>
      </w:r>
      <w:r w:rsidR="00C5430C">
        <w:rPr>
          <w:rFonts w:ascii="Times New Roman" w:hAnsi="Times New Roman" w:cs="Times New Roman"/>
          <w:bCs/>
          <w:sz w:val="24"/>
          <w:szCs w:val="24"/>
          <w:lang w:val="bg-BG"/>
        </w:rPr>
        <w:t>артикулите</w:t>
      </w:r>
      <w:r w:rsidR="00994B18" w:rsidRPr="004463C7">
        <w:rPr>
          <w:rFonts w:ascii="Times New Roman" w:hAnsi="Times New Roman" w:cs="Times New Roman"/>
          <w:bCs/>
          <w:sz w:val="24"/>
          <w:szCs w:val="24"/>
          <w:lang w:val="bg-BG"/>
        </w:rPr>
        <w:t>, дължащи се на неподходяща опаковка или опаковка от некачествени/неподходящи материали.</w:t>
      </w:r>
    </w:p>
    <w:p w:rsidR="00711B33" w:rsidRPr="00462C32" w:rsidRDefault="00040311" w:rsidP="00B43C55">
      <w:pPr>
        <w:tabs>
          <w:tab w:val="left" w:pos="-4536"/>
          <w:tab w:val="left" w:pos="426"/>
          <w:tab w:val="left" w:pos="993"/>
          <w:tab w:val="left" w:pos="1354"/>
        </w:tabs>
        <w:autoSpaceDE w:val="0"/>
        <w:autoSpaceDN w:val="0"/>
        <w:adjustRightInd w:val="0"/>
        <w:spacing w:after="0" w:line="240" w:lineRule="auto"/>
        <w:jc w:val="both"/>
        <w:outlineLvl w:val="0"/>
        <w:rPr>
          <w:rFonts w:ascii="Times New Roman" w:hAnsi="Times New Roman" w:cs="Times New Roman"/>
          <w:bCs/>
          <w:sz w:val="24"/>
          <w:szCs w:val="24"/>
          <w:lang w:val="bg-BG"/>
        </w:rPr>
      </w:pPr>
      <w:r w:rsidRPr="004463C7">
        <w:rPr>
          <w:rFonts w:ascii="Times New Roman" w:hAnsi="Times New Roman" w:cs="Times New Roman"/>
          <w:b/>
          <w:bCs/>
          <w:sz w:val="24"/>
          <w:szCs w:val="24"/>
          <w:lang w:val="bg-BG"/>
        </w:rPr>
        <w:t>(</w:t>
      </w:r>
      <w:r w:rsidR="00E81699" w:rsidRPr="004463C7">
        <w:rPr>
          <w:rFonts w:ascii="Times New Roman" w:hAnsi="Times New Roman" w:cs="Times New Roman"/>
          <w:b/>
          <w:bCs/>
          <w:sz w:val="24"/>
          <w:szCs w:val="24"/>
          <w:lang w:val="bg-BG"/>
        </w:rPr>
        <w:t>5</w:t>
      </w:r>
      <w:r w:rsidRPr="004463C7">
        <w:rPr>
          <w:rFonts w:ascii="Times New Roman" w:hAnsi="Times New Roman" w:cs="Times New Roman"/>
          <w:b/>
          <w:bCs/>
          <w:sz w:val="24"/>
          <w:szCs w:val="24"/>
          <w:lang w:val="bg-BG"/>
        </w:rPr>
        <w:t xml:space="preserve">) </w:t>
      </w:r>
      <w:r w:rsidR="005D28B1" w:rsidRPr="004463C7">
        <w:rPr>
          <w:rFonts w:ascii="Times New Roman" w:hAnsi="Times New Roman" w:cs="Times New Roman"/>
          <w:b/>
          <w:spacing w:val="10"/>
          <w:sz w:val="24"/>
          <w:szCs w:val="24"/>
          <w:shd w:val="clear" w:color="auto" w:fill="FFFFFF"/>
          <w:lang w:val="bg-BG"/>
        </w:rPr>
        <w:t>ИЗПЪЛНИТЕЛЯТ</w:t>
      </w:r>
      <w:r w:rsidR="005D28B1" w:rsidRPr="004463C7">
        <w:rPr>
          <w:rFonts w:ascii="Times New Roman" w:hAnsi="Times New Roman" w:cs="Times New Roman"/>
          <w:spacing w:val="10"/>
          <w:sz w:val="24"/>
          <w:szCs w:val="24"/>
          <w:shd w:val="clear" w:color="auto" w:fill="FFFFFF"/>
          <w:lang w:val="bg-BG"/>
        </w:rPr>
        <w:t xml:space="preserve"> </w:t>
      </w:r>
      <w:r w:rsidR="00904E95" w:rsidRPr="004463C7">
        <w:rPr>
          <w:rFonts w:ascii="Times New Roman" w:hAnsi="Times New Roman" w:cs="Times New Roman"/>
          <w:bCs/>
          <w:sz w:val="24"/>
          <w:szCs w:val="24"/>
          <w:lang w:val="bg-BG"/>
        </w:rPr>
        <w:t xml:space="preserve">е длъжен да </w:t>
      </w:r>
      <w:r w:rsidR="00904E95" w:rsidRPr="00462C32">
        <w:rPr>
          <w:rFonts w:ascii="Times New Roman" w:hAnsi="Times New Roman" w:cs="Times New Roman"/>
          <w:bCs/>
          <w:sz w:val="24"/>
          <w:szCs w:val="24"/>
          <w:lang w:val="bg-BG"/>
        </w:rPr>
        <w:t>изпрати</w:t>
      </w:r>
      <w:r w:rsidR="005D28B1" w:rsidRPr="00462C32">
        <w:rPr>
          <w:rFonts w:ascii="Times New Roman" w:hAnsi="Times New Roman" w:cs="Times New Roman"/>
          <w:bCs/>
          <w:sz w:val="24"/>
          <w:szCs w:val="24"/>
          <w:lang w:val="bg-BG"/>
        </w:rPr>
        <w:t xml:space="preserve"> на Възложителя известие за</w:t>
      </w:r>
      <w:r w:rsidR="00F31A34" w:rsidRPr="00462C32">
        <w:rPr>
          <w:rFonts w:ascii="Times New Roman" w:hAnsi="Times New Roman" w:cs="Times New Roman"/>
          <w:bCs/>
          <w:sz w:val="24"/>
          <w:szCs w:val="24"/>
          <w:lang w:val="bg-BG"/>
        </w:rPr>
        <w:t xml:space="preserve"> всяка</w:t>
      </w:r>
      <w:r w:rsidR="005D28B1" w:rsidRPr="00462C32">
        <w:rPr>
          <w:rFonts w:ascii="Times New Roman" w:hAnsi="Times New Roman" w:cs="Times New Roman"/>
          <w:bCs/>
          <w:sz w:val="24"/>
          <w:szCs w:val="24"/>
          <w:lang w:val="bg-BG"/>
        </w:rPr>
        <w:t xml:space="preserve"> доставка до </w:t>
      </w:r>
      <w:r w:rsidR="00FF2175" w:rsidRPr="00462C32">
        <w:rPr>
          <w:rFonts w:ascii="Times New Roman" w:hAnsi="Times New Roman" w:cs="Times New Roman"/>
          <w:bCs/>
          <w:sz w:val="24"/>
          <w:szCs w:val="24"/>
          <w:lang w:val="bg-BG"/>
        </w:rPr>
        <w:t>12</w:t>
      </w:r>
      <w:r w:rsidR="005D28B1" w:rsidRPr="00462C32">
        <w:rPr>
          <w:rFonts w:ascii="Times New Roman" w:hAnsi="Times New Roman" w:cs="Times New Roman"/>
          <w:bCs/>
          <w:sz w:val="24"/>
          <w:szCs w:val="24"/>
          <w:lang w:val="bg-BG"/>
        </w:rPr>
        <w:t xml:space="preserve"> часа преди осъществяването й. Известието следва да съдържа: очаквана дата и час на доставка, описание и стойност на стоките, брой опаковки, тегло и размери.</w:t>
      </w:r>
      <w:r w:rsidR="005D28B1" w:rsidRPr="00462C32">
        <w:rPr>
          <w:rFonts w:ascii="Times New Roman" w:hAnsi="Times New Roman" w:cs="Times New Roman"/>
          <w:spacing w:val="10"/>
          <w:sz w:val="24"/>
          <w:szCs w:val="24"/>
          <w:shd w:val="clear" w:color="auto" w:fill="FFFFFF"/>
          <w:lang w:val="bg-BG"/>
        </w:rPr>
        <w:t xml:space="preserve"> </w:t>
      </w:r>
      <w:r w:rsidR="005D28B1" w:rsidRPr="00462C32">
        <w:rPr>
          <w:rFonts w:ascii="Times New Roman" w:hAnsi="Times New Roman" w:cs="Times New Roman"/>
          <w:bCs/>
          <w:sz w:val="24"/>
          <w:szCs w:val="24"/>
          <w:lang w:val="bg-BG"/>
        </w:rPr>
        <w:t xml:space="preserve">Всички разходи, възникнали като резултат от неточност в документите или закъснение, са за сметка на </w:t>
      </w:r>
      <w:r w:rsidR="005D28B1" w:rsidRPr="00462C32">
        <w:rPr>
          <w:rFonts w:ascii="Times New Roman" w:hAnsi="Times New Roman" w:cs="Times New Roman"/>
          <w:b/>
          <w:bCs/>
          <w:sz w:val="24"/>
          <w:szCs w:val="24"/>
          <w:lang w:val="bg-BG"/>
        </w:rPr>
        <w:t>ИЗПЪЛНИТЕЛЯ</w:t>
      </w:r>
      <w:r w:rsidR="005D28B1" w:rsidRPr="00462C32">
        <w:rPr>
          <w:rFonts w:ascii="Times New Roman" w:hAnsi="Times New Roman" w:cs="Times New Roman"/>
          <w:bCs/>
          <w:sz w:val="24"/>
          <w:szCs w:val="24"/>
          <w:lang w:val="bg-BG"/>
        </w:rPr>
        <w:t>.</w:t>
      </w:r>
    </w:p>
    <w:p w:rsidR="00462C32" w:rsidRPr="00462C32" w:rsidRDefault="005D28B1" w:rsidP="00B43C55">
      <w:pPr>
        <w:spacing w:after="0" w:line="240" w:lineRule="auto"/>
        <w:jc w:val="both"/>
        <w:rPr>
          <w:rFonts w:ascii="Times New Roman" w:eastAsia="Calibri" w:hAnsi="Times New Roman"/>
          <w:b/>
          <w:sz w:val="24"/>
          <w:szCs w:val="24"/>
        </w:rPr>
      </w:pPr>
      <w:r w:rsidRPr="00462C32">
        <w:rPr>
          <w:rFonts w:ascii="Times New Roman" w:hAnsi="Times New Roman" w:cs="Times New Roman"/>
          <w:b/>
          <w:bCs/>
          <w:sz w:val="24"/>
          <w:szCs w:val="24"/>
          <w:lang w:val="bg-BG"/>
        </w:rPr>
        <w:t>(</w:t>
      </w:r>
      <w:r w:rsidR="00E81699" w:rsidRPr="00462C32">
        <w:rPr>
          <w:rFonts w:ascii="Times New Roman" w:hAnsi="Times New Roman" w:cs="Times New Roman"/>
          <w:b/>
          <w:bCs/>
          <w:sz w:val="24"/>
          <w:szCs w:val="24"/>
          <w:lang w:val="bg-BG"/>
        </w:rPr>
        <w:t>6</w:t>
      </w:r>
      <w:r w:rsidRPr="00462C32">
        <w:rPr>
          <w:rFonts w:ascii="Times New Roman" w:hAnsi="Times New Roman" w:cs="Times New Roman"/>
          <w:b/>
          <w:bCs/>
          <w:sz w:val="24"/>
          <w:szCs w:val="24"/>
          <w:lang w:val="bg-BG"/>
        </w:rPr>
        <w:t>)</w:t>
      </w:r>
      <w:r w:rsidR="00040311" w:rsidRPr="00462C32">
        <w:rPr>
          <w:rFonts w:ascii="Times New Roman" w:hAnsi="Times New Roman" w:cs="Times New Roman"/>
          <w:b/>
          <w:bCs/>
          <w:sz w:val="24"/>
          <w:szCs w:val="24"/>
          <w:lang w:val="bg-BG"/>
        </w:rPr>
        <w:t xml:space="preserve"> </w:t>
      </w:r>
      <w:r w:rsidR="00CD5245" w:rsidRPr="00462C32">
        <w:rPr>
          <w:rFonts w:ascii="Times New Roman" w:hAnsi="Times New Roman" w:cs="Times New Roman"/>
          <w:bCs/>
          <w:sz w:val="24"/>
          <w:szCs w:val="24"/>
          <w:lang w:val="bg-BG"/>
        </w:rPr>
        <w:t xml:space="preserve">При рекламации относно качеството, Изпълнителят заменя </w:t>
      </w:r>
      <w:r w:rsidR="00F245CF" w:rsidRPr="00462C32">
        <w:rPr>
          <w:rFonts w:ascii="Times New Roman" w:hAnsi="Times New Roman" w:cs="Times New Roman"/>
          <w:bCs/>
          <w:sz w:val="24"/>
          <w:szCs w:val="24"/>
          <w:lang w:val="bg-BG"/>
        </w:rPr>
        <w:t>артикулите</w:t>
      </w:r>
      <w:r w:rsidR="00CD5245" w:rsidRPr="00462C32">
        <w:rPr>
          <w:rFonts w:ascii="Times New Roman" w:hAnsi="Times New Roman" w:cs="Times New Roman"/>
          <w:bCs/>
          <w:sz w:val="24"/>
          <w:szCs w:val="24"/>
          <w:lang w:val="bg-BG"/>
        </w:rPr>
        <w:t xml:space="preserve"> с нови изцяло за своя сметка.</w:t>
      </w:r>
      <w:r w:rsidR="00F245CF" w:rsidRPr="00462C32">
        <w:rPr>
          <w:rFonts w:ascii="Times New Roman" w:hAnsi="Times New Roman" w:cs="Times New Roman"/>
          <w:bCs/>
          <w:sz w:val="24"/>
          <w:szCs w:val="24"/>
          <w:lang w:val="bg-BG"/>
        </w:rPr>
        <w:t xml:space="preserve"> </w:t>
      </w:r>
      <w:r w:rsidR="00CD5245" w:rsidRPr="00462C32">
        <w:rPr>
          <w:rFonts w:ascii="Times New Roman" w:hAnsi="Times New Roman" w:cs="Times New Roman"/>
          <w:bCs/>
          <w:sz w:val="24"/>
          <w:szCs w:val="24"/>
          <w:lang w:val="bg-BG"/>
        </w:rPr>
        <w:t xml:space="preserve">Срокът за отстраняване на дефектите и подмяна при рекламация е </w:t>
      </w:r>
      <w:r w:rsidR="00C04E39" w:rsidRPr="00462C32">
        <w:rPr>
          <w:rFonts w:ascii="Times New Roman" w:hAnsi="Times New Roman" w:cs="Times New Roman"/>
          <w:bCs/>
          <w:sz w:val="24"/>
          <w:szCs w:val="24"/>
          <w:lang w:val="bg-BG"/>
        </w:rPr>
        <w:t>…………….. (</w:t>
      </w:r>
      <w:r w:rsidR="00CD5245" w:rsidRPr="00462C32">
        <w:rPr>
          <w:rFonts w:ascii="Times New Roman" w:hAnsi="Times New Roman" w:cs="Times New Roman"/>
          <w:bCs/>
          <w:sz w:val="24"/>
          <w:szCs w:val="24"/>
          <w:lang w:val="bg-BG"/>
        </w:rPr>
        <w:t xml:space="preserve">максимум </w:t>
      </w:r>
      <w:r w:rsidR="00F245CF" w:rsidRPr="00462C32">
        <w:rPr>
          <w:rFonts w:ascii="Times New Roman" w:hAnsi="Times New Roman" w:cs="Times New Roman"/>
          <w:bCs/>
          <w:sz w:val="24"/>
          <w:szCs w:val="24"/>
          <w:lang w:val="bg-BG"/>
        </w:rPr>
        <w:t xml:space="preserve">2 работни </w:t>
      </w:r>
      <w:r w:rsidR="00FF2175" w:rsidRPr="00462C32">
        <w:rPr>
          <w:rFonts w:ascii="Times New Roman" w:hAnsi="Times New Roman" w:cs="Times New Roman"/>
          <w:bCs/>
          <w:sz w:val="24"/>
          <w:szCs w:val="24"/>
          <w:lang w:val="bg-BG"/>
        </w:rPr>
        <w:t>дни</w:t>
      </w:r>
      <w:r w:rsidR="00C04E39" w:rsidRPr="00462C32">
        <w:rPr>
          <w:rFonts w:ascii="Times New Roman" w:hAnsi="Times New Roman" w:cs="Times New Roman"/>
          <w:bCs/>
          <w:sz w:val="24"/>
          <w:szCs w:val="24"/>
          <w:lang w:val="bg-BG"/>
        </w:rPr>
        <w:t>) работни дни</w:t>
      </w:r>
      <w:r w:rsidR="00FF2175" w:rsidRPr="00462C32">
        <w:rPr>
          <w:rFonts w:ascii="Times New Roman" w:hAnsi="Times New Roman" w:cs="Times New Roman"/>
          <w:bCs/>
          <w:sz w:val="24"/>
          <w:szCs w:val="24"/>
          <w:lang w:val="bg-BG"/>
        </w:rPr>
        <w:t xml:space="preserve"> от</w:t>
      </w:r>
      <w:r w:rsidR="00CD5245" w:rsidRPr="00462C32">
        <w:rPr>
          <w:rFonts w:ascii="Times New Roman" w:hAnsi="Times New Roman" w:cs="Times New Roman"/>
          <w:bCs/>
          <w:sz w:val="24"/>
          <w:szCs w:val="24"/>
          <w:lang w:val="bg-BG"/>
        </w:rPr>
        <w:t xml:space="preserve"> датата на подписването на протокола за рекламацията</w:t>
      </w:r>
      <w:r w:rsidRPr="00462C32">
        <w:rPr>
          <w:rFonts w:ascii="Times New Roman" w:hAnsi="Times New Roman" w:cs="Times New Roman"/>
          <w:bCs/>
          <w:sz w:val="24"/>
          <w:szCs w:val="24"/>
          <w:lang w:val="bg-BG"/>
        </w:rPr>
        <w:t xml:space="preserve"> </w:t>
      </w:r>
      <w:r w:rsidR="00904E95" w:rsidRPr="00462C32">
        <w:rPr>
          <w:rFonts w:ascii="Times New Roman" w:hAnsi="Times New Roman" w:cs="Times New Roman"/>
          <w:bCs/>
          <w:sz w:val="24"/>
          <w:szCs w:val="24"/>
          <w:lang w:val="bg-BG"/>
        </w:rPr>
        <w:t>от представители</w:t>
      </w:r>
      <w:r w:rsidR="00904E95" w:rsidRPr="00462C32">
        <w:rPr>
          <w:rFonts w:ascii="Times New Roman" w:hAnsi="Times New Roman" w:cs="Times New Roman"/>
          <w:spacing w:val="10"/>
          <w:sz w:val="24"/>
          <w:szCs w:val="24"/>
          <w:shd w:val="clear" w:color="auto" w:fill="FFFFFF"/>
          <w:lang w:val="bg-BG"/>
        </w:rPr>
        <w:t xml:space="preserve"> на </w:t>
      </w:r>
      <w:r w:rsidRPr="00462C32">
        <w:rPr>
          <w:rFonts w:ascii="Times New Roman" w:hAnsi="Times New Roman" w:cs="Times New Roman"/>
          <w:b/>
          <w:spacing w:val="10"/>
          <w:sz w:val="24"/>
          <w:szCs w:val="24"/>
          <w:shd w:val="clear" w:color="auto" w:fill="FFFFFF"/>
          <w:lang w:val="bg-BG"/>
        </w:rPr>
        <w:t>ВЪЗЛОЖИТЕЛЯ</w:t>
      </w:r>
      <w:r w:rsidR="00904E95" w:rsidRPr="00462C32">
        <w:rPr>
          <w:rFonts w:ascii="Times New Roman" w:hAnsi="Times New Roman" w:cs="Times New Roman"/>
          <w:spacing w:val="10"/>
          <w:sz w:val="24"/>
          <w:szCs w:val="24"/>
          <w:shd w:val="clear" w:color="auto" w:fill="FFFFFF"/>
          <w:lang w:val="bg-BG"/>
        </w:rPr>
        <w:t xml:space="preserve"> и </w:t>
      </w:r>
      <w:r w:rsidR="00904E95" w:rsidRPr="00462C32">
        <w:rPr>
          <w:rFonts w:ascii="Times New Roman" w:hAnsi="Times New Roman" w:cs="Times New Roman"/>
          <w:b/>
          <w:spacing w:val="10"/>
          <w:sz w:val="24"/>
          <w:szCs w:val="24"/>
          <w:shd w:val="clear" w:color="auto" w:fill="FFFFFF"/>
          <w:lang w:val="bg-BG"/>
        </w:rPr>
        <w:t>ИЗПЪЛНИТЕЛЯ</w:t>
      </w:r>
      <w:r w:rsidRPr="00462C32">
        <w:rPr>
          <w:rFonts w:ascii="Times New Roman" w:hAnsi="Times New Roman" w:cs="Times New Roman"/>
          <w:b/>
          <w:spacing w:val="10"/>
          <w:sz w:val="24"/>
          <w:szCs w:val="24"/>
          <w:shd w:val="clear" w:color="auto" w:fill="FFFFFF"/>
          <w:lang w:val="bg-BG"/>
        </w:rPr>
        <w:t>.</w:t>
      </w:r>
      <w:r w:rsidRPr="00462C32">
        <w:rPr>
          <w:rFonts w:ascii="Times New Roman" w:hAnsi="Times New Roman" w:cs="Times New Roman"/>
          <w:spacing w:val="10"/>
          <w:sz w:val="24"/>
          <w:szCs w:val="24"/>
          <w:shd w:val="clear" w:color="auto" w:fill="FFFFFF"/>
          <w:lang w:val="bg-BG"/>
        </w:rPr>
        <w:t xml:space="preserve"> </w:t>
      </w:r>
      <w:r w:rsidRPr="00462C32">
        <w:rPr>
          <w:rFonts w:ascii="Times New Roman" w:hAnsi="Times New Roman" w:cs="Times New Roman"/>
          <w:bCs/>
          <w:sz w:val="24"/>
          <w:szCs w:val="24"/>
          <w:lang w:val="bg-BG"/>
        </w:rPr>
        <w:t>Подмяната на дефектни доставки се удостоверява с двустранно подписан приемо-предавателен протокол</w:t>
      </w:r>
      <w:r w:rsidR="00462C32" w:rsidRPr="00462C32">
        <w:rPr>
          <w:rFonts w:ascii="Times New Roman" w:hAnsi="Times New Roman" w:cs="Times New Roman"/>
          <w:bCs/>
          <w:sz w:val="24"/>
          <w:szCs w:val="24"/>
          <w:lang w:val="bg-BG"/>
        </w:rPr>
        <w:t>, в срок от 1 работен ден,</w:t>
      </w:r>
      <w:r w:rsidR="00462C32" w:rsidRPr="00462C32">
        <w:rPr>
          <w:rFonts w:ascii="Times New Roman" w:eastAsia="Calibri" w:hAnsi="Times New Roman"/>
          <w:sz w:val="24"/>
          <w:szCs w:val="24"/>
        </w:rPr>
        <w:t xml:space="preserve"> считано от установяването на рекламацията от Възложителя.</w:t>
      </w:r>
    </w:p>
    <w:p w:rsidR="00040311" w:rsidRPr="00462C32" w:rsidRDefault="00040311" w:rsidP="00B43C55">
      <w:pPr>
        <w:spacing w:after="0" w:line="240" w:lineRule="auto"/>
        <w:jc w:val="both"/>
        <w:rPr>
          <w:rFonts w:ascii="Times New Roman" w:hAnsi="Times New Roman" w:cs="Times New Roman"/>
          <w:bCs/>
          <w:sz w:val="24"/>
          <w:szCs w:val="24"/>
          <w:lang w:val="bg-BG"/>
        </w:rPr>
      </w:pPr>
      <w:r w:rsidRPr="00462C32">
        <w:rPr>
          <w:rFonts w:ascii="Times New Roman" w:hAnsi="Times New Roman" w:cs="Times New Roman"/>
          <w:b/>
          <w:bCs/>
          <w:sz w:val="24"/>
          <w:szCs w:val="24"/>
          <w:lang w:val="bg-BG"/>
        </w:rPr>
        <w:t>(</w:t>
      </w:r>
      <w:r w:rsidR="00E81699" w:rsidRPr="00462C32">
        <w:rPr>
          <w:rFonts w:ascii="Times New Roman" w:hAnsi="Times New Roman" w:cs="Times New Roman"/>
          <w:b/>
          <w:bCs/>
          <w:sz w:val="24"/>
          <w:szCs w:val="24"/>
          <w:lang w:val="bg-BG"/>
        </w:rPr>
        <w:t>7</w:t>
      </w:r>
      <w:r w:rsidRPr="00462C32">
        <w:rPr>
          <w:rFonts w:ascii="Times New Roman" w:hAnsi="Times New Roman" w:cs="Times New Roman"/>
          <w:b/>
          <w:bCs/>
          <w:sz w:val="24"/>
          <w:szCs w:val="24"/>
          <w:lang w:val="bg-BG"/>
        </w:rPr>
        <w:t xml:space="preserve">) </w:t>
      </w:r>
      <w:r w:rsidR="005D28B1" w:rsidRPr="00462C32">
        <w:rPr>
          <w:rFonts w:ascii="Times New Roman" w:hAnsi="Times New Roman" w:cs="Times New Roman"/>
          <w:b/>
          <w:spacing w:val="10"/>
          <w:sz w:val="24"/>
          <w:szCs w:val="24"/>
          <w:shd w:val="clear" w:color="auto" w:fill="FFFFFF"/>
          <w:lang w:val="bg-BG"/>
        </w:rPr>
        <w:t>ИЗПЪЛНИТЕЛЯТ</w:t>
      </w:r>
      <w:r w:rsidR="005D28B1" w:rsidRPr="00462C32">
        <w:rPr>
          <w:rFonts w:ascii="Times New Roman" w:hAnsi="Times New Roman" w:cs="Times New Roman"/>
          <w:bCs/>
          <w:sz w:val="24"/>
          <w:szCs w:val="24"/>
          <w:lang w:val="bg-BG"/>
        </w:rPr>
        <w:t xml:space="preserve"> гарантира, че </w:t>
      </w:r>
      <w:r w:rsidR="00FF2175" w:rsidRPr="00462C32">
        <w:rPr>
          <w:rFonts w:ascii="Times New Roman" w:hAnsi="Times New Roman" w:cs="Times New Roman"/>
          <w:bCs/>
          <w:sz w:val="24"/>
          <w:szCs w:val="24"/>
          <w:lang w:val="bg-BG"/>
        </w:rPr>
        <w:t xml:space="preserve">доставените </w:t>
      </w:r>
      <w:r w:rsidR="00F245CF" w:rsidRPr="00462C32">
        <w:rPr>
          <w:rFonts w:ascii="Times New Roman" w:hAnsi="Times New Roman" w:cs="Times New Roman"/>
          <w:sz w:val="24"/>
          <w:szCs w:val="24"/>
          <w:lang w:val="bg-BG"/>
        </w:rPr>
        <w:t>артикули</w:t>
      </w:r>
      <w:r w:rsidR="00904E95" w:rsidRPr="00462C32">
        <w:rPr>
          <w:rFonts w:ascii="Times New Roman" w:hAnsi="Times New Roman" w:cs="Times New Roman"/>
          <w:bCs/>
          <w:sz w:val="24"/>
          <w:szCs w:val="24"/>
          <w:lang w:val="bg-BG"/>
        </w:rPr>
        <w:t xml:space="preserve">, </w:t>
      </w:r>
      <w:r w:rsidR="005D28B1" w:rsidRPr="00462C32">
        <w:rPr>
          <w:rFonts w:ascii="Times New Roman" w:hAnsi="Times New Roman" w:cs="Times New Roman"/>
          <w:bCs/>
          <w:sz w:val="24"/>
          <w:szCs w:val="24"/>
          <w:lang w:val="bg-BG"/>
        </w:rPr>
        <w:t xml:space="preserve">ще отговарят на параметрите, определени в техническата спецификация на ВЪЗЛОЖИТЕЛЯ. </w:t>
      </w:r>
    </w:p>
    <w:p w:rsidR="00AD4756" w:rsidRPr="00052BAA" w:rsidRDefault="00AD4756" w:rsidP="00B43C55">
      <w:pPr>
        <w:tabs>
          <w:tab w:val="left" w:pos="-4536"/>
          <w:tab w:val="left" w:pos="426"/>
          <w:tab w:val="left" w:pos="993"/>
          <w:tab w:val="left" w:pos="1354"/>
        </w:tabs>
        <w:autoSpaceDE w:val="0"/>
        <w:autoSpaceDN w:val="0"/>
        <w:adjustRightInd w:val="0"/>
        <w:spacing w:after="0" w:line="240" w:lineRule="auto"/>
        <w:jc w:val="both"/>
        <w:outlineLvl w:val="0"/>
        <w:rPr>
          <w:rFonts w:ascii="Times New Roman" w:hAnsi="Times New Roman"/>
          <w:bCs/>
          <w:color w:val="000000"/>
          <w:sz w:val="24"/>
          <w:szCs w:val="24"/>
          <w:lang w:val="bg-BG"/>
        </w:rPr>
      </w:pPr>
      <w:r w:rsidRPr="00462C32">
        <w:rPr>
          <w:rFonts w:ascii="Times New Roman" w:hAnsi="Times New Roman"/>
          <w:b/>
          <w:bCs/>
          <w:color w:val="000000"/>
          <w:sz w:val="24"/>
          <w:szCs w:val="24"/>
          <w:lang w:val="bg-BG"/>
        </w:rPr>
        <w:t xml:space="preserve">(8) </w:t>
      </w:r>
      <w:r w:rsidRPr="00462C32">
        <w:rPr>
          <w:rFonts w:ascii="Times New Roman" w:hAnsi="Times New Roman"/>
          <w:b/>
          <w:color w:val="000000"/>
          <w:spacing w:val="10"/>
          <w:sz w:val="24"/>
          <w:szCs w:val="24"/>
          <w:shd w:val="clear" w:color="auto" w:fill="FFFFFF"/>
          <w:lang w:val="bg-BG"/>
        </w:rPr>
        <w:t>ИЗПЪЛНИТЕЛЯТ</w:t>
      </w:r>
      <w:r w:rsidRPr="00462C32">
        <w:rPr>
          <w:rFonts w:ascii="Times New Roman" w:hAnsi="Times New Roman"/>
          <w:bCs/>
          <w:color w:val="000000"/>
          <w:sz w:val="24"/>
          <w:szCs w:val="24"/>
          <w:lang w:val="bg-BG"/>
        </w:rPr>
        <w:t xml:space="preserve"> гарантира, че доставяните </w:t>
      </w:r>
      <w:r w:rsidRPr="00462C32">
        <w:rPr>
          <w:rFonts w:ascii="Times New Roman" w:hAnsi="Times New Roman"/>
          <w:sz w:val="24"/>
          <w:szCs w:val="24"/>
          <w:lang w:val="bg-BG"/>
        </w:rPr>
        <w:t>артикули</w:t>
      </w:r>
      <w:r w:rsidRPr="00462C32">
        <w:rPr>
          <w:rFonts w:ascii="Times New Roman" w:hAnsi="Times New Roman"/>
          <w:sz w:val="24"/>
          <w:szCs w:val="24"/>
        </w:rPr>
        <w:t xml:space="preserve"> </w:t>
      </w:r>
      <w:r w:rsidRPr="00462C32">
        <w:rPr>
          <w:rFonts w:ascii="Times New Roman" w:hAnsi="Times New Roman"/>
          <w:bCs/>
          <w:color w:val="000000"/>
          <w:sz w:val="24"/>
          <w:szCs w:val="24"/>
          <w:lang w:val="bg-BG"/>
        </w:rPr>
        <w:t>ще отговарят на параметрите, определени в техническата спецификация на ВЪЗЛОЖИТЕЛЯ. Гаранционният срок на доставяните артикули, е ............... – посочва се гаранционния срок съгласно</w:t>
      </w:r>
      <w:r w:rsidRPr="00052BAA">
        <w:rPr>
          <w:rFonts w:ascii="Times New Roman" w:hAnsi="Times New Roman"/>
          <w:bCs/>
          <w:color w:val="000000"/>
          <w:sz w:val="24"/>
          <w:szCs w:val="24"/>
          <w:lang w:val="bg-BG"/>
        </w:rPr>
        <w:t xml:space="preserve"> Предложението за изпълнение по поръчката, (минимално 12) месеца от датата на доставката на всяка партида.</w:t>
      </w:r>
    </w:p>
    <w:p w:rsidR="00FE44F4" w:rsidRPr="00052BAA" w:rsidRDefault="00FE44F4" w:rsidP="00B43C55">
      <w:pPr>
        <w:tabs>
          <w:tab w:val="left" w:pos="-4536"/>
          <w:tab w:val="left" w:pos="426"/>
          <w:tab w:val="left" w:pos="993"/>
          <w:tab w:val="left" w:pos="1354"/>
        </w:tabs>
        <w:autoSpaceDE w:val="0"/>
        <w:autoSpaceDN w:val="0"/>
        <w:adjustRightInd w:val="0"/>
        <w:spacing w:after="0" w:line="240" w:lineRule="auto"/>
        <w:jc w:val="both"/>
        <w:outlineLvl w:val="0"/>
        <w:rPr>
          <w:rFonts w:ascii="Times New Roman" w:hAnsi="Times New Roman"/>
          <w:bCs/>
          <w:color w:val="000000"/>
          <w:spacing w:val="10"/>
          <w:sz w:val="24"/>
          <w:szCs w:val="24"/>
          <w:shd w:val="clear" w:color="auto" w:fill="FFFFFF"/>
          <w:lang w:val="bg-BG"/>
        </w:rPr>
      </w:pPr>
      <w:r w:rsidRPr="00052BAA">
        <w:rPr>
          <w:rFonts w:ascii="Times New Roman" w:hAnsi="Times New Roman"/>
          <w:b/>
          <w:bCs/>
          <w:color w:val="000000"/>
          <w:sz w:val="24"/>
          <w:szCs w:val="24"/>
          <w:lang w:val="bg-BG"/>
        </w:rPr>
        <w:t xml:space="preserve">(9) </w:t>
      </w:r>
      <w:r w:rsidRPr="00052BAA">
        <w:rPr>
          <w:rFonts w:ascii="Times New Roman" w:hAnsi="Times New Roman"/>
          <w:bCs/>
          <w:color w:val="000000"/>
          <w:sz w:val="24"/>
          <w:szCs w:val="24"/>
          <w:lang w:val="bg-BG"/>
        </w:rPr>
        <w:t>В случай, че по време на гаранционния период бъдат установени един или повече дефекти,</w:t>
      </w:r>
      <w:r w:rsidRPr="00052BAA">
        <w:rPr>
          <w:rFonts w:ascii="Times New Roman" w:hAnsi="Times New Roman"/>
          <w:color w:val="000000"/>
          <w:spacing w:val="10"/>
          <w:sz w:val="24"/>
          <w:szCs w:val="24"/>
          <w:shd w:val="clear" w:color="auto" w:fill="FFFFFF"/>
          <w:lang w:val="bg-BG"/>
        </w:rPr>
        <w:t xml:space="preserve"> </w:t>
      </w:r>
      <w:r w:rsidRPr="00052BAA">
        <w:rPr>
          <w:rFonts w:ascii="Times New Roman" w:hAnsi="Times New Roman"/>
          <w:b/>
          <w:color w:val="000000"/>
          <w:spacing w:val="10"/>
          <w:sz w:val="24"/>
          <w:szCs w:val="24"/>
          <w:shd w:val="clear" w:color="auto" w:fill="FFFFFF"/>
          <w:lang w:val="bg-BG"/>
        </w:rPr>
        <w:t>ИЗПЪЛНИТЕЛЯТ</w:t>
      </w:r>
      <w:r w:rsidRPr="00052BAA">
        <w:rPr>
          <w:rFonts w:ascii="Times New Roman" w:hAnsi="Times New Roman"/>
          <w:bCs/>
          <w:color w:val="000000"/>
          <w:sz w:val="24"/>
          <w:szCs w:val="24"/>
          <w:lang w:val="bg-BG"/>
        </w:rPr>
        <w:t xml:space="preserve"> се задължава да смени дефектните </w:t>
      </w:r>
      <w:r w:rsidRPr="00052BAA">
        <w:rPr>
          <w:rFonts w:ascii="Times New Roman" w:hAnsi="Times New Roman"/>
          <w:sz w:val="24"/>
          <w:szCs w:val="24"/>
          <w:lang w:val="bg-BG"/>
        </w:rPr>
        <w:t>артикули</w:t>
      </w:r>
      <w:r w:rsidRPr="00052BAA">
        <w:rPr>
          <w:rFonts w:ascii="Times New Roman" w:hAnsi="Times New Roman"/>
          <w:sz w:val="24"/>
          <w:szCs w:val="24"/>
        </w:rPr>
        <w:t xml:space="preserve"> </w:t>
      </w:r>
      <w:r w:rsidRPr="00052BAA">
        <w:rPr>
          <w:rFonts w:ascii="Times New Roman" w:hAnsi="Times New Roman"/>
          <w:bCs/>
          <w:color w:val="000000"/>
          <w:sz w:val="24"/>
          <w:szCs w:val="24"/>
          <w:lang w:val="bg-BG"/>
        </w:rPr>
        <w:t xml:space="preserve">в срок до </w:t>
      </w:r>
      <w:r w:rsidRPr="00052BAA">
        <w:rPr>
          <w:rFonts w:ascii="Times New Roman" w:hAnsi="Times New Roman"/>
          <w:bCs/>
          <w:color w:val="000000"/>
          <w:sz w:val="24"/>
          <w:szCs w:val="24"/>
        </w:rPr>
        <w:t>………</w:t>
      </w:r>
      <w:r w:rsidRPr="00052BAA">
        <w:rPr>
          <w:rFonts w:ascii="Times New Roman" w:hAnsi="Times New Roman"/>
          <w:bCs/>
          <w:color w:val="000000"/>
          <w:sz w:val="24"/>
          <w:szCs w:val="24"/>
          <w:lang w:val="bg-BG"/>
        </w:rPr>
        <w:t xml:space="preserve"> (посочва се срока за отсраняване на рекламация съгласно Предложението за изпълнение по поръчката) </w:t>
      </w:r>
      <w:r w:rsidRPr="00052BAA">
        <w:rPr>
          <w:rFonts w:ascii="Times New Roman" w:hAnsi="Times New Roman"/>
          <w:bCs/>
          <w:color w:val="000000"/>
          <w:sz w:val="24"/>
          <w:szCs w:val="24"/>
          <w:lang w:val="bg-BG"/>
        </w:rPr>
        <w:lastRenderedPageBreak/>
        <w:t>работни дни (максимум 2 работни дни) от датата на получаване на уведомлението от</w:t>
      </w:r>
      <w:r w:rsidRPr="00052BAA">
        <w:rPr>
          <w:rFonts w:ascii="Times New Roman" w:hAnsi="Times New Roman"/>
          <w:color w:val="000000"/>
          <w:spacing w:val="10"/>
          <w:sz w:val="24"/>
          <w:szCs w:val="24"/>
          <w:shd w:val="clear" w:color="auto" w:fill="FFFFFF"/>
          <w:lang w:val="bg-BG"/>
        </w:rPr>
        <w:t xml:space="preserve"> </w:t>
      </w:r>
      <w:r w:rsidRPr="00052BAA">
        <w:rPr>
          <w:rFonts w:ascii="Times New Roman" w:hAnsi="Times New Roman"/>
          <w:b/>
          <w:color w:val="000000"/>
          <w:spacing w:val="10"/>
          <w:sz w:val="24"/>
          <w:szCs w:val="24"/>
          <w:shd w:val="clear" w:color="auto" w:fill="FFFFFF"/>
          <w:lang w:val="bg-BG"/>
        </w:rPr>
        <w:t>ВЪЗЛОЖИТЕЛЯ. ВЪЗЛОЖИТЕЛЯТ</w:t>
      </w:r>
      <w:r w:rsidRPr="00052BAA">
        <w:rPr>
          <w:rFonts w:ascii="Times New Roman" w:hAnsi="Times New Roman"/>
          <w:bCs/>
          <w:color w:val="000000"/>
          <w:sz w:val="24"/>
          <w:szCs w:val="24"/>
          <w:lang w:val="bg-BG"/>
        </w:rPr>
        <w:t xml:space="preserve"> е задължен да уведоми </w:t>
      </w:r>
      <w:r w:rsidRPr="00052BAA">
        <w:rPr>
          <w:rFonts w:ascii="Times New Roman" w:hAnsi="Times New Roman"/>
          <w:b/>
          <w:color w:val="000000"/>
          <w:spacing w:val="10"/>
          <w:sz w:val="24"/>
          <w:szCs w:val="24"/>
          <w:shd w:val="clear" w:color="auto" w:fill="FFFFFF"/>
          <w:lang w:val="bg-BG"/>
        </w:rPr>
        <w:t>ИЗПЪЛНИТЕЛЯ</w:t>
      </w:r>
      <w:r w:rsidRPr="00052BAA">
        <w:rPr>
          <w:rFonts w:ascii="Times New Roman" w:hAnsi="Times New Roman"/>
          <w:bCs/>
          <w:color w:val="000000"/>
          <w:sz w:val="24"/>
          <w:szCs w:val="24"/>
          <w:lang w:val="bg-BG"/>
        </w:rPr>
        <w:t xml:space="preserve"> за откритите дефекти писмено. Всички разходи, свързани с подмяната на дефектните доставки по време на гаранционния срок ще бъдат за сметка на</w:t>
      </w:r>
      <w:r w:rsidRPr="00052BAA">
        <w:rPr>
          <w:rFonts w:ascii="Times New Roman" w:hAnsi="Times New Roman"/>
          <w:color w:val="000000"/>
          <w:spacing w:val="10"/>
          <w:sz w:val="24"/>
          <w:szCs w:val="24"/>
          <w:shd w:val="clear" w:color="auto" w:fill="FFFFFF"/>
          <w:lang w:val="bg-BG"/>
        </w:rPr>
        <w:t xml:space="preserve"> </w:t>
      </w:r>
      <w:r w:rsidRPr="00052BAA">
        <w:rPr>
          <w:rFonts w:ascii="Times New Roman" w:hAnsi="Times New Roman"/>
          <w:b/>
          <w:color w:val="000000"/>
          <w:spacing w:val="10"/>
          <w:sz w:val="24"/>
          <w:szCs w:val="24"/>
          <w:shd w:val="clear" w:color="auto" w:fill="FFFFFF"/>
          <w:lang w:val="bg-BG"/>
        </w:rPr>
        <w:t>ИЗПЪЛНИТЕЛЯ.</w:t>
      </w:r>
    </w:p>
    <w:p w:rsidR="00634827" w:rsidRPr="001C0A33" w:rsidRDefault="00634827" w:rsidP="003D24A3">
      <w:pPr>
        <w:tabs>
          <w:tab w:val="left" w:pos="-4536"/>
          <w:tab w:val="left" w:pos="426"/>
          <w:tab w:val="left" w:pos="993"/>
          <w:tab w:val="left" w:pos="1354"/>
        </w:tabs>
        <w:autoSpaceDE w:val="0"/>
        <w:autoSpaceDN w:val="0"/>
        <w:adjustRightInd w:val="0"/>
        <w:spacing w:after="0"/>
        <w:jc w:val="both"/>
        <w:outlineLvl w:val="0"/>
        <w:rPr>
          <w:rFonts w:ascii="Times New Roman" w:hAnsi="Times New Roman"/>
          <w:b/>
          <w:bCs/>
          <w:color w:val="000000"/>
          <w:sz w:val="24"/>
          <w:szCs w:val="24"/>
          <w:lang w:val="bg-BG"/>
        </w:rPr>
      </w:pPr>
      <w:r w:rsidRPr="001C0A33">
        <w:rPr>
          <w:rFonts w:ascii="Times New Roman" w:hAnsi="Times New Roman"/>
          <w:b/>
          <w:bCs/>
          <w:color w:val="000000"/>
          <w:sz w:val="24"/>
          <w:szCs w:val="24"/>
          <w:lang w:val="bg-BG"/>
        </w:rPr>
        <w:t>(</w:t>
      </w:r>
      <w:r w:rsidR="00052BAA">
        <w:rPr>
          <w:rFonts w:ascii="Times New Roman" w:hAnsi="Times New Roman"/>
          <w:b/>
          <w:bCs/>
          <w:color w:val="000000"/>
          <w:sz w:val="24"/>
          <w:szCs w:val="24"/>
          <w:lang w:val="bg-BG"/>
        </w:rPr>
        <w:t>10</w:t>
      </w:r>
      <w:r w:rsidRPr="001C0A33">
        <w:rPr>
          <w:rFonts w:ascii="Times New Roman" w:hAnsi="Times New Roman"/>
          <w:b/>
          <w:bCs/>
          <w:color w:val="000000"/>
          <w:sz w:val="24"/>
          <w:szCs w:val="24"/>
          <w:lang w:val="bg-BG"/>
        </w:rPr>
        <w:t xml:space="preserve">) </w:t>
      </w:r>
      <w:r w:rsidRPr="001C0A33">
        <w:rPr>
          <w:rFonts w:ascii="Times New Roman" w:hAnsi="Times New Roman"/>
          <w:bCs/>
          <w:color w:val="000000"/>
          <w:sz w:val="24"/>
          <w:szCs w:val="24"/>
          <w:lang w:val="bg-BG"/>
        </w:rPr>
        <w:t>Ако след като бъде уведомен,</w:t>
      </w:r>
      <w:r w:rsidRPr="001C0A33">
        <w:rPr>
          <w:rFonts w:ascii="Times New Roman" w:hAnsi="Times New Roman"/>
          <w:color w:val="000000"/>
          <w:spacing w:val="10"/>
          <w:sz w:val="24"/>
          <w:szCs w:val="24"/>
          <w:shd w:val="clear" w:color="auto" w:fill="FFFFFF"/>
          <w:lang w:val="bg-BG"/>
        </w:rPr>
        <w:t xml:space="preserve"> </w:t>
      </w:r>
      <w:r w:rsidRPr="001C0A33">
        <w:rPr>
          <w:rFonts w:ascii="Times New Roman" w:hAnsi="Times New Roman"/>
          <w:b/>
          <w:color w:val="000000"/>
          <w:spacing w:val="10"/>
          <w:sz w:val="24"/>
          <w:szCs w:val="24"/>
          <w:shd w:val="clear" w:color="auto" w:fill="FFFFFF"/>
          <w:lang w:val="bg-BG"/>
        </w:rPr>
        <w:t>ИЗПЪЛНИТЕЛЯТ</w:t>
      </w:r>
      <w:r w:rsidRPr="001C0A33">
        <w:rPr>
          <w:rFonts w:ascii="Times New Roman" w:hAnsi="Times New Roman"/>
          <w:bCs/>
          <w:color w:val="000000"/>
          <w:sz w:val="24"/>
          <w:szCs w:val="24"/>
          <w:lang w:val="bg-BG"/>
        </w:rPr>
        <w:t xml:space="preserve"> не подмени дефектните доставки в сроковете, посочени по-горе в ал. 6 и ал. 9,</w:t>
      </w:r>
      <w:r w:rsidRPr="001C0A33">
        <w:rPr>
          <w:rFonts w:ascii="Times New Roman" w:hAnsi="Times New Roman"/>
          <w:color w:val="000000"/>
          <w:spacing w:val="10"/>
          <w:sz w:val="24"/>
          <w:szCs w:val="24"/>
          <w:shd w:val="clear" w:color="auto" w:fill="FFFFFF"/>
          <w:lang w:val="bg-BG"/>
        </w:rPr>
        <w:t xml:space="preserve"> </w:t>
      </w:r>
      <w:r w:rsidRPr="001C0A33">
        <w:rPr>
          <w:rFonts w:ascii="Times New Roman" w:hAnsi="Times New Roman"/>
          <w:b/>
          <w:color w:val="000000"/>
          <w:spacing w:val="10"/>
          <w:sz w:val="24"/>
          <w:szCs w:val="24"/>
          <w:shd w:val="clear" w:color="auto" w:fill="FFFFFF"/>
          <w:lang w:val="bg-BG"/>
        </w:rPr>
        <w:t>ВЪЗЛОЖИТЕЛЯТ</w:t>
      </w:r>
      <w:r w:rsidRPr="001C0A33">
        <w:rPr>
          <w:rFonts w:ascii="Times New Roman" w:hAnsi="Times New Roman"/>
          <w:bCs/>
          <w:color w:val="000000"/>
          <w:sz w:val="24"/>
          <w:szCs w:val="24"/>
          <w:lang w:val="bg-BG"/>
        </w:rPr>
        <w:t xml:space="preserve"> има право да предприеме необходимите мерки за подмяната им, като риска и разходите, доказани със съответните първични документи, са за сметка на </w:t>
      </w:r>
      <w:r w:rsidRPr="001C0A33">
        <w:rPr>
          <w:rFonts w:ascii="Times New Roman" w:hAnsi="Times New Roman"/>
          <w:b/>
          <w:color w:val="000000"/>
          <w:spacing w:val="10"/>
          <w:sz w:val="24"/>
          <w:szCs w:val="24"/>
          <w:shd w:val="clear" w:color="auto" w:fill="FFFFFF"/>
          <w:lang w:val="bg-BG"/>
        </w:rPr>
        <w:t>ИЗПЪЛНИТЕЛЯ</w:t>
      </w:r>
      <w:r w:rsidRPr="001C0A33">
        <w:rPr>
          <w:rFonts w:ascii="Times New Roman" w:hAnsi="Times New Roman"/>
          <w:bCs/>
          <w:color w:val="000000"/>
          <w:sz w:val="24"/>
          <w:szCs w:val="24"/>
          <w:lang w:val="bg-BG"/>
        </w:rPr>
        <w:t xml:space="preserve">, без това да пречи на </w:t>
      </w:r>
      <w:r w:rsidRPr="001C0A33">
        <w:rPr>
          <w:rFonts w:ascii="Times New Roman" w:hAnsi="Times New Roman"/>
          <w:b/>
          <w:bCs/>
          <w:color w:val="000000"/>
          <w:sz w:val="24"/>
          <w:szCs w:val="24"/>
          <w:lang w:val="bg-BG" w:eastAsia="bg-BG"/>
        </w:rPr>
        <w:t>ВЪЗЛОЖИТЕЛЯ</w:t>
      </w:r>
      <w:r w:rsidRPr="001C0A33">
        <w:rPr>
          <w:rFonts w:ascii="Times New Roman" w:hAnsi="Times New Roman"/>
          <w:bCs/>
          <w:color w:val="000000"/>
          <w:sz w:val="24"/>
          <w:szCs w:val="24"/>
          <w:lang w:val="bg-BG"/>
        </w:rPr>
        <w:t xml:space="preserve"> да търси правата си по този договор.</w:t>
      </w:r>
    </w:p>
    <w:p w:rsidR="00634827" w:rsidRPr="001C0A33" w:rsidRDefault="00634827" w:rsidP="003D24A3">
      <w:pPr>
        <w:tabs>
          <w:tab w:val="left" w:pos="-4536"/>
          <w:tab w:val="left" w:pos="426"/>
          <w:tab w:val="left" w:pos="993"/>
          <w:tab w:val="left" w:pos="1354"/>
        </w:tabs>
        <w:autoSpaceDE w:val="0"/>
        <w:autoSpaceDN w:val="0"/>
        <w:adjustRightInd w:val="0"/>
        <w:spacing w:after="0"/>
        <w:jc w:val="both"/>
        <w:outlineLvl w:val="0"/>
        <w:rPr>
          <w:rFonts w:ascii="Times New Roman" w:hAnsi="Times New Roman"/>
          <w:bCs/>
          <w:color w:val="000000"/>
          <w:sz w:val="24"/>
          <w:szCs w:val="24"/>
          <w:lang w:val="bg-BG"/>
        </w:rPr>
      </w:pPr>
      <w:r w:rsidRPr="001C0A33">
        <w:rPr>
          <w:rFonts w:ascii="Times New Roman" w:hAnsi="Times New Roman"/>
          <w:b/>
          <w:bCs/>
          <w:color w:val="000000"/>
          <w:sz w:val="24"/>
          <w:szCs w:val="24"/>
          <w:lang w:val="bg-BG"/>
        </w:rPr>
        <w:t>(1</w:t>
      </w:r>
      <w:r w:rsidR="00052BAA">
        <w:rPr>
          <w:rFonts w:ascii="Times New Roman" w:hAnsi="Times New Roman"/>
          <w:b/>
          <w:bCs/>
          <w:color w:val="000000"/>
          <w:sz w:val="24"/>
          <w:szCs w:val="24"/>
          <w:lang w:val="bg-BG"/>
        </w:rPr>
        <w:t>1</w:t>
      </w:r>
      <w:r w:rsidRPr="001C0A33">
        <w:rPr>
          <w:rFonts w:ascii="Times New Roman" w:hAnsi="Times New Roman"/>
          <w:b/>
          <w:bCs/>
          <w:color w:val="000000"/>
          <w:sz w:val="24"/>
          <w:szCs w:val="24"/>
          <w:lang w:val="bg-BG"/>
        </w:rPr>
        <w:t xml:space="preserve">) </w:t>
      </w:r>
      <w:r w:rsidRPr="001C0A33">
        <w:rPr>
          <w:rFonts w:ascii="Times New Roman" w:hAnsi="Times New Roman"/>
          <w:bCs/>
          <w:color w:val="000000"/>
          <w:sz w:val="24"/>
          <w:szCs w:val="24"/>
          <w:lang w:val="bg-BG"/>
        </w:rPr>
        <w:t xml:space="preserve">Гаранционният срок на подменени </w:t>
      </w:r>
      <w:r w:rsidRPr="001C0A33">
        <w:rPr>
          <w:rFonts w:ascii="Times New Roman" w:hAnsi="Times New Roman"/>
          <w:sz w:val="24"/>
          <w:szCs w:val="24"/>
          <w:lang w:val="bg-BG"/>
        </w:rPr>
        <w:t>артикули</w:t>
      </w:r>
      <w:r w:rsidRPr="001C0A33">
        <w:rPr>
          <w:rFonts w:ascii="Times New Roman" w:hAnsi="Times New Roman"/>
          <w:b/>
          <w:sz w:val="24"/>
          <w:szCs w:val="24"/>
        </w:rPr>
        <w:t xml:space="preserve"> </w:t>
      </w:r>
      <w:r w:rsidRPr="001C0A33">
        <w:rPr>
          <w:rFonts w:ascii="Times New Roman" w:hAnsi="Times New Roman"/>
          <w:bCs/>
          <w:color w:val="000000"/>
          <w:sz w:val="24"/>
          <w:szCs w:val="24"/>
          <w:lang w:val="bg-BG"/>
        </w:rPr>
        <w:t>е съгласно ал. 8, считано от датата на подмяната, удостоверена с двустранно подписан приемо-предавателен протокол.</w:t>
      </w:r>
    </w:p>
    <w:p w:rsidR="00040311" w:rsidRPr="001C0A33" w:rsidRDefault="00CD5245" w:rsidP="003D24A3">
      <w:pPr>
        <w:tabs>
          <w:tab w:val="left" w:pos="-4536"/>
          <w:tab w:val="left" w:pos="426"/>
          <w:tab w:val="left" w:pos="993"/>
          <w:tab w:val="left" w:pos="1354"/>
        </w:tabs>
        <w:autoSpaceDE w:val="0"/>
        <w:autoSpaceDN w:val="0"/>
        <w:adjustRightInd w:val="0"/>
        <w:spacing w:after="0" w:line="240" w:lineRule="auto"/>
        <w:jc w:val="both"/>
        <w:outlineLvl w:val="0"/>
        <w:rPr>
          <w:rFonts w:ascii="Times New Roman" w:hAnsi="Times New Roman" w:cs="Times New Roman"/>
          <w:bCs/>
          <w:sz w:val="24"/>
          <w:szCs w:val="24"/>
          <w:lang w:val="bg-BG"/>
        </w:rPr>
      </w:pPr>
      <w:r w:rsidRPr="001C0A33">
        <w:rPr>
          <w:rFonts w:ascii="Times New Roman" w:hAnsi="Times New Roman" w:cs="Times New Roman"/>
          <w:b/>
          <w:bCs/>
          <w:sz w:val="24"/>
          <w:szCs w:val="24"/>
          <w:lang w:val="bg-BG"/>
        </w:rPr>
        <w:t>(</w:t>
      </w:r>
      <w:r w:rsidR="00634827" w:rsidRPr="001C0A33">
        <w:rPr>
          <w:rFonts w:ascii="Times New Roman" w:hAnsi="Times New Roman" w:cs="Times New Roman"/>
          <w:b/>
          <w:bCs/>
          <w:sz w:val="24"/>
          <w:szCs w:val="24"/>
          <w:lang w:val="bg-BG"/>
        </w:rPr>
        <w:t>1</w:t>
      </w:r>
      <w:r w:rsidR="00052BAA">
        <w:rPr>
          <w:rFonts w:ascii="Times New Roman" w:hAnsi="Times New Roman" w:cs="Times New Roman"/>
          <w:b/>
          <w:bCs/>
          <w:sz w:val="24"/>
          <w:szCs w:val="24"/>
          <w:lang w:val="bg-BG"/>
        </w:rPr>
        <w:t>2</w:t>
      </w:r>
      <w:r w:rsidR="00040311" w:rsidRPr="001C0A33">
        <w:rPr>
          <w:rFonts w:ascii="Times New Roman" w:hAnsi="Times New Roman" w:cs="Times New Roman"/>
          <w:b/>
          <w:bCs/>
          <w:sz w:val="24"/>
          <w:szCs w:val="24"/>
          <w:lang w:val="bg-BG"/>
        </w:rPr>
        <w:t xml:space="preserve">) </w:t>
      </w:r>
      <w:r w:rsidR="005D28B1" w:rsidRPr="001C0A33">
        <w:rPr>
          <w:rFonts w:ascii="Times New Roman" w:hAnsi="Times New Roman" w:cs="Times New Roman"/>
          <w:bCs/>
          <w:sz w:val="24"/>
          <w:szCs w:val="24"/>
          <w:lang w:val="bg-BG" w:eastAsia="bg-BG"/>
        </w:rPr>
        <w:t xml:space="preserve">Когато </w:t>
      </w:r>
      <w:r w:rsidR="005D28B1" w:rsidRPr="001C0A33">
        <w:rPr>
          <w:rFonts w:ascii="Times New Roman" w:hAnsi="Times New Roman" w:cs="Times New Roman"/>
          <w:b/>
          <w:bCs/>
          <w:sz w:val="24"/>
          <w:szCs w:val="24"/>
          <w:lang w:val="bg-BG" w:eastAsia="bg-BG"/>
        </w:rPr>
        <w:t>ИЗПЪЛНИТЕЛЯТ</w:t>
      </w:r>
      <w:r w:rsidR="005D28B1" w:rsidRPr="001C0A33">
        <w:rPr>
          <w:rFonts w:ascii="Times New Roman" w:hAnsi="Times New Roman" w:cs="Times New Roman"/>
          <w:bCs/>
          <w:sz w:val="24"/>
          <w:szCs w:val="24"/>
          <w:lang w:val="bg-BG" w:eastAsia="bg-BG"/>
        </w:rPr>
        <w:t xml:space="preserve"> е сключил договор/договори за подизпълнение, работата на подизпълнителите се приема от </w:t>
      </w:r>
      <w:r w:rsidR="005D28B1" w:rsidRPr="001C0A33">
        <w:rPr>
          <w:rFonts w:ascii="Times New Roman" w:hAnsi="Times New Roman" w:cs="Times New Roman"/>
          <w:b/>
          <w:bCs/>
          <w:sz w:val="24"/>
          <w:szCs w:val="24"/>
          <w:lang w:val="bg-BG" w:eastAsia="bg-BG"/>
        </w:rPr>
        <w:t>ВЪЗЛОЖИТЕЛЯ</w:t>
      </w:r>
      <w:r w:rsidR="005D28B1" w:rsidRPr="001C0A33">
        <w:rPr>
          <w:rFonts w:ascii="Times New Roman" w:hAnsi="Times New Roman" w:cs="Times New Roman"/>
          <w:bCs/>
          <w:sz w:val="24"/>
          <w:szCs w:val="24"/>
          <w:lang w:val="bg-BG" w:eastAsia="bg-BG"/>
        </w:rPr>
        <w:t xml:space="preserve"> в присъствието на </w:t>
      </w:r>
      <w:r w:rsidR="005D28B1" w:rsidRPr="001C0A33">
        <w:rPr>
          <w:rFonts w:ascii="Times New Roman" w:hAnsi="Times New Roman" w:cs="Times New Roman"/>
          <w:b/>
          <w:bCs/>
          <w:sz w:val="24"/>
          <w:szCs w:val="24"/>
          <w:lang w:val="bg-BG" w:eastAsia="bg-BG"/>
        </w:rPr>
        <w:t>ИЗПЪЛНИТЕЛЯ</w:t>
      </w:r>
      <w:r w:rsidR="005D28B1" w:rsidRPr="001C0A33">
        <w:rPr>
          <w:rFonts w:ascii="Times New Roman" w:hAnsi="Times New Roman" w:cs="Times New Roman"/>
          <w:bCs/>
          <w:sz w:val="24"/>
          <w:szCs w:val="24"/>
          <w:lang w:val="bg-BG" w:eastAsia="bg-BG"/>
        </w:rPr>
        <w:t xml:space="preserve"> и подизпълнителя.</w:t>
      </w:r>
    </w:p>
    <w:p w:rsidR="007012A7" w:rsidRPr="004463C7" w:rsidRDefault="007012A7" w:rsidP="00412F28">
      <w:pPr>
        <w:tabs>
          <w:tab w:val="left" w:pos="-4536"/>
        </w:tabs>
        <w:spacing w:after="0" w:line="240" w:lineRule="auto"/>
        <w:jc w:val="both"/>
        <w:rPr>
          <w:rFonts w:ascii="Times New Roman" w:hAnsi="Times New Roman" w:cs="Times New Roman"/>
          <w:bCs/>
          <w:sz w:val="24"/>
          <w:szCs w:val="24"/>
          <w:lang w:val="bg-BG" w:eastAsia="bg-BG"/>
        </w:rPr>
      </w:pPr>
    </w:p>
    <w:p w:rsidR="00040311" w:rsidRPr="004463C7" w:rsidRDefault="00040311" w:rsidP="00412F28">
      <w:pPr>
        <w:spacing w:after="0" w:line="240" w:lineRule="auto"/>
        <w:jc w:val="center"/>
        <w:rPr>
          <w:rFonts w:ascii="Times New Roman" w:hAnsi="Times New Roman" w:cs="Times New Roman"/>
          <w:b/>
          <w:bCs/>
          <w:sz w:val="24"/>
          <w:szCs w:val="24"/>
          <w:lang w:val="bg-BG"/>
        </w:rPr>
      </w:pPr>
      <w:r w:rsidRPr="004463C7">
        <w:rPr>
          <w:rFonts w:ascii="Times New Roman" w:hAnsi="Times New Roman" w:cs="Times New Roman"/>
          <w:bCs/>
          <w:sz w:val="24"/>
          <w:szCs w:val="24"/>
          <w:lang w:val="bg-BG"/>
        </w:rPr>
        <w:t xml:space="preserve">          </w:t>
      </w:r>
      <w:r w:rsidRPr="004463C7">
        <w:rPr>
          <w:rFonts w:ascii="Times New Roman" w:hAnsi="Times New Roman" w:cs="Times New Roman"/>
          <w:b/>
          <w:bCs/>
          <w:sz w:val="24"/>
          <w:szCs w:val="24"/>
          <w:lang w:val="bg-BG"/>
        </w:rPr>
        <w:t>V. ПРАВА  И  ЗАДЪЛЖЕНИЯ  НА  ВЪЗЛОЖИТЕЛЯ</w:t>
      </w:r>
    </w:p>
    <w:p w:rsidR="00040311" w:rsidRPr="004463C7" w:rsidRDefault="00040311" w:rsidP="00412F28">
      <w:pPr>
        <w:spacing w:after="0" w:line="240" w:lineRule="auto"/>
        <w:jc w:val="both"/>
        <w:rPr>
          <w:rFonts w:ascii="Times New Roman" w:hAnsi="Times New Roman" w:cs="Times New Roman"/>
          <w:bCs/>
          <w:sz w:val="24"/>
          <w:szCs w:val="24"/>
          <w:lang w:val="bg-BG"/>
        </w:rPr>
      </w:pPr>
    </w:p>
    <w:p w:rsidR="00040311" w:rsidRPr="004463C7" w:rsidRDefault="00040311" w:rsidP="00412F28">
      <w:pPr>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
          <w:bCs/>
          <w:sz w:val="24"/>
          <w:szCs w:val="24"/>
          <w:lang w:val="bg-BG"/>
        </w:rPr>
        <w:t>Чл. 5 (1)</w:t>
      </w:r>
      <w:r w:rsidRPr="004463C7">
        <w:rPr>
          <w:rFonts w:ascii="Times New Roman" w:hAnsi="Times New Roman" w:cs="Times New Roman"/>
          <w:bCs/>
          <w:sz w:val="24"/>
          <w:szCs w:val="24"/>
          <w:lang w:val="bg-BG"/>
        </w:rPr>
        <w:t xml:space="preserve"> </w:t>
      </w:r>
      <w:r w:rsidRPr="004463C7">
        <w:rPr>
          <w:rFonts w:ascii="Times New Roman" w:hAnsi="Times New Roman" w:cs="Times New Roman"/>
          <w:b/>
          <w:bCs/>
          <w:sz w:val="24"/>
          <w:szCs w:val="24"/>
          <w:lang w:val="bg-BG"/>
        </w:rPr>
        <w:t>ВЪЗЛОЖИТЕЛЯТ се задължава:</w:t>
      </w:r>
    </w:p>
    <w:p w:rsidR="00040311" w:rsidRPr="004F633D" w:rsidRDefault="00040311" w:rsidP="00412F28">
      <w:pPr>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Cs/>
          <w:sz w:val="24"/>
          <w:szCs w:val="24"/>
          <w:lang w:val="bg-BG"/>
        </w:rPr>
        <w:t>а) да заплати на ИЗПЪЛНИТЕЛЯ по банковата му сметка стойността на доставката по цена, съгласно чл. 3, ал. 2 на раздел III от настоящия</w:t>
      </w:r>
      <w:r w:rsidRPr="004F633D">
        <w:rPr>
          <w:rFonts w:ascii="Times New Roman" w:hAnsi="Times New Roman" w:cs="Times New Roman"/>
          <w:bCs/>
          <w:sz w:val="24"/>
          <w:szCs w:val="24"/>
          <w:lang w:val="bg-BG"/>
        </w:rPr>
        <w:t xml:space="preserve"> договор, в  срок и по начин на плащане, съгласно чл. 3, ал. 3 на раздел ІIІ от настоящия договор;</w:t>
      </w:r>
    </w:p>
    <w:p w:rsidR="00040311" w:rsidRPr="00F245CF" w:rsidRDefault="00965A18" w:rsidP="004D66A4">
      <w:pPr>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б) да приеме</w:t>
      </w:r>
      <w:r w:rsidR="00040311" w:rsidRPr="004F633D">
        <w:rPr>
          <w:rFonts w:ascii="Times New Roman" w:hAnsi="Times New Roman" w:cs="Times New Roman"/>
          <w:bCs/>
          <w:sz w:val="24"/>
          <w:szCs w:val="24"/>
          <w:lang w:val="bg-BG"/>
        </w:rPr>
        <w:t xml:space="preserve"> от </w:t>
      </w:r>
      <w:r w:rsidR="00040311" w:rsidRPr="004F633D">
        <w:rPr>
          <w:rFonts w:ascii="Times New Roman" w:hAnsi="Times New Roman" w:cs="Times New Roman"/>
          <w:b/>
          <w:bCs/>
          <w:sz w:val="24"/>
          <w:szCs w:val="24"/>
          <w:lang w:val="bg-BG"/>
        </w:rPr>
        <w:t>ИЗПЪЛНИТЕЛЯ</w:t>
      </w:r>
      <w:r w:rsidR="00040311" w:rsidRPr="004F633D">
        <w:rPr>
          <w:rFonts w:ascii="Times New Roman" w:hAnsi="Times New Roman" w:cs="Times New Roman"/>
          <w:bCs/>
          <w:sz w:val="24"/>
          <w:szCs w:val="24"/>
          <w:lang w:val="bg-BG"/>
        </w:rPr>
        <w:t xml:space="preserve"> </w:t>
      </w:r>
      <w:r w:rsidR="006A2A1E" w:rsidRPr="004F633D">
        <w:rPr>
          <w:rFonts w:ascii="Times New Roman" w:hAnsi="Times New Roman" w:cs="Times New Roman"/>
          <w:bCs/>
          <w:sz w:val="24"/>
          <w:szCs w:val="24"/>
          <w:lang w:val="bg-BG"/>
        </w:rPr>
        <w:t xml:space="preserve">всяка </w:t>
      </w:r>
      <w:r w:rsidR="00040311" w:rsidRPr="004F633D">
        <w:rPr>
          <w:rFonts w:ascii="Times New Roman" w:hAnsi="Times New Roman" w:cs="Times New Roman"/>
          <w:bCs/>
          <w:sz w:val="24"/>
          <w:szCs w:val="24"/>
          <w:lang w:val="bg-BG"/>
        </w:rPr>
        <w:t xml:space="preserve">доставка, като удостовери това с подписване на приемо-предавателен </w:t>
      </w:r>
      <w:r w:rsidR="00040311" w:rsidRPr="00F245CF">
        <w:rPr>
          <w:rFonts w:ascii="Times New Roman" w:hAnsi="Times New Roman" w:cs="Times New Roman"/>
          <w:bCs/>
          <w:sz w:val="24"/>
          <w:szCs w:val="24"/>
          <w:lang w:val="bg-BG"/>
        </w:rPr>
        <w:t>протокол, в случай, че същата е изпълнена без отклонения от Техническата спецификация на Възложителя и в срок съгласно условията на настоящия договор</w:t>
      </w:r>
      <w:r w:rsidR="00A12CD7" w:rsidRPr="00F245CF">
        <w:rPr>
          <w:rFonts w:ascii="Times New Roman" w:hAnsi="Times New Roman" w:cs="Times New Roman"/>
          <w:bCs/>
          <w:sz w:val="24"/>
          <w:szCs w:val="24"/>
          <w:lang w:val="bg-BG"/>
        </w:rPr>
        <w:t>.</w:t>
      </w:r>
    </w:p>
    <w:p w:rsidR="00040311" w:rsidRPr="00F245CF" w:rsidRDefault="00040311" w:rsidP="004D66A4">
      <w:pPr>
        <w:spacing w:after="0" w:line="240" w:lineRule="auto"/>
        <w:jc w:val="both"/>
        <w:rPr>
          <w:rFonts w:ascii="Times New Roman" w:hAnsi="Times New Roman" w:cs="Times New Roman"/>
          <w:bCs/>
          <w:sz w:val="24"/>
          <w:szCs w:val="24"/>
          <w:lang w:val="bg-BG"/>
        </w:rPr>
      </w:pPr>
      <w:r w:rsidRPr="00F245CF">
        <w:rPr>
          <w:rFonts w:ascii="Times New Roman" w:hAnsi="Times New Roman" w:cs="Times New Roman"/>
          <w:b/>
          <w:bCs/>
          <w:sz w:val="24"/>
          <w:szCs w:val="24"/>
          <w:lang w:val="bg-BG"/>
        </w:rPr>
        <w:t>(2)</w:t>
      </w:r>
      <w:r w:rsidRPr="00F245CF">
        <w:rPr>
          <w:rFonts w:ascii="Times New Roman" w:hAnsi="Times New Roman" w:cs="Times New Roman"/>
          <w:bCs/>
          <w:sz w:val="24"/>
          <w:szCs w:val="24"/>
          <w:lang w:val="bg-BG"/>
        </w:rPr>
        <w:t xml:space="preserve"> </w:t>
      </w:r>
      <w:r w:rsidRPr="00F245CF">
        <w:rPr>
          <w:rFonts w:ascii="Times New Roman" w:hAnsi="Times New Roman" w:cs="Times New Roman"/>
          <w:b/>
          <w:bCs/>
          <w:sz w:val="24"/>
          <w:szCs w:val="24"/>
          <w:lang w:val="bg-BG"/>
        </w:rPr>
        <w:t>ВЪЗЛОЖИТЕЛЯТ има следните права:</w:t>
      </w:r>
    </w:p>
    <w:p w:rsidR="00040311" w:rsidRPr="00F245CF" w:rsidRDefault="00040311" w:rsidP="004D66A4">
      <w:pPr>
        <w:spacing w:after="0" w:line="240" w:lineRule="auto"/>
        <w:jc w:val="both"/>
        <w:rPr>
          <w:rFonts w:ascii="Times New Roman" w:hAnsi="Times New Roman" w:cs="Times New Roman"/>
          <w:bCs/>
          <w:sz w:val="24"/>
          <w:szCs w:val="24"/>
          <w:lang w:val="bg-BG"/>
        </w:rPr>
      </w:pPr>
      <w:r w:rsidRPr="00F245CF">
        <w:rPr>
          <w:rFonts w:ascii="Times New Roman" w:hAnsi="Times New Roman" w:cs="Times New Roman"/>
          <w:bCs/>
          <w:sz w:val="24"/>
          <w:szCs w:val="24"/>
          <w:lang w:val="bg-BG"/>
        </w:rPr>
        <w:t xml:space="preserve">а) да иска от </w:t>
      </w:r>
      <w:r w:rsidRPr="00F245CF">
        <w:rPr>
          <w:rFonts w:ascii="Times New Roman" w:hAnsi="Times New Roman" w:cs="Times New Roman"/>
          <w:b/>
          <w:bCs/>
          <w:sz w:val="24"/>
          <w:szCs w:val="24"/>
          <w:lang w:val="bg-BG"/>
        </w:rPr>
        <w:t>ИЗПЪЛНИТЕЛЯ</w:t>
      </w:r>
      <w:r w:rsidR="006A2A1E" w:rsidRPr="00F245CF">
        <w:rPr>
          <w:rFonts w:ascii="Times New Roman" w:hAnsi="Times New Roman" w:cs="Times New Roman"/>
          <w:bCs/>
          <w:sz w:val="24"/>
          <w:szCs w:val="24"/>
          <w:lang w:val="bg-BG"/>
        </w:rPr>
        <w:t xml:space="preserve"> да изпълнява</w:t>
      </w:r>
      <w:r w:rsidRPr="00F245CF">
        <w:rPr>
          <w:rFonts w:ascii="Times New Roman" w:hAnsi="Times New Roman" w:cs="Times New Roman"/>
          <w:bCs/>
          <w:sz w:val="24"/>
          <w:szCs w:val="24"/>
          <w:lang w:val="bg-BG"/>
        </w:rPr>
        <w:t xml:space="preserve"> доставката в срок и без отклонения;</w:t>
      </w:r>
    </w:p>
    <w:p w:rsidR="00040311" w:rsidRPr="004D66A4" w:rsidRDefault="00040311" w:rsidP="004D66A4">
      <w:pPr>
        <w:spacing w:after="0" w:line="240" w:lineRule="auto"/>
        <w:jc w:val="both"/>
        <w:rPr>
          <w:rFonts w:ascii="Times New Roman" w:hAnsi="Times New Roman" w:cs="Times New Roman"/>
          <w:bCs/>
          <w:sz w:val="24"/>
          <w:szCs w:val="24"/>
          <w:lang w:val="bg-BG"/>
        </w:rPr>
      </w:pPr>
      <w:r w:rsidRPr="00F245CF">
        <w:rPr>
          <w:rFonts w:ascii="Times New Roman" w:hAnsi="Times New Roman" w:cs="Times New Roman"/>
          <w:bCs/>
          <w:sz w:val="24"/>
          <w:szCs w:val="24"/>
          <w:lang w:val="bg-BG"/>
        </w:rPr>
        <w:t xml:space="preserve">б) да осъществява контрол по доставката, като осъществява преглед към момента на доставката, с оглед </w:t>
      </w:r>
      <w:r w:rsidR="005E0F43" w:rsidRPr="00F245CF">
        <w:rPr>
          <w:rFonts w:ascii="Times New Roman" w:hAnsi="Times New Roman" w:cs="Times New Roman"/>
          <w:bCs/>
          <w:sz w:val="24"/>
          <w:szCs w:val="24"/>
          <w:lang w:val="bg-BG"/>
        </w:rPr>
        <w:t xml:space="preserve">нейното </w:t>
      </w:r>
      <w:r w:rsidRPr="004D66A4">
        <w:rPr>
          <w:rFonts w:ascii="Times New Roman" w:hAnsi="Times New Roman" w:cs="Times New Roman"/>
          <w:bCs/>
          <w:sz w:val="24"/>
          <w:szCs w:val="24"/>
          <w:lang w:val="bg-BG"/>
        </w:rPr>
        <w:t>съответствие с вида, и количеството и при констатиране на несъответствие незабавно да откаже да приеме изпълнението и да подпише протокола по чл. 4, ал. 2;</w:t>
      </w:r>
    </w:p>
    <w:p w:rsidR="004D66A4" w:rsidRPr="004D66A4" w:rsidRDefault="004D66A4" w:rsidP="004D66A4">
      <w:pPr>
        <w:tabs>
          <w:tab w:val="left" w:pos="567"/>
        </w:tabs>
        <w:spacing w:after="0" w:line="240" w:lineRule="auto"/>
        <w:jc w:val="both"/>
        <w:rPr>
          <w:rFonts w:ascii="Times New Roman" w:hAnsi="Times New Roman"/>
          <w:bCs/>
          <w:color w:val="000000"/>
          <w:sz w:val="24"/>
          <w:szCs w:val="24"/>
          <w:lang w:val="bg-BG"/>
        </w:rPr>
      </w:pPr>
      <w:r w:rsidRPr="004D66A4">
        <w:rPr>
          <w:rFonts w:ascii="Times New Roman" w:hAnsi="Times New Roman"/>
          <w:bCs/>
          <w:color w:val="000000"/>
          <w:sz w:val="24"/>
          <w:szCs w:val="24"/>
          <w:lang w:val="bg-BG"/>
        </w:rPr>
        <w:t>в) да прави  рекламации относно качеството и скрити дефекти</w:t>
      </w:r>
      <w:r>
        <w:rPr>
          <w:rFonts w:ascii="Times New Roman" w:hAnsi="Times New Roman"/>
          <w:bCs/>
          <w:color w:val="000000"/>
          <w:sz w:val="24"/>
          <w:szCs w:val="24"/>
          <w:lang w:val="bg-BG"/>
        </w:rPr>
        <w:t>,</w:t>
      </w:r>
      <w:r w:rsidRPr="004D66A4">
        <w:rPr>
          <w:rFonts w:ascii="Times New Roman" w:hAnsi="Times New Roman"/>
          <w:bCs/>
          <w:color w:val="000000"/>
          <w:sz w:val="24"/>
          <w:szCs w:val="24"/>
          <w:lang w:val="bg-BG"/>
        </w:rPr>
        <w:t xml:space="preserve"> в срок</w:t>
      </w:r>
      <w:r>
        <w:rPr>
          <w:rFonts w:ascii="Times New Roman" w:hAnsi="Times New Roman"/>
          <w:bCs/>
          <w:color w:val="000000"/>
          <w:sz w:val="24"/>
          <w:szCs w:val="24"/>
          <w:lang w:val="bg-BG"/>
        </w:rPr>
        <w:t xml:space="preserve"> съгласно</w:t>
      </w:r>
      <w:r w:rsidRPr="004D66A4">
        <w:rPr>
          <w:rFonts w:ascii="Times New Roman" w:hAnsi="Times New Roman"/>
          <w:bCs/>
          <w:color w:val="000000"/>
          <w:sz w:val="24"/>
          <w:szCs w:val="24"/>
          <w:lang w:val="bg-BG"/>
        </w:rPr>
        <w:t xml:space="preserve"> </w:t>
      </w:r>
      <w:r w:rsidRPr="00052BAA">
        <w:rPr>
          <w:rFonts w:ascii="Times New Roman" w:hAnsi="Times New Roman"/>
          <w:bCs/>
          <w:color w:val="000000"/>
          <w:sz w:val="24"/>
          <w:szCs w:val="24"/>
          <w:lang w:val="bg-BG"/>
        </w:rPr>
        <w:t>Предложението за изпълнение по поръчката</w:t>
      </w:r>
      <w:r w:rsidRPr="004D66A4">
        <w:rPr>
          <w:rFonts w:ascii="Times New Roman" w:hAnsi="Times New Roman"/>
          <w:bCs/>
          <w:color w:val="000000"/>
          <w:sz w:val="24"/>
          <w:szCs w:val="24"/>
          <w:lang w:val="bg-BG"/>
        </w:rPr>
        <w:t xml:space="preserve">;   </w:t>
      </w:r>
    </w:p>
    <w:p w:rsidR="00040311" w:rsidRPr="00F245CF" w:rsidRDefault="004D66A4" w:rsidP="004D66A4">
      <w:pPr>
        <w:tabs>
          <w:tab w:val="left" w:pos="567"/>
        </w:tabs>
        <w:spacing w:after="0" w:line="240" w:lineRule="auto"/>
        <w:jc w:val="both"/>
        <w:rPr>
          <w:rFonts w:ascii="Times New Roman" w:hAnsi="Times New Roman" w:cs="Times New Roman"/>
          <w:bCs/>
          <w:sz w:val="24"/>
          <w:szCs w:val="24"/>
          <w:lang w:val="bg-BG"/>
        </w:rPr>
      </w:pPr>
      <w:r w:rsidRPr="004D66A4">
        <w:rPr>
          <w:rFonts w:ascii="Times New Roman" w:hAnsi="Times New Roman" w:cs="Times New Roman"/>
          <w:bCs/>
          <w:sz w:val="24"/>
          <w:szCs w:val="24"/>
          <w:lang w:val="bg-BG"/>
        </w:rPr>
        <w:t>г</w:t>
      </w:r>
      <w:r w:rsidR="00040311" w:rsidRPr="004D66A4">
        <w:rPr>
          <w:rFonts w:ascii="Times New Roman" w:hAnsi="Times New Roman" w:cs="Times New Roman"/>
          <w:bCs/>
          <w:sz w:val="24"/>
          <w:szCs w:val="24"/>
          <w:lang w:val="bg-BG"/>
        </w:rPr>
        <w:t xml:space="preserve">) когато </w:t>
      </w:r>
      <w:r w:rsidR="00040311" w:rsidRPr="004D66A4">
        <w:rPr>
          <w:rFonts w:ascii="Times New Roman" w:hAnsi="Times New Roman" w:cs="Times New Roman"/>
          <w:b/>
          <w:bCs/>
          <w:sz w:val="24"/>
          <w:szCs w:val="24"/>
          <w:lang w:val="bg-BG"/>
        </w:rPr>
        <w:t xml:space="preserve">ИЗПЪЛНИТЕЛЯТ </w:t>
      </w:r>
      <w:r w:rsidR="00040311" w:rsidRPr="004D66A4">
        <w:rPr>
          <w:rFonts w:ascii="Times New Roman" w:hAnsi="Times New Roman" w:cs="Times New Roman"/>
          <w:bCs/>
          <w:sz w:val="24"/>
          <w:szCs w:val="24"/>
          <w:lang w:val="bg-BG"/>
        </w:rPr>
        <w:t xml:space="preserve">се е отклонил от изискванията за доставката на </w:t>
      </w:r>
      <w:r w:rsidR="00F245CF" w:rsidRPr="004D66A4">
        <w:rPr>
          <w:rFonts w:ascii="Times New Roman" w:hAnsi="Times New Roman"/>
          <w:color w:val="000000"/>
          <w:spacing w:val="-7"/>
          <w:sz w:val="24"/>
          <w:szCs w:val="24"/>
          <w:lang w:eastAsia="bg-BG" w:bidi="bg-BG"/>
        </w:rPr>
        <w:t>компоненти за КЛ НН за временно захранване на зарядни</w:t>
      </w:r>
      <w:r w:rsidR="00F245CF" w:rsidRPr="00F245CF">
        <w:rPr>
          <w:rFonts w:ascii="Times New Roman" w:hAnsi="Times New Roman"/>
          <w:color w:val="000000"/>
          <w:spacing w:val="-7"/>
          <w:sz w:val="24"/>
          <w:szCs w:val="24"/>
          <w:lang w:eastAsia="bg-BG" w:bidi="bg-BG"/>
        </w:rPr>
        <w:t xml:space="preserve"> станции за електро автобуси</w:t>
      </w:r>
      <w:r w:rsidR="00824B28" w:rsidRPr="00F245CF">
        <w:rPr>
          <w:rFonts w:ascii="Times New Roman" w:hAnsi="Times New Roman" w:cs="Times New Roman"/>
          <w:sz w:val="24"/>
          <w:szCs w:val="24"/>
          <w:lang w:val="bg-BG"/>
        </w:rPr>
        <w:t>,</w:t>
      </w:r>
      <w:r w:rsidR="00040311" w:rsidRPr="00F245CF">
        <w:rPr>
          <w:rFonts w:ascii="Times New Roman" w:hAnsi="Times New Roman" w:cs="Times New Roman"/>
          <w:bCs/>
          <w:sz w:val="24"/>
          <w:szCs w:val="24"/>
          <w:lang w:val="bg-BG"/>
        </w:rPr>
        <w:t xml:space="preserve"> да откаже да приеме изпълнението на поръчката и да подпише </w:t>
      </w:r>
      <w:r w:rsidR="00040311" w:rsidRPr="004D66A4">
        <w:rPr>
          <w:rFonts w:ascii="Times New Roman" w:hAnsi="Times New Roman" w:cs="Times New Roman"/>
          <w:bCs/>
          <w:sz w:val="24"/>
          <w:szCs w:val="24"/>
          <w:lang w:val="bg-BG"/>
        </w:rPr>
        <w:t>протокола по чл.</w:t>
      </w:r>
      <w:r w:rsidR="00040311" w:rsidRPr="004D66A4">
        <w:rPr>
          <w:rFonts w:ascii="Times New Roman" w:hAnsi="Times New Roman" w:cs="Times New Roman"/>
          <w:bCs/>
          <w:sz w:val="24"/>
          <w:szCs w:val="24"/>
        </w:rPr>
        <w:t xml:space="preserve"> </w:t>
      </w:r>
      <w:r w:rsidR="00040311" w:rsidRPr="004D66A4">
        <w:rPr>
          <w:rFonts w:ascii="Times New Roman" w:hAnsi="Times New Roman" w:cs="Times New Roman"/>
          <w:bCs/>
          <w:sz w:val="24"/>
          <w:szCs w:val="24"/>
          <w:lang w:val="bg-BG"/>
        </w:rPr>
        <w:t>4, ал. 2 и ал.</w:t>
      </w:r>
      <w:r w:rsidR="00040311" w:rsidRPr="004D66A4">
        <w:rPr>
          <w:rFonts w:ascii="Times New Roman" w:hAnsi="Times New Roman" w:cs="Times New Roman"/>
          <w:bCs/>
          <w:sz w:val="24"/>
          <w:szCs w:val="24"/>
        </w:rPr>
        <w:t xml:space="preserve"> </w:t>
      </w:r>
      <w:r w:rsidR="00040311" w:rsidRPr="004D66A4">
        <w:rPr>
          <w:rFonts w:ascii="Times New Roman" w:hAnsi="Times New Roman" w:cs="Times New Roman"/>
          <w:bCs/>
          <w:sz w:val="24"/>
          <w:szCs w:val="24"/>
          <w:lang w:val="bg-BG"/>
        </w:rPr>
        <w:t>3, както</w:t>
      </w:r>
      <w:r w:rsidR="00040311" w:rsidRPr="00F245CF">
        <w:rPr>
          <w:rFonts w:ascii="Times New Roman" w:hAnsi="Times New Roman" w:cs="Times New Roman"/>
          <w:bCs/>
          <w:sz w:val="24"/>
          <w:szCs w:val="24"/>
          <w:lang w:val="bg-BG"/>
        </w:rPr>
        <w:t xml:space="preserve"> и да откаже да заплати съответната цена, докато </w:t>
      </w:r>
      <w:r w:rsidR="00040311" w:rsidRPr="00F245CF">
        <w:rPr>
          <w:rFonts w:ascii="Times New Roman" w:hAnsi="Times New Roman" w:cs="Times New Roman"/>
          <w:b/>
          <w:bCs/>
          <w:sz w:val="24"/>
          <w:szCs w:val="24"/>
          <w:lang w:val="bg-BG"/>
        </w:rPr>
        <w:t>ИЗПЪЛНИТЕЛЯТ</w:t>
      </w:r>
      <w:r w:rsidR="00040311" w:rsidRPr="00F245CF">
        <w:rPr>
          <w:rFonts w:ascii="Times New Roman" w:hAnsi="Times New Roman" w:cs="Times New Roman"/>
          <w:bCs/>
          <w:sz w:val="24"/>
          <w:szCs w:val="24"/>
          <w:lang w:val="bg-BG"/>
        </w:rPr>
        <w:t xml:space="preserve"> не изпълни своите задължения съгласно договора.</w:t>
      </w:r>
    </w:p>
    <w:p w:rsidR="00040311" w:rsidRPr="00F245CF" w:rsidRDefault="004D66A4" w:rsidP="004D66A4">
      <w:pPr>
        <w:pStyle w:val="ListParagraph"/>
        <w:tabs>
          <w:tab w:val="left" w:pos="-5245"/>
          <w:tab w:val="left" w:pos="-4395"/>
        </w:tabs>
        <w:overflowPunct w:val="0"/>
        <w:autoSpaceDE w:val="0"/>
        <w:autoSpaceDN w:val="0"/>
        <w:adjustRightInd w:val="0"/>
        <w:ind w:left="0"/>
        <w:jc w:val="both"/>
      </w:pPr>
      <w:r>
        <w:rPr>
          <w:bCs/>
        </w:rPr>
        <w:t>д</w:t>
      </w:r>
      <w:r w:rsidR="00040311" w:rsidRPr="00F245CF">
        <w:rPr>
          <w:bCs/>
        </w:rPr>
        <w:t xml:space="preserve">) </w:t>
      </w:r>
      <w:r>
        <w:t>д</w:t>
      </w:r>
      <w:r w:rsidR="00040311" w:rsidRPr="00F245CF">
        <w:t xml:space="preserve">а изисква от </w:t>
      </w:r>
      <w:r w:rsidR="00040311" w:rsidRPr="00F245CF">
        <w:rPr>
          <w:b/>
        </w:rPr>
        <w:t>ИЗПЪЛНИТЕЛЯ</w:t>
      </w:r>
      <w:r w:rsidR="00040311" w:rsidRPr="00F245CF">
        <w:t xml:space="preserve"> да му представи сключени</w:t>
      </w:r>
      <w:r w:rsidR="00B07FC5" w:rsidRPr="00F245CF">
        <w:t>я/</w:t>
      </w:r>
      <w:r w:rsidR="00040311" w:rsidRPr="00F245CF">
        <w:t>те договори за подизпълнение с посочените в офертата му подизпълнител</w:t>
      </w:r>
      <w:r w:rsidR="00B07FC5" w:rsidRPr="00F245CF">
        <w:t>/</w:t>
      </w:r>
      <w:r w:rsidR="00040311" w:rsidRPr="00F245CF">
        <w:t xml:space="preserve">и (ако е посочил такива). </w:t>
      </w:r>
    </w:p>
    <w:p w:rsidR="00040311" w:rsidRPr="004F633D" w:rsidRDefault="00040311" w:rsidP="00412F28">
      <w:pPr>
        <w:spacing w:after="0" w:line="240" w:lineRule="auto"/>
        <w:jc w:val="both"/>
        <w:rPr>
          <w:rFonts w:ascii="Times New Roman" w:hAnsi="Times New Roman" w:cs="Times New Roman"/>
          <w:bCs/>
          <w:sz w:val="24"/>
          <w:szCs w:val="24"/>
          <w:lang w:val="bg-BG"/>
        </w:rPr>
      </w:pPr>
    </w:p>
    <w:p w:rsidR="00040311" w:rsidRPr="004F633D" w:rsidRDefault="00040311" w:rsidP="00412F28">
      <w:pPr>
        <w:tabs>
          <w:tab w:val="left" w:pos="-4536"/>
          <w:tab w:val="left" w:pos="-4395"/>
        </w:tabs>
        <w:autoSpaceDE w:val="0"/>
        <w:autoSpaceDN w:val="0"/>
        <w:adjustRightInd w:val="0"/>
        <w:spacing w:after="0" w:line="240" w:lineRule="auto"/>
        <w:jc w:val="both"/>
        <w:outlineLvl w:val="0"/>
        <w:rPr>
          <w:rFonts w:ascii="Times New Roman" w:hAnsi="Times New Roman" w:cs="Times New Roman"/>
          <w:bCs/>
          <w:sz w:val="24"/>
          <w:szCs w:val="24"/>
          <w:lang w:val="bg-BG"/>
        </w:rPr>
      </w:pPr>
      <w:r w:rsidRPr="004F633D">
        <w:rPr>
          <w:rFonts w:ascii="Times New Roman" w:hAnsi="Times New Roman" w:cs="Times New Roman"/>
          <w:bCs/>
          <w:sz w:val="24"/>
          <w:szCs w:val="24"/>
          <w:lang w:val="bg-BG"/>
        </w:rPr>
        <w:tab/>
        <w:t xml:space="preserve">  </w:t>
      </w:r>
    </w:p>
    <w:p w:rsidR="00040311" w:rsidRPr="004F633D" w:rsidRDefault="00040311" w:rsidP="00412F28">
      <w:pPr>
        <w:spacing w:after="0" w:line="240" w:lineRule="auto"/>
        <w:jc w:val="center"/>
        <w:rPr>
          <w:rFonts w:ascii="Times New Roman" w:hAnsi="Times New Roman" w:cs="Times New Roman"/>
          <w:b/>
          <w:bCs/>
          <w:sz w:val="24"/>
          <w:szCs w:val="24"/>
          <w:lang w:val="bg-BG"/>
        </w:rPr>
      </w:pPr>
      <w:r w:rsidRPr="004F633D">
        <w:rPr>
          <w:rFonts w:ascii="Times New Roman" w:hAnsi="Times New Roman" w:cs="Times New Roman"/>
          <w:b/>
          <w:bCs/>
          <w:sz w:val="24"/>
          <w:szCs w:val="24"/>
          <w:lang w:val="bg-BG"/>
        </w:rPr>
        <w:t>VI. ПРАВА И ЗАДЪЛЖЕНИЯ НА  ИЗПЪЛНИТЕЛЯ:</w:t>
      </w:r>
    </w:p>
    <w:p w:rsidR="00040311" w:rsidRPr="004F633D" w:rsidRDefault="00040311" w:rsidP="00412F28">
      <w:pPr>
        <w:spacing w:after="0" w:line="240" w:lineRule="auto"/>
        <w:jc w:val="both"/>
        <w:rPr>
          <w:rFonts w:ascii="Times New Roman" w:hAnsi="Times New Roman" w:cs="Times New Roman"/>
          <w:bCs/>
          <w:sz w:val="24"/>
          <w:szCs w:val="24"/>
          <w:lang w:val="bg-BG"/>
        </w:rPr>
      </w:pPr>
    </w:p>
    <w:p w:rsidR="00040311" w:rsidRPr="004F633D" w:rsidRDefault="00040311" w:rsidP="00412F28">
      <w:pPr>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 xml:space="preserve">            </w:t>
      </w:r>
      <w:r w:rsidRPr="004F633D">
        <w:rPr>
          <w:rFonts w:ascii="Times New Roman" w:hAnsi="Times New Roman" w:cs="Times New Roman"/>
          <w:b/>
          <w:bCs/>
          <w:sz w:val="24"/>
          <w:szCs w:val="24"/>
          <w:lang w:val="bg-BG"/>
        </w:rPr>
        <w:t>Чл. 6  (1)</w:t>
      </w:r>
      <w:r w:rsidRPr="004F633D">
        <w:rPr>
          <w:rFonts w:ascii="Times New Roman" w:hAnsi="Times New Roman" w:cs="Times New Roman"/>
          <w:bCs/>
          <w:sz w:val="24"/>
          <w:szCs w:val="24"/>
          <w:lang w:val="bg-BG"/>
        </w:rPr>
        <w:t xml:space="preserve"> </w:t>
      </w:r>
      <w:r w:rsidRPr="004F633D">
        <w:rPr>
          <w:rFonts w:ascii="Times New Roman" w:hAnsi="Times New Roman" w:cs="Times New Roman"/>
          <w:b/>
          <w:bCs/>
          <w:sz w:val="24"/>
          <w:szCs w:val="24"/>
          <w:lang w:val="bg-BG"/>
        </w:rPr>
        <w:t>ИЗПЪЛНИТЕЛЯТ има следните задължения:</w:t>
      </w:r>
    </w:p>
    <w:p w:rsidR="00040311" w:rsidRPr="00CA287A" w:rsidRDefault="00040311" w:rsidP="00F2725D">
      <w:pPr>
        <w:spacing w:after="0" w:line="240" w:lineRule="auto"/>
        <w:ind w:firstLine="709"/>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ab/>
        <w:t xml:space="preserve">а) да </w:t>
      </w:r>
      <w:r w:rsidRPr="00CA287A">
        <w:rPr>
          <w:rFonts w:ascii="Times New Roman" w:hAnsi="Times New Roman" w:cs="Times New Roman"/>
          <w:bCs/>
          <w:sz w:val="24"/>
          <w:szCs w:val="24"/>
          <w:lang w:val="bg-BG"/>
        </w:rPr>
        <w:t xml:space="preserve">изпълни доставката </w:t>
      </w:r>
      <w:r w:rsidR="00166C46" w:rsidRPr="00CA287A">
        <w:rPr>
          <w:rFonts w:ascii="Times New Roman" w:hAnsi="Times New Roman" w:cs="Times New Roman"/>
          <w:bCs/>
          <w:sz w:val="24"/>
          <w:szCs w:val="24"/>
          <w:lang w:val="bg-BG"/>
        </w:rPr>
        <w:t xml:space="preserve">на </w:t>
      </w:r>
      <w:r w:rsidR="00F245CF" w:rsidRPr="00CA287A">
        <w:rPr>
          <w:rFonts w:ascii="Times New Roman" w:hAnsi="Times New Roman"/>
          <w:color w:val="000000"/>
          <w:spacing w:val="-7"/>
          <w:sz w:val="24"/>
          <w:szCs w:val="24"/>
          <w:lang w:eastAsia="bg-BG" w:bidi="bg-BG"/>
        </w:rPr>
        <w:t>компоненти за КЛ НН за временно захранване на зарядни станции за електро автобуси</w:t>
      </w:r>
      <w:r w:rsidRPr="00CA287A">
        <w:rPr>
          <w:rFonts w:ascii="Times New Roman" w:hAnsi="Times New Roman" w:cs="Times New Roman"/>
          <w:bCs/>
          <w:sz w:val="24"/>
          <w:szCs w:val="24"/>
          <w:lang w:val="bg-BG"/>
        </w:rPr>
        <w:t xml:space="preserve">, предмет на настоящия договор съгласно </w:t>
      </w:r>
      <w:r w:rsidR="00CA287A">
        <w:rPr>
          <w:rFonts w:ascii="Times New Roman" w:hAnsi="Times New Roman" w:cs="Times New Roman"/>
          <w:bCs/>
          <w:sz w:val="24"/>
          <w:szCs w:val="24"/>
          <w:lang w:val="bg-BG"/>
        </w:rPr>
        <w:t>Т</w:t>
      </w:r>
      <w:r w:rsidRPr="00CA287A">
        <w:rPr>
          <w:rFonts w:ascii="Times New Roman" w:hAnsi="Times New Roman" w:cs="Times New Roman"/>
          <w:bCs/>
          <w:sz w:val="24"/>
          <w:szCs w:val="24"/>
          <w:lang w:val="bg-BG"/>
        </w:rPr>
        <w:t>ехническа спецификация (</w:t>
      </w:r>
      <w:r w:rsidR="00B07FC5" w:rsidRPr="00CA287A">
        <w:rPr>
          <w:rFonts w:ascii="Times New Roman" w:hAnsi="Times New Roman" w:cs="Times New Roman"/>
          <w:bCs/>
          <w:sz w:val="24"/>
          <w:szCs w:val="24"/>
          <w:lang w:val="bg-BG"/>
        </w:rPr>
        <w:t xml:space="preserve">Образец </w:t>
      </w:r>
      <w:r w:rsidRPr="00CA287A">
        <w:rPr>
          <w:rFonts w:ascii="Times New Roman" w:hAnsi="Times New Roman" w:cs="Times New Roman"/>
          <w:bCs/>
          <w:sz w:val="24"/>
          <w:szCs w:val="24"/>
          <w:lang w:val="bg-BG"/>
        </w:rPr>
        <w:t>№ 1 от настоящия договор), съгласно условията на настоящия договор на свой риск срещу съответната цена;</w:t>
      </w:r>
    </w:p>
    <w:p w:rsidR="00040311" w:rsidRPr="00CA287A" w:rsidRDefault="00040311" w:rsidP="00F2725D">
      <w:pPr>
        <w:spacing w:after="0" w:line="240" w:lineRule="auto"/>
        <w:ind w:firstLine="709"/>
        <w:jc w:val="both"/>
        <w:rPr>
          <w:rFonts w:ascii="Times New Roman" w:hAnsi="Times New Roman" w:cs="Times New Roman"/>
          <w:bCs/>
          <w:sz w:val="24"/>
          <w:szCs w:val="24"/>
          <w:lang w:val="bg-BG"/>
        </w:rPr>
      </w:pPr>
      <w:r w:rsidRPr="00CA287A">
        <w:rPr>
          <w:rFonts w:ascii="Times New Roman" w:hAnsi="Times New Roman" w:cs="Times New Roman"/>
          <w:bCs/>
          <w:sz w:val="24"/>
          <w:szCs w:val="24"/>
          <w:lang w:val="bg-BG"/>
        </w:rPr>
        <w:lastRenderedPageBreak/>
        <w:tab/>
        <w:t>б) да издаде при извършване на доставката съответните документи (фактури</w:t>
      </w:r>
      <w:r w:rsidR="00AC7238" w:rsidRPr="00CA287A">
        <w:rPr>
          <w:rFonts w:ascii="Times New Roman" w:hAnsi="Times New Roman" w:cs="Times New Roman"/>
          <w:bCs/>
          <w:sz w:val="24"/>
          <w:szCs w:val="24"/>
          <w:lang w:val="bg-BG"/>
        </w:rPr>
        <w:t xml:space="preserve"> и протоколи</w:t>
      </w:r>
      <w:r w:rsidRPr="00CA287A">
        <w:rPr>
          <w:rFonts w:ascii="Times New Roman" w:hAnsi="Times New Roman" w:cs="Times New Roman"/>
          <w:bCs/>
          <w:sz w:val="24"/>
          <w:szCs w:val="24"/>
          <w:lang w:val="bg-BG"/>
        </w:rPr>
        <w:t>) за извършване на плащането;</w:t>
      </w:r>
    </w:p>
    <w:p w:rsidR="00040311" w:rsidRPr="00CA287A" w:rsidRDefault="00040311" w:rsidP="00F2725D">
      <w:pPr>
        <w:spacing w:after="0" w:line="240" w:lineRule="auto"/>
        <w:ind w:firstLine="709"/>
        <w:jc w:val="both"/>
        <w:rPr>
          <w:rFonts w:ascii="Times New Roman" w:hAnsi="Times New Roman" w:cs="Times New Roman"/>
          <w:bCs/>
          <w:sz w:val="24"/>
          <w:szCs w:val="24"/>
          <w:lang w:val="bg-BG"/>
        </w:rPr>
      </w:pPr>
      <w:r w:rsidRPr="00CA287A">
        <w:rPr>
          <w:rFonts w:ascii="Times New Roman" w:hAnsi="Times New Roman" w:cs="Times New Roman"/>
          <w:bCs/>
          <w:sz w:val="24"/>
          <w:szCs w:val="24"/>
          <w:lang w:val="bg-BG"/>
        </w:rPr>
        <w:tab/>
        <w:t xml:space="preserve">в) при направена от </w:t>
      </w:r>
      <w:r w:rsidRPr="00CA287A">
        <w:rPr>
          <w:rFonts w:ascii="Times New Roman" w:hAnsi="Times New Roman" w:cs="Times New Roman"/>
          <w:b/>
          <w:bCs/>
          <w:sz w:val="24"/>
          <w:szCs w:val="24"/>
          <w:lang w:val="bg-BG"/>
        </w:rPr>
        <w:t>ВЪЗЛОЖИТЕЛЯ</w:t>
      </w:r>
      <w:r w:rsidRPr="00CA287A">
        <w:rPr>
          <w:rFonts w:ascii="Times New Roman" w:hAnsi="Times New Roman" w:cs="Times New Roman"/>
          <w:bCs/>
          <w:sz w:val="24"/>
          <w:szCs w:val="24"/>
          <w:lang w:val="bg-BG"/>
        </w:rPr>
        <w:t xml:space="preserve"> рекламация за качеството на изпълнение на доставката </w:t>
      </w:r>
      <w:r w:rsidR="00AC7238" w:rsidRPr="00CA287A">
        <w:rPr>
          <w:rFonts w:ascii="Times New Roman" w:hAnsi="Times New Roman" w:cs="Times New Roman"/>
          <w:bCs/>
          <w:sz w:val="24"/>
          <w:szCs w:val="24"/>
          <w:lang w:val="bg-BG"/>
        </w:rPr>
        <w:t xml:space="preserve">да </w:t>
      </w:r>
      <w:r w:rsidRPr="00CA287A">
        <w:rPr>
          <w:rFonts w:ascii="Times New Roman" w:hAnsi="Times New Roman" w:cs="Times New Roman"/>
          <w:bCs/>
          <w:sz w:val="24"/>
          <w:szCs w:val="24"/>
          <w:lang w:val="bg-BG"/>
        </w:rPr>
        <w:t>отстрани възникналата/ите повреда/и и/или да заме</w:t>
      </w:r>
      <w:r w:rsidR="005F5AFB" w:rsidRPr="00CA287A">
        <w:rPr>
          <w:rFonts w:ascii="Times New Roman" w:hAnsi="Times New Roman" w:cs="Times New Roman"/>
          <w:bCs/>
          <w:sz w:val="24"/>
          <w:szCs w:val="24"/>
          <w:lang w:val="bg-BG"/>
        </w:rPr>
        <w:t xml:space="preserve">ни с качествени стоки в срок до </w:t>
      </w:r>
      <w:r w:rsidR="00A31726" w:rsidRPr="00CA287A">
        <w:rPr>
          <w:rFonts w:ascii="Times New Roman" w:hAnsi="Times New Roman" w:cs="Times New Roman"/>
          <w:bCs/>
          <w:sz w:val="24"/>
          <w:szCs w:val="24"/>
          <w:lang w:val="bg-BG"/>
        </w:rPr>
        <w:t xml:space="preserve">…………. (………….), но не-повече от </w:t>
      </w:r>
      <w:r w:rsidR="00F245CF" w:rsidRPr="00CA287A">
        <w:rPr>
          <w:rFonts w:ascii="Times New Roman" w:hAnsi="Times New Roman" w:cs="Times New Roman"/>
          <w:bCs/>
          <w:sz w:val="24"/>
          <w:szCs w:val="24"/>
          <w:lang w:val="bg-BG"/>
        </w:rPr>
        <w:t>2</w:t>
      </w:r>
      <w:r w:rsidR="00166C46" w:rsidRPr="00CA287A">
        <w:rPr>
          <w:rFonts w:ascii="Times New Roman" w:hAnsi="Times New Roman" w:cs="Times New Roman"/>
          <w:bCs/>
          <w:sz w:val="24"/>
          <w:szCs w:val="24"/>
          <w:lang w:val="bg-BG"/>
        </w:rPr>
        <w:t xml:space="preserve"> (</w:t>
      </w:r>
      <w:r w:rsidR="00F245CF" w:rsidRPr="00CA287A">
        <w:rPr>
          <w:rFonts w:ascii="Times New Roman" w:hAnsi="Times New Roman" w:cs="Times New Roman"/>
          <w:bCs/>
          <w:sz w:val="24"/>
          <w:szCs w:val="24"/>
          <w:lang w:val="bg-BG"/>
        </w:rPr>
        <w:t>два</w:t>
      </w:r>
      <w:r w:rsidRPr="00CA287A">
        <w:rPr>
          <w:rFonts w:ascii="Times New Roman" w:hAnsi="Times New Roman" w:cs="Times New Roman"/>
          <w:bCs/>
          <w:sz w:val="24"/>
          <w:szCs w:val="24"/>
          <w:lang w:val="bg-BG"/>
        </w:rPr>
        <w:t xml:space="preserve">) </w:t>
      </w:r>
      <w:r w:rsidR="00F245CF" w:rsidRPr="00CA287A">
        <w:rPr>
          <w:rFonts w:ascii="Times New Roman" w:hAnsi="Times New Roman" w:cs="Times New Roman"/>
          <w:bCs/>
          <w:sz w:val="24"/>
          <w:szCs w:val="24"/>
          <w:lang w:val="bg-BG"/>
        </w:rPr>
        <w:t xml:space="preserve">работни </w:t>
      </w:r>
      <w:r w:rsidRPr="00CA287A">
        <w:rPr>
          <w:rFonts w:ascii="Times New Roman" w:hAnsi="Times New Roman" w:cs="Times New Roman"/>
          <w:bCs/>
          <w:sz w:val="24"/>
          <w:szCs w:val="24"/>
          <w:lang w:val="bg-BG"/>
        </w:rPr>
        <w:t xml:space="preserve">дни, съгласно Предложението за изпълнение на </w:t>
      </w:r>
      <w:r w:rsidRPr="00CA287A">
        <w:rPr>
          <w:rFonts w:ascii="Times New Roman" w:hAnsi="Times New Roman" w:cs="Times New Roman"/>
          <w:b/>
          <w:bCs/>
          <w:sz w:val="24"/>
          <w:szCs w:val="24"/>
          <w:lang w:val="bg-BG"/>
        </w:rPr>
        <w:t>ИЗПЪЛНИТЕЛЯ</w:t>
      </w:r>
      <w:r w:rsidRPr="00CA287A">
        <w:rPr>
          <w:rFonts w:ascii="Times New Roman" w:hAnsi="Times New Roman" w:cs="Times New Roman"/>
          <w:bCs/>
          <w:sz w:val="24"/>
          <w:szCs w:val="24"/>
          <w:lang w:val="bg-BG"/>
        </w:rPr>
        <w:t>;</w:t>
      </w:r>
    </w:p>
    <w:p w:rsidR="00040311" w:rsidRPr="00CA287A" w:rsidRDefault="00640046" w:rsidP="00F2725D">
      <w:pPr>
        <w:tabs>
          <w:tab w:val="left" w:pos="567"/>
        </w:tabs>
        <w:spacing w:after="0" w:line="240" w:lineRule="auto"/>
        <w:ind w:firstLine="709"/>
        <w:jc w:val="both"/>
        <w:rPr>
          <w:rFonts w:ascii="Times New Roman" w:hAnsi="Times New Roman" w:cs="Times New Roman"/>
          <w:bCs/>
          <w:sz w:val="24"/>
          <w:szCs w:val="24"/>
          <w:lang w:val="bg-BG"/>
        </w:rPr>
      </w:pPr>
      <w:r w:rsidRPr="00CA287A">
        <w:rPr>
          <w:rFonts w:ascii="Times New Roman" w:hAnsi="Times New Roman" w:cs="Times New Roman"/>
          <w:bCs/>
          <w:sz w:val="24"/>
          <w:szCs w:val="24"/>
          <w:lang w:val="bg-BG"/>
        </w:rPr>
        <w:tab/>
      </w:r>
      <w:r w:rsidR="00040311" w:rsidRPr="00CA287A">
        <w:rPr>
          <w:rFonts w:ascii="Times New Roman" w:hAnsi="Times New Roman" w:cs="Times New Roman"/>
          <w:bCs/>
          <w:sz w:val="24"/>
          <w:szCs w:val="24"/>
          <w:lang w:val="bg-BG"/>
        </w:rPr>
        <w:t>г) да извърши доставката</w:t>
      </w:r>
      <w:r w:rsidR="00AC7238" w:rsidRPr="00CA287A">
        <w:rPr>
          <w:rFonts w:ascii="Times New Roman" w:hAnsi="Times New Roman" w:cs="Times New Roman"/>
          <w:bCs/>
          <w:sz w:val="24"/>
          <w:szCs w:val="24"/>
          <w:lang w:val="bg-BG"/>
        </w:rPr>
        <w:t xml:space="preserve"> </w:t>
      </w:r>
      <w:r w:rsidR="00166C46" w:rsidRPr="00CA287A">
        <w:rPr>
          <w:rFonts w:ascii="Times New Roman" w:hAnsi="Times New Roman" w:cs="Times New Roman"/>
          <w:bCs/>
          <w:sz w:val="24"/>
          <w:szCs w:val="24"/>
          <w:lang w:val="bg-BG"/>
        </w:rPr>
        <w:t xml:space="preserve">на </w:t>
      </w:r>
      <w:r w:rsidR="00F245CF" w:rsidRPr="00CA287A">
        <w:rPr>
          <w:rFonts w:ascii="Times New Roman" w:hAnsi="Times New Roman"/>
          <w:color w:val="000000"/>
          <w:spacing w:val="-7"/>
          <w:sz w:val="24"/>
          <w:szCs w:val="24"/>
          <w:lang w:eastAsia="bg-BG" w:bidi="bg-BG"/>
        </w:rPr>
        <w:t>компоненти за КЛ НН за временно захранване на зарядни станции за електро автобуси</w:t>
      </w:r>
      <w:r w:rsidR="00F245CF" w:rsidRPr="00CA287A">
        <w:rPr>
          <w:rFonts w:ascii="Times New Roman" w:hAnsi="Times New Roman" w:cs="Times New Roman"/>
          <w:sz w:val="24"/>
          <w:szCs w:val="24"/>
        </w:rPr>
        <w:t xml:space="preserve"> </w:t>
      </w:r>
      <w:r w:rsidR="00040311" w:rsidRPr="00CA287A">
        <w:rPr>
          <w:rFonts w:ascii="Times New Roman" w:hAnsi="Times New Roman" w:cs="Times New Roman"/>
          <w:bCs/>
          <w:sz w:val="24"/>
          <w:szCs w:val="24"/>
          <w:lang w:val="bg-BG"/>
        </w:rPr>
        <w:t>по цена, предложена в Ценовото му предложение (</w:t>
      </w:r>
      <w:r w:rsidR="00B07FC5" w:rsidRPr="00CA287A">
        <w:rPr>
          <w:rFonts w:ascii="Times New Roman" w:hAnsi="Times New Roman" w:cs="Times New Roman"/>
          <w:bCs/>
          <w:sz w:val="24"/>
          <w:szCs w:val="24"/>
          <w:lang w:val="bg-BG"/>
        </w:rPr>
        <w:t>Образец</w:t>
      </w:r>
      <w:r w:rsidR="00040311" w:rsidRPr="00CA287A">
        <w:rPr>
          <w:rFonts w:ascii="Times New Roman" w:hAnsi="Times New Roman" w:cs="Times New Roman"/>
          <w:bCs/>
          <w:sz w:val="24"/>
          <w:szCs w:val="24"/>
          <w:lang w:val="bg-BG"/>
        </w:rPr>
        <w:t xml:space="preserve"> № 3 от настоящия договор</w:t>
      </w:r>
      <w:r w:rsidR="00AC7238" w:rsidRPr="00CA287A">
        <w:rPr>
          <w:rFonts w:ascii="Times New Roman" w:hAnsi="Times New Roman" w:cs="Times New Roman"/>
          <w:bCs/>
          <w:sz w:val="24"/>
          <w:szCs w:val="24"/>
          <w:lang w:val="bg-BG"/>
        </w:rPr>
        <w:t>);</w:t>
      </w:r>
    </w:p>
    <w:p w:rsidR="00040311" w:rsidRPr="004F633D" w:rsidRDefault="00040311" w:rsidP="00F2725D">
      <w:pPr>
        <w:spacing w:after="0" w:line="240" w:lineRule="auto"/>
        <w:ind w:firstLine="709"/>
        <w:jc w:val="both"/>
        <w:rPr>
          <w:rFonts w:ascii="Times New Roman" w:hAnsi="Times New Roman" w:cs="Times New Roman"/>
          <w:bCs/>
          <w:sz w:val="24"/>
          <w:szCs w:val="24"/>
          <w:lang w:val="bg-BG" w:eastAsia="bg-BG"/>
        </w:rPr>
      </w:pPr>
      <w:r w:rsidRPr="004F633D">
        <w:rPr>
          <w:rFonts w:ascii="Times New Roman" w:hAnsi="Times New Roman" w:cs="Times New Roman"/>
          <w:bCs/>
          <w:sz w:val="24"/>
          <w:szCs w:val="24"/>
          <w:lang w:val="bg-BG"/>
        </w:rPr>
        <w:t xml:space="preserve">д) </w:t>
      </w:r>
      <w:r w:rsidRPr="004F633D">
        <w:rPr>
          <w:rFonts w:ascii="Times New Roman" w:hAnsi="Times New Roman" w:cs="Times New Roman"/>
          <w:bCs/>
          <w:sz w:val="24"/>
          <w:szCs w:val="24"/>
          <w:lang w:val="bg-BG" w:eastAsia="bg-BG"/>
        </w:rPr>
        <w:t xml:space="preserve">да сключи договор/договори за подизпълнение с посочените в офертата му подизпълнители в срок от 5 дни от сключване на настоящия договор и да предостави оригинален екземпляр на </w:t>
      </w:r>
      <w:r w:rsidRPr="004F633D">
        <w:rPr>
          <w:rFonts w:ascii="Times New Roman" w:hAnsi="Times New Roman" w:cs="Times New Roman"/>
          <w:b/>
          <w:bCs/>
          <w:sz w:val="24"/>
          <w:szCs w:val="24"/>
          <w:lang w:val="bg-BG" w:eastAsia="bg-BG"/>
        </w:rPr>
        <w:t>ВЪЗЛОЖИТЕЛЯ</w:t>
      </w:r>
      <w:r w:rsidRPr="004F633D">
        <w:rPr>
          <w:rFonts w:ascii="Times New Roman" w:hAnsi="Times New Roman" w:cs="Times New Roman"/>
          <w:bCs/>
          <w:sz w:val="24"/>
          <w:szCs w:val="24"/>
          <w:lang w:val="bg-BG" w:eastAsia="bg-BG"/>
        </w:rPr>
        <w:t xml:space="preserve"> в 3-</w:t>
      </w:r>
      <w:r w:rsidR="00AC7238" w:rsidRPr="004F633D">
        <w:rPr>
          <w:rFonts w:ascii="Times New Roman" w:hAnsi="Times New Roman" w:cs="Times New Roman"/>
          <w:bCs/>
          <w:sz w:val="24"/>
          <w:szCs w:val="24"/>
          <w:lang w:val="bg-BG" w:eastAsia="bg-BG"/>
        </w:rPr>
        <w:t>дневен срок;</w:t>
      </w:r>
    </w:p>
    <w:p w:rsidR="00040311" w:rsidRPr="004F633D" w:rsidRDefault="00040311" w:rsidP="00F2725D">
      <w:pPr>
        <w:spacing w:after="0" w:line="240" w:lineRule="auto"/>
        <w:ind w:firstLine="709"/>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eastAsia="bg-BG"/>
        </w:rPr>
        <w:t xml:space="preserve">е) в срок до 3 дни от сключването на договор за подизпълнение или на допълнително споразумение за замяна на посочен в офертата подизпълнител </w:t>
      </w:r>
      <w:r w:rsidRPr="004F633D">
        <w:rPr>
          <w:rFonts w:ascii="Times New Roman" w:hAnsi="Times New Roman" w:cs="Times New Roman"/>
          <w:b/>
          <w:bCs/>
          <w:sz w:val="24"/>
          <w:szCs w:val="24"/>
          <w:lang w:val="bg-BG" w:eastAsia="bg-BG"/>
        </w:rPr>
        <w:t>ИЗПЪЛНИТЕЛЯТ</w:t>
      </w:r>
      <w:r w:rsidRPr="004F633D">
        <w:rPr>
          <w:rFonts w:ascii="Times New Roman" w:hAnsi="Times New Roman" w:cs="Times New Roman"/>
          <w:bCs/>
          <w:sz w:val="24"/>
          <w:szCs w:val="24"/>
          <w:lang w:val="bg-BG" w:eastAsia="bg-BG"/>
        </w:rPr>
        <w:t xml:space="preserve"> изпраща копие на договора или на допълнителното споразумение на </w:t>
      </w:r>
      <w:r w:rsidRPr="004F633D">
        <w:rPr>
          <w:rFonts w:ascii="Times New Roman" w:hAnsi="Times New Roman" w:cs="Times New Roman"/>
          <w:b/>
          <w:bCs/>
          <w:sz w:val="24"/>
          <w:szCs w:val="24"/>
          <w:lang w:val="bg-BG" w:eastAsia="bg-BG"/>
        </w:rPr>
        <w:t>ВЪЗЛОЖИТЕЛЯ</w:t>
      </w:r>
      <w:r w:rsidRPr="004F633D">
        <w:rPr>
          <w:rFonts w:ascii="Times New Roman" w:hAnsi="Times New Roman" w:cs="Times New Roman"/>
          <w:bCs/>
          <w:sz w:val="24"/>
          <w:szCs w:val="24"/>
          <w:lang w:val="bg-BG" w:eastAsia="bg-BG"/>
        </w:rPr>
        <w:t xml:space="preserve"> заедно с доказателства, че са изпълнени условията п</w:t>
      </w:r>
      <w:r w:rsidR="00AC7238" w:rsidRPr="004F633D">
        <w:rPr>
          <w:rFonts w:ascii="Times New Roman" w:hAnsi="Times New Roman" w:cs="Times New Roman"/>
          <w:bCs/>
          <w:sz w:val="24"/>
          <w:szCs w:val="24"/>
          <w:lang w:val="bg-BG" w:eastAsia="bg-BG"/>
        </w:rPr>
        <w:t>о чл. 66, ал. 2 и ал. 11 от ЗОП;</w:t>
      </w:r>
    </w:p>
    <w:p w:rsidR="00040311" w:rsidRPr="004F633D" w:rsidRDefault="00040311" w:rsidP="00F2725D">
      <w:pPr>
        <w:spacing w:after="0" w:line="240" w:lineRule="auto"/>
        <w:ind w:firstLine="709"/>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ж) Да спазва разпоредбата на чл. 75, ал. 3 от ППЗОП</w:t>
      </w:r>
      <w:r w:rsidR="00AC7238" w:rsidRPr="004F633D">
        <w:rPr>
          <w:rFonts w:ascii="Times New Roman" w:hAnsi="Times New Roman" w:cs="Times New Roman"/>
          <w:bCs/>
          <w:sz w:val="24"/>
          <w:szCs w:val="24"/>
          <w:lang w:val="bg-BG"/>
        </w:rPr>
        <w:t>;</w:t>
      </w:r>
    </w:p>
    <w:p w:rsidR="00040311" w:rsidRPr="004F633D" w:rsidRDefault="00040311" w:rsidP="00F2725D">
      <w:pPr>
        <w:tabs>
          <w:tab w:val="left" w:pos="-2977"/>
          <w:tab w:val="left" w:pos="1134"/>
        </w:tabs>
        <w:spacing w:after="0" w:line="240" w:lineRule="auto"/>
        <w:ind w:firstLine="709"/>
        <w:contextualSpacing/>
        <w:jc w:val="both"/>
        <w:rPr>
          <w:rFonts w:ascii="Times New Roman" w:hAnsi="Times New Roman" w:cs="Times New Roman"/>
          <w:bCs/>
          <w:sz w:val="24"/>
          <w:szCs w:val="24"/>
          <w:lang w:val="bg-BG"/>
        </w:rPr>
      </w:pPr>
      <w:r w:rsidRPr="004F633D">
        <w:rPr>
          <w:rFonts w:ascii="Times New Roman" w:eastAsia="Batang" w:hAnsi="Times New Roman" w:cs="Times New Roman"/>
          <w:sz w:val="24"/>
          <w:szCs w:val="24"/>
          <w:lang w:val="bg-BG"/>
        </w:rPr>
        <w:t>з)</w:t>
      </w:r>
      <w:r w:rsidRPr="004F633D">
        <w:rPr>
          <w:rFonts w:ascii="Times New Roman" w:eastAsia="Batang" w:hAnsi="Times New Roman" w:cs="Times New Roman"/>
          <w:b/>
          <w:sz w:val="24"/>
          <w:szCs w:val="24"/>
          <w:lang w:val="bg-BG"/>
        </w:rPr>
        <w:t xml:space="preserve"> </w:t>
      </w:r>
      <w:r w:rsidRPr="004F633D">
        <w:rPr>
          <w:rFonts w:ascii="Times New Roman" w:eastAsia="Batang" w:hAnsi="Times New Roman" w:cs="Times New Roman"/>
          <w:b/>
          <w:spacing w:val="-8"/>
          <w:sz w:val="24"/>
          <w:szCs w:val="24"/>
          <w:lang w:val="bg-BG"/>
        </w:rPr>
        <w:t>ИЗПЪЛНИТЕЛЯ</w:t>
      </w:r>
      <w:r w:rsidRPr="004F633D">
        <w:rPr>
          <w:rFonts w:ascii="Times New Roman" w:eastAsia="Batang" w:hAnsi="Times New Roman" w:cs="Times New Roman"/>
          <w:b/>
          <w:sz w:val="24"/>
          <w:szCs w:val="24"/>
          <w:lang w:val="bg-BG"/>
        </w:rPr>
        <w:t>Т</w:t>
      </w:r>
      <w:r w:rsidRPr="004F633D">
        <w:rPr>
          <w:rFonts w:ascii="Times New Roman" w:eastAsia="Batang" w:hAnsi="Times New Roman" w:cs="Times New Roman"/>
          <w:sz w:val="24"/>
          <w:szCs w:val="24"/>
          <w:lang w:val="bg-BG"/>
        </w:rPr>
        <w:t xml:space="preserve"> и  подизпълнителите са длъжни да спазват изискванията на чл. 115 от ЗОП</w:t>
      </w:r>
      <w:r w:rsidR="00AC7238" w:rsidRPr="004F633D">
        <w:rPr>
          <w:rFonts w:ascii="Times New Roman" w:eastAsia="Batang" w:hAnsi="Times New Roman" w:cs="Times New Roman"/>
          <w:sz w:val="24"/>
          <w:szCs w:val="24"/>
          <w:lang w:val="bg-BG"/>
        </w:rPr>
        <w:t>;</w:t>
      </w:r>
      <w:r w:rsidRPr="004F633D">
        <w:rPr>
          <w:rFonts w:ascii="Times New Roman" w:hAnsi="Times New Roman" w:cs="Times New Roman"/>
          <w:bCs/>
          <w:sz w:val="24"/>
          <w:szCs w:val="24"/>
          <w:lang w:val="bg-BG"/>
        </w:rPr>
        <w:tab/>
      </w:r>
    </w:p>
    <w:p w:rsidR="00040311" w:rsidRPr="004F633D" w:rsidRDefault="00040311" w:rsidP="00F2725D">
      <w:pPr>
        <w:tabs>
          <w:tab w:val="left" w:pos="-2977"/>
          <w:tab w:val="left" w:pos="1134"/>
        </w:tabs>
        <w:spacing w:after="0" w:line="240" w:lineRule="auto"/>
        <w:ind w:firstLine="709"/>
        <w:contextualSpacing/>
        <w:jc w:val="both"/>
        <w:rPr>
          <w:rFonts w:ascii="Times New Roman" w:hAnsi="Times New Roman" w:cs="Times New Roman"/>
          <w:bCs/>
          <w:sz w:val="24"/>
          <w:szCs w:val="24"/>
          <w:lang w:val="bg-BG"/>
        </w:rPr>
      </w:pPr>
      <w:r w:rsidRPr="004F633D">
        <w:rPr>
          <w:rFonts w:ascii="Times New Roman" w:eastAsia="Batang" w:hAnsi="Times New Roman" w:cs="Times New Roman"/>
          <w:sz w:val="24"/>
          <w:szCs w:val="24"/>
          <w:lang w:val="bg-BG"/>
        </w:rPr>
        <w:t xml:space="preserve">и) </w:t>
      </w:r>
      <w:r w:rsidRPr="004F633D">
        <w:rPr>
          <w:rFonts w:ascii="Times New Roman" w:hAnsi="Times New Roman" w:cs="Times New Roman"/>
          <w:sz w:val="24"/>
          <w:szCs w:val="24"/>
        </w:rPr>
        <w:t>да осигури за своя сметка транспорта до</w:t>
      </w:r>
      <w:r w:rsidR="00AC7238" w:rsidRPr="004F633D">
        <w:rPr>
          <w:rFonts w:ascii="Times New Roman" w:hAnsi="Times New Roman" w:cs="Times New Roman"/>
          <w:sz w:val="24"/>
          <w:szCs w:val="24"/>
        </w:rPr>
        <w:t xml:space="preserve"> местоизпълнението на доставк</w:t>
      </w:r>
      <w:r w:rsidR="006A2A1E" w:rsidRPr="004F633D">
        <w:rPr>
          <w:rFonts w:ascii="Times New Roman" w:hAnsi="Times New Roman" w:cs="Times New Roman"/>
          <w:sz w:val="24"/>
          <w:szCs w:val="24"/>
          <w:lang w:val="bg-BG"/>
        </w:rPr>
        <w:t>ите</w:t>
      </w:r>
      <w:r w:rsidRPr="004F633D">
        <w:rPr>
          <w:rFonts w:ascii="Times New Roman" w:hAnsi="Times New Roman" w:cs="Times New Roman"/>
          <w:sz w:val="24"/>
          <w:szCs w:val="24"/>
        </w:rPr>
        <w:t>;</w:t>
      </w:r>
      <w:r w:rsidRPr="004F633D">
        <w:rPr>
          <w:rFonts w:ascii="Times New Roman" w:hAnsi="Times New Roman" w:cs="Times New Roman"/>
          <w:bCs/>
          <w:sz w:val="24"/>
          <w:szCs w:val="24"/>
          <w:lang w:val="bg-BG"/>
        </w:rPr>
        <w:t xml:space="preserve"> </w:t>
      </w:r>
    </w:p>
    <w:p w:rsidR="00040311" w:rsidRPr="004F633D" w:rsidRDefault="00040311" w:rsidP="009F7585">
      <w:pPr>
        <w:spacing w:after="0" w:line="240" w:lineRule="auto"/>
        <w:ind w:firstLine="720"/>
        <w:jc w:val="both"/>
        <w:rPr>
          <w:rFonts w:ascii="Times New Roman" w:hAnsi="Times New Roman" w:cs="Times New Roman"/>
          <w:sz w:val="24"/>
          <w:szCs w:val="24"/>
          <w:lang w:val="bg-BG"/>
        </w:rPr>
      </w:pPr>
      <w:r w:rsidRPr="004F633D">
        <w:rPr>
          <w:rFonts w:ascii="Times New Roman" w:hAnsi="Times New Roman" w:cs="Times New Roman"/>
          <w:sz w:val="24"/>
          <w:szCs w:val="24"/>
          <w:lang w:val="bg-BG"/>
        </w:rPr>
        <w:t>й</w:t>
      </w:r>
      <w:r w:rsidRPr="004F633D">
        <w:rPr>
          <w:rFonts w:ascii="Times New Roman" w:hAnsi="Times New Roman" w:cs="Times New Roman"/>
          <w:sz w:val="24"/>
          <w:szCs w:val="24"/>
          <w:lang w:val="ru-RU"/>
        </w:rPr>
        <w:t>)</w:t>
      </w:r>
      <w:r w:rsidR="00AC7238" w:rsidRPr="004F633D">
        <w:rPr>
          <w:rFonts w:ascii="Times New Roman" w:hAnsi="Times New Roman" w:cs="Times New Roman"/>
          <w:sz w:val="24"/>
          <w:szCs w:val="24"/>
        </w:rPr>
        <w:t xml:space="preserve"> да уведом</w:t>
      </w:r>
      <w:r w:rsidR="006A2A1E" w:rsidRPr="004F633D">
        <w:rPr>
          <w:rFonts w:ascii="Times New Roman" w:hAnsi="Times New Roman" w:cs="Times New Roman"/>
          <w:sz w:val="24"/>
          <w:szCs w:val="24"/>
          <w:lang w:val="bg-BG"/>
        </w:rPr>
        <w:t>ява</w:t>
      </w:r>
      <w:r w:rsidRPr="004F633D">
        <w:rPr>
          <w:rFonts w:ascii="Times New Roman" w:hAnsi="Times New Roman" w:cs="Times New Roman"/>
          <w:sz w:val="24"/>
          <w:szCs w:val="24"/>
        </w:rPr>
        <w:t xml:space="preserve"> предварително представителите на В</w:t>
      </w:r>
      <w:r w:rsidR="00AC7238" w:rsidRPr="004F633D">
        <w:rPr>
          <w:rFonts w:ascii="Times New Roman" w:hAnsi="Times New Roman" w:cs="Times New Roman"/>
          <w:sz w:val="24"/>
          <w:szCs w:val="24"/>
        </w:rPr>
        <w:t>ЪЗЛОЖИТЕЛЯ при извършване на</w:t>
      </w:r>
      <w:r w:rsidR="006A2A1E" w:rsidRPr="004F633D">
        <w:rPr>
          <w:rFonts w:ascii="Times New Roman" w:hAnsi="Times New Roman" w:cs="Times New Roman"/>
          <w:sz w:val="24"/>
          <w:szCs w:val="24"/>
        </w:rPr>
        <w:t xml:space="preserve"> доставк</w:t>
      </w:r>
      <w:r w:rsidR="006A2A1E" w:rsidRPr="004F633D">
        <w:rPr>
          <w:rFonts w:ascii="Times New Roman" w:hAnsi="Times New Roman" w:cs="Times New Roman"/>
          <w:sz w:val="24"/>
          <w:szCs w:val="24"/>
          <w:lang w:val="bg-BG"/>
        </w:rPr>
        <w:t>ите</w:t>
      </w:r>
      <w:r w:rsidRPr="004F633D">
        <w:rPr>
          <w:rFonts w:ascii="Times New Roman" w:hAnsi="Times New Roman" w:cs="Times New Roman"/>
          <w:sz w:val="24"/>
          <w:szCs w:val="24"/>
        </w:rPr>
        <w:t>;</w:t>
      </w:r>
    </w:p>
    <w:p w:rsidR="005F5AFB" w:rsidRPr="004F633D" w:rsidRDefault="00F2725D" w:rsidP="009F7585">
      <w:pPr>
        <w:spacing w:after="0" w:line="240" w:lineRule="auto"/>
        <w:ind w:firstLine="283"/>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040311" w:rsidRPr="004F633D">
        <w:rPr>
          <w:rFonts w:ascii="Times New Roman" w:hAnsi="Times New Roman" w:cs="Times New Roman"/>
          <w:sz w:val="24"/>
          <w:szCs w:val="24"/>
          <w:lang w:val="bg-BG"/>
        </w:rPr>
        <w:t>к</w:t>
      </w:r>
      <w:r w:rsidR="00040311" w:rsidRPr="004F633D">
        <w:rPr>
          <w:rFonts w:ascii="Times New Roman" w:hAnsi="Times New Roman" w:cs="Times New Roman"/>
          <w:sz w:val="24"/>
          <w:szCs w:val="24"/>
        </w:rPr>
        <w:t xml:space="preserve">) да не променя цените в </w:t>
      </w:r>
      <w:r w:rsidR="00040311" w:rsidRPr="004F633D">
        <w:rPr>
          <w:rFonts w:ascii="Times New Roman" w:hAnsi="Times New Roman" w:cs="Times New Roman"/>
          <w:sz w:val="24"/>
          <w:szCs w:val="24"/>
          <w:lang w:val="bg-BG"/>
        </w:rPr>
        <w:t>Ц</w:t>
      </w:r>
      <w:r w:rsidR="00040311" w:rsidRPr="004F633D">
        <w:rPr>
          <w:rFonts w:ascii="Times New Roman" w:hAnsi="Times New Roman" w:cs="Times New Roman"/>
          <w:sz w:val="24"/>
          <w:szCs w:val="24"/>
        </w:rPr>
        <w:t>еновото предложение (</w:t>
      </w:r>
      <w:r w:rsidR="00B07FC5" w:rsidRPr="004F633D">
        <w:rPr>
          <w:rFonts w:ascii="Times New Roman" w:hAnsi="Times New Roman" w:cs="Times New Roman"/>
          <w:bCs/>
          <w:sz w:val="24"/>
          <w:szCs w:val="24"/>
          <w:lang w:val="bg-BG"/>
        </w:rPr>
        <w:t>Образец</w:t>
      </w:r>
      <w:r w:rsidR="00040311" w:rsidRPr="004F633D">
        <w:rPr>
          <w:rFonts w:ascii="Times New Roman" w:hAnsi="Times New Roman" w:cs="Times New Roman"/>
          <w:sz w:val="24"/>
          <w:szCs w:val="24"/>
        </w:rPr>
        <w:t xml:space="preserve"> № </w:t>
      </w:r>
      <w:r w:rsidR="00040311" w:rsidRPr="004F633D">
        <w:rPr>
          <w:rFonts w:ascii="Times New Roman" w:hAnsi="Times New Roman" w:cs="Times New Roman"/>
          <w:sz w:val="24"/>
          <w:szCs w:val="24"/>
          <w:lang w:val="bg-BG"/>
        </w:rPr>
        <w:t>3</w:t>
      </w:r>
      <w:r w:rsidR="00040311" w:rsidRPr="004F633D">
        <w:rPr>
          <w:rFonts w:ascii="Times New Roman" w:hAnsi="Times New Roman" w:cs="Times New Roman"/>
          <w:sz w:val="24"/>
          <w:szCs w:val="24"/>
        </w:rPr>
        <w:t>), за срока на действие на договора</w:t>
      </w:r>
      <w:r w:rsidR="00E95B62">
        <w:rPr>
          <w:rFonts w:ascii="Times New Roman" w:hAnsi="Times New Roman" w:cs="Times New Roman"/>
          <w:sz w:val="24"/>
          <w:szCs w:val="24"/>
          <w:lang w:val="bg-BG"/>
        </w:rPr>
        <w:t>.</w:t>
      </w:r>
    </w:p>
    <w:p w:rsidR="00B34E05" w:rsidRDefault="00B34E05" w:rsidP="00412F28">
      <w:pPr>
        <w:spacing w:after="0" w:line="240" w:lineRule="auto"/>
        <w:ind w:left="283"/>
        <w:rPr>
          <w:rFonts w:ascii="Times New Roman" w:hAnsi="Times New Roman" w:cs="Times New Roman"/>
          <w:b/>
          <w:sz w:val="24"/>
          <w:szCs w:val="24"/>
          <w:lang w:val="bg-BG"/>
        </w:rPr>
      </w:pPr>
    </w:p>
    <w:p w:rsidR="00040311" w:rsidRPr="004F633D" w:rsidRDefault="00040311" w:rsidP="00412F28">
      <w:pPr>
        <w:spacing w:after="0" w:line="240" w:lineRule="auto"/>
        <w:ind w:left="283"/>
        <w:rPr>
          <w:rFonts w:ascii="Times New Roman" w:hAnsi="Times New Roman" w:cs="Times New Roman"/>
          <w:sz w:val="24"/>
          <w:szCs w:val="24"/>
          <w:lang w:val="bg-BG"/>
        </w:rPr>
      </w:pPr>
      <w:r w:rsidRPr="004F633D">
        <w:rPr>
          <w:rFonts w:ascii="Times New Roman" w:hAnsi="Times New Roman" w:cs="Times New Roman"/>
          <w:b/>
          <w:sz w:val="24"/>
          <w:szCs w:val="24"/>
          <w:lang w:val="bg-BG"/>
        </w:rPr>
        <w:t xml:space="preserve">(2) ИЗПЪЛНИТЕЛЯТ </w:t>
      </w:r>
      <w:r w:rsidRPr="004F633D">
        <w:rPr>
          <w:rFonts w:ascii="Times New Roman" w:hAnsi="Times New Roman" w:cs="Times New Roman"/>
          <w:sz w:val="24"/>
          <w:szCs w:val="24"/>
          <w:lang w:val="bg-BG"/>
        </w:rPr>
        <w:t>има следните права:</w:t>
      </w:r>
    </w:p>
    <w:p w:rsidR="00040311" w:rsidRPr="004F633D" w:rsidRDefault="00040311" w:rsidP="009F7585">
      <w:pPr>
        <w:spacing w:after="0" w:line="240" w:lineRule="auto"/>
        <w:ind w:firstLine="283"/>
        <w:jc w:val="both"/>
        <w:rPr>
          <w:rFonts w:ascii="Times New Roman" w:hAnsi="Times New Roman" w:cs="Times New Roman"/>
          <w:bCs/>
          <w:sz w:val="24"/>
          <w:szCs w:val="24"/>
          <w:lang w:val="bg-BG"/>
        </w:rPr>
      </w:pPr>
      <w:r w:rsidRPr="004F633D">
        <w:rPr>
          <w:rFonts w:ascii="Times New Roman" w:hAnsi="Times New Roman" w:cs="Times New Roman"/>
          <w:sz w:val="24"/>
          <w:szCs w:val="24"/>
          <w:lang w:val="bg-BG"/>
        </w:rPr>
        <w:t>а</w:t>
      </w:r>
      <w:r w:rsidR="006A2A1E" w:rsidRPr="004F633D">
        <w:rPr>
          <w:rFonts w:ascii="Times New Roman" w:hAnsi="Times New Roman" w:cs="Times New Roman"/>
          <w:sz w:val="24"/>
          <w:szCs w:val="24"/>
          <w:lang w:val="bg-BG"/>
        </w:rPr>
        <w:t>) да иска приемане на доставката</w:t>
      </w:r>
      <w:r w:rsidR="00AC7238" w:rsidRPr="004F633D">
        <w:rPr>
          <w:rFonts w:ascii="Times New Roman" w:hAnsi="Times New Roman" w:cs="Times New Roman"/>
          <w:sz w:val="24"/>
          <w:szCs w:val="24"/>
          <w:lang w:val="bg-BG"/>
        </w:rPr>
        <w:t xml:space="preserve"> </w:t>
      </w:r>
      <w:r w:rsidRPr="004F633D">
        <w:rPr>
          <w:rFonts w:ascii="Times New Roman" w:hAnsi="Times New Roman" w:cs="Times New Roman"/>
          <w:sz w:val="24"/>
          <w:szCs w:val="24"/>
          <w:lang w:val="bg-BG"/>
        </w:rPr>
        <w:t xml:space="preserve">чрез определено от </w:t>
      </w:r>
      <w:r w:rsidRPr="004F633D">
        <w:rPr>
          <w:rFonts w:ascii="Times New Roman" w:hAnsi="Times New Roman" w:cs="Times New Roman"/>
          <w:b/>
          <w:sz w:val="24"/>
          <w:szCs w:val="24"/>
          <w:lang w:val="bg-BG"/>
        </w:rPr>
        <w:t>ВЪЗЛОЖИТЕЛЯ</w:t>
      </w:r>
      <w:r w:rsidRPr="004F633D">
        <w:rPr>
          <w:rFonts w:ascii="Times New Roman" w:hAnsi="Times New Roman" w:cs="Times New Roman"/>
          <w:sz w:val="24"/>
          <w:szCs w:val="24"/>
          <w:lang w:val="bg-BG"/>
        </w:rPr>
        <w:t xml:space="preserve"> лице</w:t>
      </w:r>
      <w:r w:rsidRPr="004F633D">
        <w:rPr>
          <w:rFonts w:ascii="Times New Roman" w:hAnsi="Times New Roman" w:cs="Times New Roman"/>
          <w:bCs/>
          <w:sz w:val="24"/>
          <w:szCs w:val="24"/>
          <w:lang w:val="bg-BG"/>
        </w:rPr>
        <w:t xml:space="preserve"> в случай, че същата е изпълнена без отклонения от Техническата спецификация на Възложителя и в срок съгласно условията на настоящия договор</w:t>
      </w:r>
      <w:r w:rsidRPr="004F633D">
        <w:rPr>
          <w:rFonts w:ascii="Times New Roman" w:hAnsi="Times New Roman" w:cs="Times New Roman"/>
          <w:sz w:val="24"/>
          <w:szCs w:val="24"/>
          <w:lang w:val="bg-BG"/>
        </w:rPr>
        <w:t>;</w:t>
      </w:r>
    </w:p>
    <w:p w:rsidR="00040311" w:rsidRPr="004F633D" w:rsidRDefault="00040311" w:rsidP="009F7585">
      <w:pPr>
        <w:spacing w:after="0" w:line="240" w:lineRule="auto"/>
        <w:ind w:firstLine="283"/>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б) да подписва, приема и предава документи, във връзка с изпълнение предмета на договора;</w:t>
      </w:r>
    </w:p>
    <w:p w:rsidR="005D6669" w:rsidRPr="004F633D" w:rsidRDefault="00040311" w:rsidP="009F7585">
      <w:pPr>
        <w:spacing w:after="0" w:line="240" w:lineRule="auto"/>
        <w:ind w:firstLine="283"/>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в) да иска заплащане на уговореното възнагра</w:t>
      </w:r>
      <w:r w:rsidR="00AC7238" w:rsidRPr="004F633D">
        <w:rPr>
          <w:rFonts w:ascii="Times New Roman" w:hAnsi="Times New Roman" w:cs="Times New Roman"/>
          <w:bCs/>
          <w:sz w:val="24"/>
          <w:szCs w:val="24"/>
          <w:lang w:val="bg-BG"/>
        </w:rPr>
        <w:t>ждение за качествено изпълнените</w:t>
      </w:r>
      <w:r w:rsidRPr="004F633D">
        <w:rPr>
          <w:rFonts w:ascii="Times New Roman" w:hAnsi="Times New Roman" w:cs="Times New Roman"/>
          <w:bCs/>
          <w:sz w:val="24"/>
          <w:szCs w:val="24"/>
          <w:lang w:val="bg-BG"/>
        </w:rPr>
        <w:t xml:space="preserve"> доставка</w:t>
      </w:r>
      <w:r w:rsidR="005D6669" w:rsidRPr="004F633D">
        <w:rPr>
          <w:rFonts w:ascii="Times New Roman" w:hAnsi="Times New Roman" w:cs="Times New Roman"/>
          <w:sz w:val="24"/>
          <w:szCs w:val="24"/>
          <w:lang w:val="bg-BG"/>
        </w:rPr>
        <w:t>.</w:t>
      </w:r>
    </w:p>
    <w:p w:rsidR="00040311" w:rsidRPr="00B431FE" w:rsidRDefault="00040311" w:rsidP="00412F28">
      <w:pPr>
        <w:spacing w:after="0" w:line="240" w:lineRule="auto"/>
        <w:jc w:val="both"/>
        <w:rPr>
          <w:rFonts w:ascii="Times New Roman" w:hAnsi="Times New Roman" w:cs="Times New Roman"/>
          <w:bCs/>
          <w:sz w:val="24"/>
          <w:szCs w:val="24"/>
          <w:lang w:val="bg-BG"/>
        </w:rPr>
      </w:pPr>
    </w:p>
    <w:p w:rsidR="00040311" w:rsidRPr="00B431FE" w:rsidRDefault="00040311" w:rsidP="00412F28">
      <w:pPr>
        <w:pStyle w:val="Heading1"/>
        <w:spacing w:before="0" w:line="240" w:lineRule="auto"/>
        <w:ind w:left="1068"/>
        <w:jc w:val="center"/>
        <w:rPr>
          <w:rFonts w:ascii="Times New Roman" w:hAnsi="Times New Roman" w:cs="Times New Roman"/>
          <w:b/>
          <w:color w:val="auto"/>
          <w:sz w:val="24"/>
          <w:szCs w:val="24"/>
        </w:rPr>
      </w:pPr>
      <w:r w:rsidRPr="00B431FE">
        <w:rPr>
          <w:rFonts w:ascii="Times New Roman" w:hAnsi="Times New Roman" w:cs="Times New Roman"/>
          <w:b/>
          <w:bCs/>
          <w:color w:val="auto"/>
          <w:sz w:val="24"/>
          <w:szCs w:val="24"/>
        </w:rPr>
        <w:t xml:space="preserve">VІI.  </w:t>
      </w:r>
      <w:r w:rsidRPr="00B431FE">
        <w:rPr>
          <w:rFonts w:ascii="Times New Roman" w:hAnsi="Times New Roman" w:cs="Times New Roman"/>
          <w:b/>
          <w:color w:val="auto"/>
          <w:sz w:val="24"/>
          <w:szCs w:val="24"/>
        </w:rPr>
        <w:t>ГАРАНЦИИ И ОТГОВОРНОСТ</w:t>
      </w:r>
    </w:p>
    <w:p w:rsidR="00040311" w:rsidRPr="00B431FE" w:rsidRDefault="00040311" w:rsidP="00412F28">
      <w:pPr>
        <w:spacing w:after="0" w:line="240" w:lineRule="auto"/>
        <w:rPr>
          <w:rFonts w:ascii="Times New Roman" w:hAnsi="Times New Roman" w:cs="Times New Roman"/>
          <w:sz w:val="24"/>
          <w:szCs w:val="24"/>
          <w:lang w:eastAsia="bg-BG"/>
        </w:rPr>
      </w:pPr>
    </w:p>
    <w:p w:rsidR="00040311" w:rsidRPr="00B431FE" w:rsidRDefault="00040311" w:rsidP="00412F28">
      <w:pPr>
        <w:tabs>
          <w:tab w:val="left" w:pos="709"/>
        </w:tabs>
        <w:spacing w:after="0" w:line="240" w:lineRule="auto"/>
        <w:jc w:val="both"/>
        <w:rPr>
          <w:rFonts w:ascii="Times New Roman" w:hAnsi="Times New Roman" w:cs="Times New Roman"/>
          <w:bCs/>
          <w:sz w:val="24"/>
          <w:szCs w:val="24"/>
          <w:lang w:val="bg-BG"/>
        </w:rPr>
      </w:pPr>
      <w:r w:rsidRPr="00B431FE">
        <w:rPr>
          <w:rFonts w:ascii="Times New Roman" w:hAnsi="Times New Roman" w:cs="Times New Roman"/>
          <w:b/>
          <w:bCs/>
          <w:sz w:val="24"/>
          <w:szCs w:val="24"/>
        </w:rPr>
        <w:tab/>
      </w:r>
      <w:r w:rsidRPr="00B431FE">
        <w:rPr>
          <w:rFonts w:ascii="Times New Roman" w:hAnsi="Times New Roman" w:cs="Times New Roman"/>
          <w:b/>
          <w:bCs/>
          <w:sz w:val="24"/>
          <w:szCs w:val="24"/>
          <w:lang w:val="bg-BG"/>
        </w:rPr>
        <w:t xml:space="preserve">Чл. </w:t>
      </w:r>
      <w:r w:rsidRPr="00B431FE">
        <w:rPr>
          <w:rFonts w:ascii="Times New Roman" w:hAnsi="Times New Roman" w:cs="Times New Roman"/>
          <w:b/>
          <w:bCs/>
          <w:sz w:val="24"/>
          <w:szCs w:val="24"/>
        </w:rPr>
        <w:t>7</w:t>
      </w:r>
      <w:r w:rsidRPr="00B431FE">
        <w:rPr>
          <w:rFonts w:ascii="Times New Roman" w:hAnsi="Times New Roman" w:cs="Times New Roman"/>
          <w:b/>
          <w:bCs/>
          <w:sz w:val="24"/>
          <w:szCs w:val="24"/>
          <w:lang w:val="bg-BG"/>
        </w:rPr>
        <w:t xml:space="preserve"> (1) </w:t>
      </w:r>
      <w:r w:rsidRPr="00B431FE">
        <w:rPr>
          <w:rFonts w:ascii="Times New Roman" w:hAnsi="Times New Roman" w:cs="Times New Roman"/>
          <w:bCs/>
          <w:sz w:val="24"/>
          <w:szCs w:val="24"/>
          <w:lang w:val="bg-BG"/>
        </w:rPr>
        <w:t>При несп</w:t>
      </w:r>
      <w:r w:rsidR="005E70AD" w:rsidRPr="00B431FE">
        <w:rPr>
          <w:rFonts w:ascii="Times New Roman" w:hAnsi="Times New Roman" w:cs="Times New Roman"/>
          <w:bCs/>
          <w:sz w:val="24"/>
          <w:szCs w:val="24"/>
          <w:lang w:val="bg-BG"/>
        </w:rPr>
        <w:t>азване на срока по чл. 2, ал. 3</w:t>
      </w:r>
      <w:r w:rsidR="00F120AB" w:rsidRPr="00B431FE">
        <w:rPr>
          <w:rFonts w:ascii="Times New Roman" w:hAnsi="Times New Roman" w:cs="Times New Roman"/>
          <w:bCs/>
          <w:sz w:val="24"/>
          <w:szCs w:val="24"/>
          <w:lang w:val="bg-BG"/>
        </w:rPr>
        <w:t xml:space="preserve"> </w:t>
      </w:r>
      <w:r w:rsidRPr="00B431FE">
        <w:rPr>
          <w:rFonts w:ascii="Times New Roman" w:hAnsi="Times New Roman" w:cs="Times New Roman"/>
          <w:bCs/>
          <w:sz w:val="24"/>
          <w:szCs w:val="24"/>
          <w:lang w:val="bg-BG"/>
        </w:rPr>
        <w:t xml:space="preserve">от настоящият договор, </w:t>
      </w:r>
      <w:r w:rsidRPr="00B431FE">
        <w:rPr>
          <w:rFonts w:ascii="Times New Roman" w:hAnsi="Times New Roman" w:cs="Times New Roman"/>
          <w:b/>
          <w:bCs/>
          <w:sz w:val="24"/>
          <w:szCs w:val="24"/>
          <w:lang w:val="bg-BG"/>
        </w:rPr>
        <w:t>ИЗПЪЛНИТЕЛЯТ</w:t>
      </w:r>
      <w:r w:rsidRPr="00B431FE">
        <w:rPr>
          <w:rFonts w:ascii="Times New Roman" w:hAnsi="Times New Roman" w:cs="Times New Roman"/>
          <w:bCs/>
          <w:sz w:val="24"/>
          <w:szCs w:val="24"/>
          <w:lang w:val="bg-BG"/>
        </w:rPr>
        <w:t xml:space="preserve"> дължи неустойка в размер на 0,1 % от стойността без ДДС на неизпълнената престация за всеки просрочен ден, но не повече от 10% от стойността на договора без ДДС. </w:t>
      </w:r>
    </w:p>
    <w:p w:rsidR="00040311" w:rsidRPr="00B431FE" w:rsidRDefault="00040311" w:rsidP="00412F28">
      <w:pPr>
        <w:spacing w:after="0" w:line="240" w:lineRule="auto"/>
        <w:jc w:val="both"/>
        <w:rPr>
          <w:rFonts w:ascii="Times New Roman" w:hAnsi="Times New Roman" w:cs="Times New Roman"/>
          <w:sz w:val="24"/>
          <w:szCs w:val="24"/>
          <w:lang w:val="bg-BG"/>
        </w:rPr>
      </w:pPr>
      <w:r w:rsidRPr="00B431FE">
        <w:rPr>
          <w:rFonts w:ascii="Times New Roman" w:hAnsi="Times New Roman" w:cs="Times New Roman"/>
          <w:b/>
          <w:bCs/>
          <w:sz w:val="24"/>
          <w:szCs w:val="24"/>
          <w:lang w:val="bg-BG"/>
        </w:rPr>
        <w:t>(2)</w:t>
      </w:r>
      <w:r w:rsidRPr="00B431FE">
        <w:rPr>
          <w:rFonts w:ascii="Times New Roman" w:hAnsi="Times New Roman" w:cs="Times New Roman"/>
          <w:bCs/>
          <w:sz w:val="24"/>
          <w:szCs w:val="24"/>
          <w:lang w:val="bg-BG"/>
        </w:rPr>
        <w:t xml:space="preserve"> Участниците в</w:t>
      </w:r>
      <w:r w:rsidRPr="00B431FE">
        <w:rPr>
          <w:rFonts w:ascii="Times New Roman" w:hAnsi="Times New Roman" w:cs="Times New Roman"/>
          <w:b/>
          <w:bCs/>
          <w:sz w:val="24"/>
          <w:szCs w:val="24"/>
          <w:lang w:val="bg-BG"/>
        </w:rPr>
        <w:t xml:space="preserve"> </w:t>
      </w:r>
      <w:r w:rsidRPr="00B431FE">
        <w:rPr>
          <w:rFonts w:ascii="Times New Roman" w:hAnsi="Times New Roman" w:cs="Times New Roman"/>
          <w:sz w:val="24"/>
          <w:szCs w:val="24"/>
          <w:lang w:val="bg-BG"/>
        </w:rPr>
        <w:t xml:space="preserve">Обединение/консорциум, </w:t>
      </w:r>
      <w:r w:rsidRPr="00B431FE">
        <w:rPr>
          <w:rFonts w:ascii="Times New Roman" w:hAnsi="Times New Roman" w:cs="Times New Roman"/>
          <w:b/>
          <w:sz w:val="24"/>
          <w:szCs w:val="24"/>
          <w:lang w:val="bg-BG"/>
        </w:rPr>
        <w:t>ИЗПЪЛНИТЕЛ</w:t>
      </w:r>
      <w:r w:rsidRPr="00B431FE">
        <w:rPr>
          <w:rFonts w:ascii="Times New Roman" w:hAnsi="Times New Roman" w:cs="Times New Roman"/>
          <w:sz w:val="24"/>
          <w:szCs w:val="24"/>
          <w:lang w:val="bg-BG"/>
        </w:rPr>
        <w:t xml:space="preserve"> по настоящия договор  са солидарно отговорни за финансовите задължения на </w:t>
      </w:r>
      <w:r w:rsidRPr="00B431FE">
        <w:rPr>
          <w:rFonts w:ascii="Times New Roman" w:hAnsi="Times New Roman" w:cs="Times New Roman"/>
          <w:b/>
          <w:sz w:val="24"/>
          <w:szCs w:val="24"/>
          <w:lang w:val="bg-BG"/>
        </w:rPr>
        <w:t>ИЗПЪЛНИТЕЛЯ</w:t>
      </w:r>
      <w:r w:rsidRPr="00B431FE">
        <w:rPr>
          <w:rFonts w:ascii="Times New Roman" w:hAnsi="Times New Roman" w:cs="Times New Roman"/>
          <w:sz w:val="24"/>
          <w:szCs w:val="24"/>
          <w:lang w:val="bg-BG"/>
        </w:rPr>
        <w:t xml:space="preserve"> – в следствие на реализирана отговорност за неизпълнение на задължения по настоящия договор</w:t>
      </w:r>
      <w:r w:rsidRPr="00B431FE">
        <w:rPr>
          <w:rFonts w:ascii="Times New Roman" w:hAnsi="Times New Roman" w:cs="Times New Roman"/>
          <w:i/>
          <w:iCs/>
          <w:sz w:val="24"/>
          <w:szCs w:val="24"/>
          <w:lang w:val="bg-BG"/>
        </w:rPr>
        <w:t>. (Забележка: Текстът</w:t>
      </w:r>
      <w:r w:rsidR="005D6669" w:rsidRPr="00B431FE">
        <w:rPr>
          <w:rFonts w:ascii="Times New Roman" w:hAnsi="Times New Roman" w:cs="Times New Roman"/>
          <w:i/>
          <w:iCs/>
          <w:sz w:val="24"/>
          <w:szCs w:val="24"/>
          <w:lang w:val="bg-BG"/>
        </w:rPr>
        <w:t xml:space="preserve"> е приложим</w:t>
      </w:r>
      <w:r w:rsidRPr="00B431FE">
        <w:rPr>
          <w:rFonts w:ascii="Times New Roman" w:hAnsi="Times New Roman" w:cs="Times New Roman"/>
          <w:i/>
          <w:iCs/>
          <w:sz w:val="24"/>
          <w:szCs w:val="24"/>
          <w:lang w:val="bg-BG"/>
        </w:rPr>
        <w:t>, когато изпълнителят е обединение/консорциум</w:t>
      </w:r>
      <w:r w:rsidRPr="00B431FE">
        <w:rPr>
          <w:rFonts w:ascii="Times New Roman" w:hAnsi="Times New Roman" w:cs="Times New Roman"/>
          <w:sz w:val="24"/>
          <w:szCs w:val="24"/>
          <w:lang w:val="bg-BG"/>
        </w:rPr>
        <w:t>).</w:t>
      </w:r>
    </w:p>
    <w:p w:rsidR="00040311" w:rsidRPr="00B431FE" w:rsidRDefault="00040311" w:rsidP="00412F28">
      <w:pPr>
        <w:tabs>
          <w:tab w:val="left" w:pos="709"/>
        </w:tabs>
        <w:spacing w:after="0" w:line="240" w:lineRule="auto"/>
        <w:jc w:val="both"/>
        <w:rPr>
          <w:rFonts w:ascii="Times New Roman" w:hAnsi="Times New Roman" w:cs="Times New Roman"/>
          <w:bCs/>
          <w:sz w:val="24"/>
          <w:szCs w:val="24"/>
          <w:lang w:val="bg-BG"/>
        </w:rPr>
      </w:pPr>
      <w:r w:rsidRPr="00B431FE">
        <w:rPr>
          <w:rFonts w:ascii="Times New Roman" w:hAnsi="Times New Roman" w:cs="Times New Roman"/>
          <w:bCs/>
          <w:sz w:val="24"/>
          <w:szCs w:val="24"/>
          <w:lang w:val="bg-BG"/>
        </w:rPr>
        <w:tab/>
      </w:r>
      <w:r w:rsidRPr="00B431FE">
        <w:rPr>
          <w:rFonts w:ascii="Times New Roman" w:hAnsi="Times New Roman" w:cs="Times New Roman"/>
          <w:b/>
          <w:bCs/>
          <w:sz w:val="24"/>
          <w:szCs w:val="24"/>
          <w:lang w:val="bg-BG"/>
        </w:rPr>
        <w:t>(3)</w:t>
      </w:r>
      <w:r w:rsidRPr="00B431FE">
        <w:rPr>
          <w:rFonts w:ascii="Times New Roman" w:hAnsi="Times New Roman" w:cs="Times New Roman"/>
          <w:bCs/>
          <w:sz w:val="24"/>
          <w:szCs w:val="24"/>
          <w:lang w:val="bg-BG"/>
        </w:rPr>
        <w:t xml:space="preserve"> При забавяне плащането от страна на </w:t>
      </w:r>
      <w:r w:rsidRPr="00B431FE">
        <w:rPr>
          <w:rFonts w:ascii="Times New Roman" w:hAnsi="Times New Roman" w:cs="Times New Roman"/>
          <w:b/>
          <w:bCs/>
          <w:sz w:val="24"/>
          <w:szCs w:val="24"/>
          <w:lang w:val="bg-BG"/>
        </w:rPr>
        <w:t>ВЪЗЛОЖИТЕЛЯ</w:t>
      </w:r>
      <w:r w:rsidRPr="00B431FE">
        <w:rPr>
          <w:rFonts w:ascii="Times New Roman" w:hAnsi="Times New Roman" w:cs="Times New Roman"/>
          <w:bCs/>
          <w:sz w:val="24"/>
          <w:szCs w:val="24"/>
          <w:lang w:val="bg-BG"/>
        </w:rPr>
        <w:t>, същият дължи законната лихва.</w:t>
      </w:r>
    </w:p>
    <w:p w:rsidR="00040311" w:rsidRPr="00B431FE" w:rsidRDefault="00040311" w:rsidP="00412F28">
      <w:pPr>
        <w:tabs>
          <w:tab w:val="left" w:pos="709"/>
          <w:tab w:val="left" w:pos="993"/>
        </w:tabs>
        <w:spacing w:after="0" w:line="240" w:lineRule="auto"/>
        <w:jc w:val="both"/>
        <w:rPr>
          <w:rFonts w:ascii="Times New Roman" w:hAnsi="Times New Roman" w:cs="Times New Roman"/>
          <w:bCs/>
          <w:sz w:val="24"/>
          <w:szCs w:val="24"/>
          <w:lang w:val="bg-BG"/>
        </w:rPr>
      </w:pPr>
      <w:r w:rsidRPr="00B431FE">
        <w:rPr>
          <w:rFonts w:ascii="Times New Roman" w:hAnsi="Times New Roman" w:cs="Times New Roman"/>
          <w:bCs/>
          <w:sz w:val="24"/>
          <w:szCs w:val="24"/>
          <w:lang w:val="bg-BG"/>
        </w:rPr>
        <w:t xml:space="preserve">            </w:t>
      </w:r>
      <w:r w:rsidRPr="00B431FE">
        <w:rPr>
          <w:rFonts w:ascii="Times New Roman" w:hAnsi="Times New Roman" w:cs="Times New Roman"/>
          <w:b/>
          <w:bCs/>
          <w:sz w:val="24"/>
          <w:szCs w:val="24"/>
          <w:lang w:val="bg-BG"/>
        </w:rPr>
        <w:t>(4)</w:t>
      </w:r>
      <w:r w:rsidRPr="00B431FE">
        <w:rPr>
          <w:rFonts w:ascii="Times New Roman" w:hAnsi="Times New Roman" w:cs="Times New Roman"/>
          <w:bCs/>
          <w:sz w:val="24"/>
          <w:szCs w:val="24"/>
          <w:lang w:val="bg-BG"/>
        </w:rPr>
        <w:t xml:space="preserve"> Страните запазват правото си да търсят обезщетение за вреди по общия ред, ако тяхната стойност е по-голяма от изплатените неустойки по реда на този раздел.</w:t>
      </w:r>
    </w:p>
    <w:p w:rsidR="00040311" w:rsidRPr="00B431FE" w:rsidRDefault="00040311" w:rsidP="00412F28">
      <w:pPr>
        <w:tabs>
          <w:tab w:val="left" w:pos="709"/>
        </w:tabs>
        <w:spacing w:after="0" w:line="240" w:lineRule="auto"/>
        <w:jc w:val="both"/>
        <w:rPr>
          <w:rFonts w:ascii="Times New Roman" w:hAnsi="Times New Roman" w:cs="Times New Roman"/>
          <w:bCs/>
          <w:sz w:val="24"/>
          <w:szCs w:val="24"/>
          <w:lang w:val="bg-BG"/>
        </w:rPr>
      </w:pPr>
      <w:r w:rsidRPr="00B431FE">
        <w:rPr>
          <w:rFonts w:ascii="Times New Roman" w:hAnsi="Times New Roman" w:cs="Times New Roman"/>
          <w:bCs/>
          <w:sz w:val="24"/>
          <w:szCs w:val="24"/>
          <w:lang w:val="bg-BG"/>
        </w:rPr>
        <w:tab/>
      </w:r>
      <w:r w:rsidRPr="00B431FE">
        <w:rPr>
          <w:rFonts w:ascii="Times New Roman" w:hAnsi="Times New Roman" w:cs="Times New Roman"/>
          <w:b/>
          <w:bCs/>
          <w:sz w:val="24"/>
          <w:szCs w:val="24"/>
          <w:lang w:val="bg-BG"/>
        </w:rPr>
        <w:t>(5)</w:t>
      </w:r>
      <w:r w:rsidRPr="00B431FE">
        <w:rPr>
          <w:rFonts w:ascii="Times New Roman" w:hAnsi="Times New Roman" w:cs="Times New Roman"/>
          <w:bCs/>
          <w:sz w:val="24"/>
          <w:szCs w:val="24"/>
          <w:lang w:val="bg-BG"/>
        </w:rPr>
        <w:t xml:space="preserve"> Неустойките, щетите и пропуснатите ползи по този договор се събират по реда на действащото законодателство.</w:t>
      </w:r>
    </w:p>
    <w:p w:rsidR="00040311" w:rsidRPr="00B431FE" w:rsidRDefault="00040311" w:rsidP="00412F28">
      <w:pPr>
        <w:tabs>
          <w:tab w:val="left" w:pos="709"/>
        </w:tabs>
        <w:spacing w:after="0" w:line="240" w:lineRule="auto"/>
        <w:jc w:val="both"/>
        <w:rPr>
          <w:rFonts w:ascii="Times New Roman" w:hAnsi="Times New Roman" w:cs="Times New Roman"/>
          <w:bCs/>
          <w:sz w:val="24"/>
          <w:szCs w:val="24"/>
          <w:lang w:val="bg-BG"/>
        </w:rPr>
      </w:pPr>
      <w:r w:rsidRPr="00B431FE">
        <w:rPr>
          <w:rFonts w:ascii="Times New Roman" w:hAnsi="Times New Roman" w:cs="Times New Roman"/>
          <w:bCs/>
          <w:sz w:val="24"/>
          <w:szCs w:val="24"/>
          <w:lang w:val="bg-BG"/>
        </w:rPr>
        <w:lastRenderedPageBreak/>
        <w:tab/>
      </w:r>
      <w:r w:rsidRPr="00B431FE">
        <w:rPr>
          <w:rFonts w:ascii="Times New Roman" w:hAnsi="Times New Roman" w:cs="Times New Roman"/>
          <w:b/>
          <w:bCs/>
          <w:sz w:val="24"/>
          <w:szCs w:val="24"/>
          <w:lang w:val="bg-BG"/>
        </w:rPr>
        <w:t>(6)</w:t>
      </w:r>
      <w:r w:rsidRPr="00B431FE">
        <w:rPr>
          <w:rFonts w:ascii="Times New Roman" w:hAnsi="Times New Roman" w:cs="Times New Roman"/>
          <w:bCs/>
          <w:sz w:val="24"/>
          <w:szCs w:val="24"/>
          <w:lang w:val="bg-BG"/>
        </w:rPr>
        <w:t xml:space="preserve"> </w:t>
      </w:r>
      <w:r w:rsidRPr="00B431FE">
        <w:rPr>
          <w:rFonts w:ascii="Times New Roman" w:hAnsi="Times New Roman" w:cs="Times New Roman"/>
          <w:b/>
          <w:bCs/>
          <w:sz w:val="24"/>
          <w:szCs w:val="24"/>
          <w:lang w:val="bg-BG"/>
        </w:rPr>
        <w:t>ВЪЗЛОЖИТЕЛЯТ</w:t>
      </w:r>
      <w:r w:rsidRPr="00B431FE">
        <w:rPr>
          <w:rFonts w:ascii="Times New Roman" w:hAnsi="Times New Roman" w:cs="Times New Roman"/>
          <w:bCs/>
          <w:sz w:val="24"/>
          <w:szCs w:val="24"/>
          <w:lang w:val="bg-BG"/>
        </w:rPr>
        <w:t xml:space="preserve"> запазва правото си при прекратяване на договора по вина на </w:t>
      </w:r>
      <w:r w:rsidRPr="00B431FE">
        <w:rPr>
          <w:rFonts w:ascii="Times New Roman" w:hAnsi="Times New Roman" w:cs="Times New Roman"/>
          <w:b/>
          <w:bCs/>
          <w:sz w:val="24"/>
          <w:szCs w:val="24"/>
          <w:lang w:val="bg-BG"/>
        </w:rPr>
        <w:t>ИЗПЪЛНИТЕЛЯ</w:t>
      </w:r>
      <w:r w:rsidRPr="00B431FE">
        <w:rPr>
          <w:rFonts w:ascii="Times New Roman" w:hAnsi="Times New Roman" w:cs="Times New Roman"/>
          <w:bCs/>
          <w:sz w:val="24"/>
          <w:szCs w:val="24"/>
          <w:lang w:val="bg-BG"/>
        </w:rPr>
        <w:t>, да търси обезщетение за претърпени вреди.</w:t>
      </w:r>
    </w:p>
    <w:p w:rsidR="00040311" w:rsidRPr="00B431FE" w:rsidRDefault="00040311" w:rsidP="00412F28">
      <w:pPr>
        <w:spacing w:after="0" w:line="240" w:lineRule="auto"/>
        <w:jc w:val="both"/>
        <w:rPr>
          <w:rFonts w:ascii="Times New Roman" w:hAnsi="Times New Roman" w:cs="Times New Roman"/>
          <w:sz w:val="24"/>
          <w:szCs w:val="24"/>
        </w:rPr>
      </w:pPr>
      <w:r w:rsidRPr="00B431FE">
        <w:rPr>
          <w:rFonts w:ascii="Times New Roman" w:hAnsi="Times New Roman" w:cs="Times New Roman"/>
          <w:b/>
          <w:bCs/>
          <w:sz w:val="24"/>
          <w:szCs w:val="24"/>
          <w:lang w:val="bg-BG"/>
        </w:rPr>
        <w:t xml:space="preserve">Чл. </w:t>
      </w:r>
      <w:r w:rsidRPr="00B431FE">
        <w:rPr>
          <w:rFonts w:ascii="Times New Roman" w:hAnsi="Times New Roman" w:cs="Times New Roman"/>
          <w:b/>
          <w:bCs/>
          <w:sz w:val="24"/>
          <w:szCs w:val="24"/>
        </w:rPr>
        <w:t>8</w:t>
      </w:r>
      <w:r w:rsidRPr="00B431FE">
        <w:rPr>
          <w:rFonts w:ascii="Times New Roman" w:hAnsi="Times New Roman" w:cs="Times New Roman"/>
          <w:b/>
          <w:bCs/>
          <w:sz w:val="24"/>
          <w:szCs w:val="24"/>
          <w:lang w:val="bg-BG"/>
        </w:rPr>
        <w:t>. (1)</w:t>
      </w:r>
      <w:r w:rsidRPr="00B431FE">
        <w:rPr>
          <w:rFonts w:ascii="Times New Roman" w:hAnsi="Times New Roman" w:cs="Times New Roman"/>
          <w:bCs/>
          <w:sz w:val="24"/>
          <w:szCs w:val="24"/>
          <w:lang w:val="bg-BG"/>
        </w:rPr>
        <w:t xml:space="preserve"> Към момента на подписване на този договор </w:t>
      </w:r>
      <w:r w:rsidRPr="00B431FE">
        <w:rPr>
          <w:rFonts w:ascii="Times New Roman" w:hAnsi="Times New Roman" w:cs="Times New Roman"/>
          <w:b/>
          <w:bCs/>
          <w:sz w:val="24"/>
          <w:szCs w:val="24"/>
          <w:lang w:val="bg-BG"/>
        </w:rPr>
        <w:t>ИЗПЪЛНИТЕЛЯТ</w:t>
      </w:r>
      <w:r w:rsidRPr="00B431FE">
        <w:rPr>
          <w:rFonts w:ascii="Times New Roman" w:hAnsi="Times New Roman" w:cs="Times New Roman"/>
          <w:bCs/>
          <w:sz w:val="24"/>
          <w:szCs w:val="24"/>
          <w:lang w:val="bg-BG"/>
        </w:rPr>
        <w:t xml:space="preserve"> предоставя гаранция за изпълнението му под формата </w:t>
      </w:r>
      <w:proofErr w:type="gramStart"/>
      <w:r w:rsidRPr="00B431FE">
        <w:rPr>
          <w:rFonts w:ascii="Times New Roman" w:hAnsi="Times New Roman" w:cs="Times New Roman"/>
          <w:bCs/>
          <w:sz w:val="24"/>
          <w:szCs w:val="24"/>
          <w:lang w:val="bg-BG"/>
        </w:rPr>
        <w:t>на  .............................</w:t>
      </w:r>
      <w:proofErr w:type="gramEnd"/>
      <w:r w:rsidRPr="00B431FE">
        <w:rPr>
          <w:rFonts w:ascii="Times New Roman" w:hAnsi="Times New Roman" w:cs="Times New Roman"/>
          <w:bCs/>
          <w:sz w:val="24"/>
          <w:szCs w:val="24"/>
          <w:lang w:val="bg-BG"/>
        </w:rPr>
        <w:t xml:space="preserve"> </w:t>
      </w:r>
      <w:r w:rsidRPr="00B431FE">
        <w:rPr>
          <w:rFonts w:ascii="Times New Roman" w:hAnsi="Times New Roman" w:cs="Times New Roman"/>
          <w:bCs/>
          <w:i/>
          <w:iCs/>
          <w:sz w:val="24"/>
          <w:szCs w:val="24"/>
          <w:lang w:val="bg-BG"/>
        </w:rPr>
        <w:t>(</w:t>
      </w:r>
      <w:r w:rsidRPr="00B431FE">
        <w:rPr>
          <w:rFonts w:ascii="Times New Roman" w:hAnsi="Times New Roman" w:cs="Times New Roman"/>
          <w:b/>
          <w:bCs/>
          <w:iCs/>
          <w:sz w:val="24"/>
          <w:szCs w:val="24"/>
          <w:lang w:val="bg-BG"/>
        </w:rPr>
        <w:t>банкова гаранция/парична сума/застраховка</w:t>
      </w:r>
      <w:r w:rsidRPr="00B431FE">
        <w:rPr>
          <w:rFonts w:ascii="Times New Roman" w:hAnsi="Times New Roman" w:cs="Times New Roman"/>
          <w:bCs/>
          <w:i/>
          <w:iCs/>
          <w:sz w:val="24"/>
          <w:szCs w:val="24"/>
          <w:lang w:val="bg-BG"/>
        </w:rPr>
        <w:t>)</w:t>
      </w:r>
      <w:r w:rsidRPr="00B431FE">
        <w:rPr>
          <w:rFonts w:ascii="Times New Roman" w:hAnsi="Times New Roman" w:cs="Times New Roman"/>
          <w:bCs/>
          <w:sz w:val="24"/>
          <w:szCs w:val="24"/>
          <w:lang w:val="bg-BG"/>
        </w:rPr>
        <w:t>, в размер на 5 % (пет процента) от стойността на договора, която съставлява сумата от ……………………………… лева (………………… лева) без ДДС</w:t>
      </w:r>
      <w:r w:rsidRPr="00B431FE">
        <w:rPr>
          <w:rFonts w:ascii="Times New Roman" w:hAnsi="Times New Roman" w:cs="Times New Roman"/>
          <w:sz w:val="24"/>
          <w:szCs w:val="24"/>
        </w:rPr>
        <w:t xml:space="preserve">. Гаранцията за изпълнение следва да бъде </w:t>
      </w:r>
      <w:r w:rsidRPr="00B431FE">
        <w:rPr>
          <w:rFonts w:ascii="Times New Roman" w:hAnsi="Times New Roman" w:cs="Times New Roman"/>
          <w:spacing w:val="2"/>
          <w:position w:val="2"/>
          <w:sz w:val="24"/>
          <w:szCs w:val="24"/>
          <w:lang w:val="bg-BG"/>
        </w:rPr>
        <w:t xml:space="preserve">със срок на валидност не по-кратък от 30 (тридесет) дни след изтичане на срока за изпълнение на договора. </w:t>
      </w:r>
    </w:p>
    <w:p w:rsidR="00040311" w:rsidRPr="00B431FE" w:rsidRDefault="00040311" w:rsidP="00412F28">
      <w:pPr>
        <w:spacing w:after="0" w:line="240" w:lineRule="auto"/>
        <w:jc w:val="both"/>
        <w:rPr>
          <w:rFonts w:ascii="Times New Roman" w:hAnsi="Times New Roman" w:cs="Times New Roman"/>
          <w:spacing w:val="2"/>
          <w:position w:val="2"/>
          <w:sz w:val="24"/>
          <w:szCs w:val="24"/>
          <w:lang w:val="bg-BG"/>
        </w:rPr>
      </w:pPr>
      <w:r w:rsidRPr="00B431FE">
        <w:rPr>
          <w:rFonts w:ascii="Times New Roman" w:hAnsi="Times New Roman" w:cs="Times New Roman"/>
          <w:b/>
          <w:bCs/>
          <w:spacing w:val="2"/>
          <w:position w:val="2"/>
          <w:sz w:val="24"/>
          <w:szCs w:val="24"/>
          <w:lang w:val="bg-BG"/>
        </w:rPr>
        <w:t xml:space="preserve"> (2)</w:t>
      </w:r>
      <w:r w:rsidRPr="00B431FE">
        <w:rPr>
          <w:rFonts w:ascii="Times New Roman" w:hAnsi="Times New Roman" w:cs="Times New Roman"/>
          <w:spacing w:val="2"/>
          <w:position w:val="2"/>
          <w:sz w:val="24"/>
          <w:szCs w:val="24"/>
          <w:lang w:val="bg-BG"/>
        </w:rPr>
        <w:t xml:space="preserve">  </w:t>
      </w:r>
      <w:r w:rsidRPr="00B431FE">
        <w:rPr>
          <w:rFonts w:ascii="Times New Roman" w:hAnsi="Times New Roman" w:cs="Times New Roman"/>
          <w:b/>
          <w:sz w:val="24"/>
          <w:szCs w:val="24"/>
        </w:rPr>
        <w:t>Гаранцията за изпълнение се предоставя в една от следните форми:</w:t>
      </w:r>
    </w:p>
    <w:p w:rsidR="00040311" w:rsidRPr="00B431FE" w:rsidRDefault="00040311" w:rsidP="00412F28">
      <w:pPr>
        <w:pStyle w:val="Heading2"/>
        <w:keepNext w:val="0"/>
        <w:keepLines w:val="0"/>
        <w:numPr>
          <w:ilvl w:val="6"/>
          <w:numId w:val="7"/>
        </w:numPr>
        <w:tabs>
          <w:tab w:val="left" w:pos="851"/>
        </w:tabs>
        <w:spacing w:before="0" w:line="240" w:lineRule="auto"/>
        <w:ind w:left="0" w:firstLine="0"/>
        <w:jc w:val="both"/>
        <w:rPr>
          <w:rFonts w:ascii="Times New Roman" w:hAnsi="Times New Roman" w:cs="Times New Roman"/>
          <w:b w:val="0"/>
          <w:color w:val="auto"/>
          <w:sz w:val="24"/>
          <w:szCs w:val="24"/>
        </w:rPr>
      </w:pPr>
      <w:r w:rsidRPr="00B431FE">
        <w:rPr>
          <w:rFonts w:ascii="Times New Roman" w:hAnsi="Times New Roman" w:cs="Times New Roman"/>
          <w:b w:val="0"/>
          <w:color w:val="auto"/>
          <w:sz w:val="24"/>
          <w:szCs w:val="24"/>
        </w:rPr>
        <w:t xml:space="preserve">депозит на парична сума по банковата сметка на </w:t>
      </w:r>
      <w:r w:rsidR="00F76658" w:rsidRPr="00B431FE">
        <w:rPr>
          <w:rFonts w:ascii="Times New Roman" w:hAnsi="Times New Roman" w:cs="Times New Roman"/>
          <w:color w:val="auto"/>
          <w:sz w:val="24"/>
          <w:szCs w:val="24"/>
        </w:rPr>
        <w:t>ВЪЗЛОЖИТЕЛЯ</w:t>
      </w:r>
      <w:r w:rsidRPr="00B431FE">
        <w:rPr>
          <w:rFonts w:ascii="Times New Roman" w:hAnsi="Times New Roman" w:cs="Times New Roman"/>
          <w:b w:val="0"/>
          <w:color w:val="auto"/>
          <w:sz w:val="24"/>
          <w:szCs w:val="24"/>
        </w:rPr>
        <w:t>, посочена в чл. 9, ал. 4 от настоящия договор;</w:t>
      </w:r>
    </w:p>
    <w:p w:rsidR="00040311" w:rsidRPr="00B431FE" w:rsidRDefault="00040311" w:rsidP="00412F28">
      <w:pPr>
        <w:pStyle w:val="Heading2"/>
        <w:keepNext w:val="0"/>
        <w:keepLines w:val="0"/>
        <w:numPr>
          <w:ilvl w:val="6"/>
          <w:numId w:val="7"/>
        </w:numPr>
        <w:tabs>
          <w:tab w:val="left" w:pos="-5529"/>
          <w:tab w:val="left" w:pos="284"/>
          <w:tab w:val="left" w:pos="851"/>
        </w:tabs>
        <w:spacing w:before="0" w:line="240" w:lineRule="auto"/>
        <w:ind w:left="0" w:firstLine="0"/>
        <w:jc w:val="both"/>
        <w:rPr>
          <w:rFonts w:ascii="Times New Roman" w:hAnsi="Times New Roman" w:cs="Times New Roman"/>
          <w:b w:val="0"/>
          <w:color w:val="auto"/>
          <w:sz w:val="24"/>
          <w:szCs w:val="24"/>
        </w:rPr>
      </w:pPr>
      <w:r w:rsidRPr="00B431FE">
        <w:rPr>
          <w:rFonts w:ascii="Times New Roman" w:hAnsi="Times New Roman" w:cs="Times New Roman"/>
          <w:b w:val="0"/>
          <w:color w:val="auto"/>
          <w:sz w:val="24"/>
          <w:szCs w:val="24"/>
        </w:rPr>
        <w:t xml:space="preserve">безусловна, неотменима банкова гаранция, издадена в полза на </w:t>
      </w:r>
      <w:r w:rsidR="00F76658" w:rsidRPr="00B431FE">
        <w:rPr>
          <w:rFonts w:ascii="Times New Roman" w:hAnsi="Times New Roman" w:cs="Times New Roman"/>
          <w:color w:val="auto"/>
          <w:sz w:val="24"/>
          <w:szCs w:val="24"/>
        </w:rPr>
        <w:t>ВЪЗЛОЖИТЕЛЯ</w:t>
      </w:r>
      <w:r w:rsidRPr="00B431FE">
        <w:rPr>
          <w:rFonts w:ascii="Times New Roman" w:hAnsi="Times New Roman" w:cs="Times New Roman"/>
          <w:b w:val="0"/>
          <w:color w:val="auto"/>
          <w:sz w:val="24"/>
          <w:szCs w:val="24"/>
        </w:rPr>
        <w:t>;</w:t>
      </w:r>
    </w:p>
    <w:p w:rsidR="00040311" w:rsidRPr="00B431FE" w:rsidRDefault="00040311" w:rsidP="00412F28">
      <w:pPr>
        <w:pStyle w:val="Heading2"/>
        <w:keepNext w:val="0"/>
        <w:keepLines w:val="0"/>
        <w:numPr>
          <w:ilvl w:val="6"/>
          <w:numId w:val="7"/>
        </w:numPr>
        <w:tabs>
          <w:tab w:val="left" w:pos="-5529"/>
          <w:tab w:val="left" w:pos="284"/>
          <w:tab w:val="left" w:pos="851"/>
        </w:tabs>
        <w:spacing w:before="0" w:line="240" w:lineRule="auto"/>
        <w:ind w:left="0" w:firstLine="0"/>
        <w:jc w:val="both"/>
        <w:rPr>
          <w:rFonts w:ascii="Times New Roman" w:hAnsi="Times New Roman" w:cs="Times New Roman"/>
          <w:b w:val="0"/>
          <w:color w:val="auto"/>
          <w:sz w:val="24"/>
          <w:szCs w:val="24"/>
        </w:rPr>
      </w:pPr>
      <w:r w:rsidRPr="00B431FE">
        <w:rPr>
          <w:rFonts w:ascii="Times New Roman" w:hAnsi="Times New Roman" w:cs="Times New Roman"/>
          <w:b w:val="0"/>
          <w:color w:val="auto"/>
          <w:sz w:val="24"/>
          <w:szCs w:val="24"/>
        </w:rPr>
        <w:t xml:space="preserve">застраховка, която обезпечава изпълнението чрез покритие на отговорността на </w:t>
      </w:r>
      <w:r w:rsidR="00F76658" w:rsidRPr="00B431FE">
        <w:rPr>
          <w:rFonts w:ascii="Times New Roman" w:hAnsi="Times New Roman" w:cs="Times New Roman"/>
          <w:color w:val="auto"/>
          <w:sz w:val="24"/>
          <w:szCs w:val="24"/>
        </w:rPr>
        <w:t>ИЗПЪЛНИТЕЛЯ</w:t>
      </w:r>
      <w:r w:rsidRPr="00B431FE">
        <w:rPr>
          <w:rFonts w:ascii="Times New Roman" w:hAnsi="Times New Roman" w:cs="Times New Roman"/>
          <w:b w:val="0"/>
          <w:color w:val="auto"/>
          <w:sz w:val="24"/>
          <w:szCs w:val="24"/>
        </w:rPr>
        <w:t xml:space="preserve">. Застрахователната сума трябва да е равна на размера на гаранцията. Застраховката трябва да се отнася за настоящия договор и да е в полза на </w:t>
      </w:r>
      <w:r w:rsidR="00F76658" w:rsidRPr="00B431FE">
        <w:rPr>
          <w:rFonts w:ascii="Times New Roman" w:hAnsi="Times New Roman" w:cs="Times New Roman"/>
          <w:color w:val="auto"/>
          <w:sz w:val="24"/>
          <w:szCs w:val="24"/>
        </w:rPr>
        <w:t>ВЪЗЛОЖИТЕЛЯ</w:t>
      </w:r>
      <w:r w:rsidRPr="00B431FE">
        <w:rPr>
          <w:rFonts w:ascii="Times New Roman" w:hAnsi="Times New Roman" w:cs="Times New Roman"/>
          <w:b w:val="0"/>
          <w:color w:val="auto"/>
          <w:sz w:val="24"/>
          <w:szCs w:val="24"/>
        </w:rPr>
        <w:t xml:space="preserve">. Застрахователната премия трябва да е платима еднократно.  </w:t>
      </w:r>
    </w:p>
    <w:p w:rsidR="00040311" w:rsidRPr="00B431FE" w:rsidRDefault="00040311" w:rsidP="00412F28">
      <w:pPr>
        <w:pStyle w:val="Heading2"/>
        <w:keepNext w:val="0"/>
        <w:tabs>
          <w:tab w:val="left" w:pos="-567"/>
        </w:tabs>
        <w:spacing w:before="0" w:line="240" w:lineRule="auto"/>
        <w:jc w:val="both"/>
        <w:rPr>
          <w:rFonts w:ascii="Times New Roman" w:hAnsi="Times New Roman" w:cs="Times New Roman"/>
          <w:b w:val="0"/>
          <w:color w:val="auto"/>
          <w:sz w:val="24"/>
          <w:szCs w:val="24"/>
        </w:rPr>
      </w:pPr>
      <w:r w:rsidRPr="00B431FE">
        <w:rPr>
          <w:rFonts w:ascii="Times New Roman" w:hAnsi="Times New Roman" w:cs="Times New Roman"/>
          <w:b w:val="0"/>
          <w:color w:val="auto"/>
          <w:sz w:val="24"/>
          <w:szCs w:val="24"/>
        </w:rPr>
        <w:tab/>
        <w:t xml:space="preserve">(3) Съдържанието на банковата гаранция следва да бъде предварително съгласувано с </w:t>
      </w:r>
      <w:r w:rsidR="00F76658" w:rsidRPr="00B431FE">
        <w:rPr>
          <w:rFonts w:ascii="Times New Roman" w:hAnsi="Times New Roman" w:cs="Times New Roman"/>
          <w:color w:val="auto"/>
          <w:sz w:val="24"/>
          <w:szCs w:val="24"/>
        </w:rPr>
        <w:t>ВЪЗЛОЖИТЕЛЯ</w:t>
      </w:r>
      <w:r w:rsidRPr="00B431FE">
        <w:rPr>
          <w:rFonts w:ascii="Times New Roman" w:hAnsi="Times New Roman" w:cs="Times New Roman"/>
          <w:b w:val="0"/>
          <w:color w:val="auto"/>
          <w:sz w:val="24"/>
          <w:szCs w:val="24"/>
        </w:rPr>
        <w:t>.</w:t>
      </w:r>
    </w:p>
    <w:p w:rsidR="00040311" w:rsidRPr="00B431FE" w:rsidRDefault="00040311" w:rsidP="00412F28">
      <w:pPr>
        <w:pStyle w:val="Heading2"/>
        <w:keepNext w:val="0"/>
        <w:tabs>
          <w:tab w:val="left" w:pos="-426"/>
        </w:tabs>
        <w:spacing w:before="0" w:line="240" w:lineRule="auto"/>
        <w:jc w:val="both"/>
        <w:rPr>
          <w:rFonts w:ascii="Times New Roman" w:hAnsi="Times New Roman" w:cs="Times New Roman"/>
          <w:b w:val="0"/>
          <w:color w:val="auto"/>
          <w:sz w:val="24"/>
          <w:szCs w:val="24"/>
        </w:rPr>
      </w:pPr>
      <w:r w:rsidRPr="00B431FE">
        <w:rPr>
          <w:rFonts w:ascii="Times New Roman" w:hAnsi="Times New Roman" w:cs="Times New Roman"/>
          <w:b w:val="0"/>
          <w:color w:val="auto"/>
          <w:sz w:val="24"/>
          <w:szCs w:val="24"/>
        </w:rPr>
        <w:tab/>
        <w:t xml:space="preserve">(4) Ако </w:t>
      </w:r>
      <w:r w:rsidR="00F76658" w:rsidRPr="00B431FE">
        <w:rPr>
          <w:rFonts w:ascii="Times New Roman" w:hAnsi="Times New Roman" w:cs="Times New Roman"/>
          <w:color w:val="auto"/>
          <w:sz w:val="24"/>
          <w:szCs w:val="24"/>
        </w:rPr>
        <w:t>ИЗПЪЛНИТЕЛЯТ</w:t>
      </w:r>
      <w:r w:rsidRPr="00B431FE">
        <w:rPr>
          <w:rFonts w:ascii="Times New Roman" w:hAnsi="Times New Roman" w:cs="Times New Roman"/>
          <w:b w:val="0"/>
          <w:color w:val="auto"/>
          <w:sz w:val="24"/>
          <w:szCs w:val="24"/>
        </w:rPr>
        <w:t xml:space="preserve"> избере да предостави банкова гаранция, то тя трябва да бъде безусловна, неотменима и изискуема при първо писмено поискване, в което </w:t>
      </w:r>
      <w:r w:rsidR="00F76658" w:rsidRPr="00B431FE">
        <w:rPr>
          <w:rFonts w:ascii="Times New Roman" w:hAnsi="Times New Roman" w:cs="Times New Roman"/>
          <w:color w:val="auto"/>
          <w:sz w:val="24"/>
          <w:szCs w:val="24"/>
        </w:rPr>
        <w:t xml:space="preserve">ВЪЗЛОЖИТЕЛЯТ </w:t>
      </w:r>
      <w:r w:rsidRPr="00B431FE">
        <w:rPr>
          <w:rFonts w:ascii="Times New Roman" w:hAnsi="Times New Roman" w:cs="Times New Roman"/>
          <w:b w:val="0"/>
          <w:color w:val="auto"/>
          <w:sz w:val="24"/>
          <w:szCs w:val="24"/>
        </w:rPr>
        <w:t>заяви, че условията за усвояване на гаранцията са налице.</w:t>
      </w:r>
    </w:p>
    <w:p w:rsidR="00040311" w:rsidRPr="00B431FE" w:rsidRDefault="00040311" w:rsidP="00412F28">
      <w:pPr>
        <w:pStyle w:val="Heading2"/>
        <w:keepNext w:val="0"/>
        <w:tabs>
          <w:tab w:val="left" w:pos="-1276"/>
        </w:tabs>
        <w:spacing w:before="0" w:line="240" w:lineRule="auto"/>
        <w:jc w:val="both"/>
        <w:rPr>
          <w:rFonts w:ascii="Times New Roman" w:hAnsi="Times New Roman" w:cs="Times New Roman"/>
          <w:b w:val="0"/>
          <w:color w:val="auto"/>
          <w:sz w:val="24"/>
          <w:szCs w:val="24"/>
        </w:rPr>
      </w:pPr>
      <w:r w:rsidRPr="00B431FE">
        <w:rPr>
          <w:rFonts w:ascii="Times New Roman" w:hAnsi="Times New Roman" w:cs="Times New Roman"/>
          <w:b w:val="0"/>
          <w:color w:val="auto"/>
          <w:sz w:val="24"/>
          <w:szCs w:val="24"/>
        </w:rPr>
        <w:tab/>
        <w:t xml:space="preserve">(5) Банковите разходи по откриването и поддържането на гаранцията са за сметка на </w:t>
      </w:r>
      <w:r w:rsidR="00F76658" w:rsidRPr="00B431FE">
        <w:rPr>
          <w:rFonts w:ascii="Times New Roman" w:hAnsi="Times New Roman" w:cs="Times New Roman"/>
          <w:color w:val="auto"/>
          <w:sz w:val="24"/>
          <w:szCs w:val="24"/>
        </w:rPr>
        <w:t>ИЗПЪЛНИТЕЛЯ</w:t>
      </w:r>
      <w:r w:rsidRPr="00B431FE">
        <w:rPr>
          <w:rFonts w:ascii="Times New Roman" w:hAnsi="Times New Roman" w:cs="Times New Roman"/>
          <w:b w:val="0"/>
          <w:color w:val="auto"/>
          <w:sz w:val="24"/>
          <w:szCs w:val="24"/>
        </w:rPr>
        <w:t xml:space="preserve">. </w:t>
      </w:r>
      <w:r w:rsidR="00F76658" w:rsidRPr="00B431FE">
        <w:rPr>
          <w:rFonts w:ascii="Times New Roman" w:hAnsi="Times New Roman" w:cs="Times New Roman"/>
          <w:color w:val="auto"/>
          <w:sz w:val="24"/>
          <w:szCs w:val="24"/>
        </w:rPr>
        <w:t>ИЗПЪЛНИТЕЛЯТ</w:t>
      </w:r>
      <w:r w:rsidRPr="00B431FE">
        <w:rPr>
          <w:rFonts w:ascii="Times New Roman" w:hAnsi="Times New Roman" w:cs="Times New Roman"/>
          <w:b w:val="0"/>
          <w:color w:val="auto"/>
          <w:sz w:val="24"/>
          <w:szCs w:val="24"/>
        </w:rPr>
        <w:t xml:space="preserve"> трябва да предвиди и заплати своите такси по откриване и обслужване на гаранцията така, че размерът на получената от </w:t>
      </w:r>
      <w:r w:rsidR="00F76658" w:rsidRPr="00B431FE">
        <w:rPr>
          <w:rFonts w:ascii="Times New Roman" w:hAnsi="Times New Roman" w:cs="Times New Roman"/>
          <w:color w:val="auto"/>
          <w:sz w:val="24"/>
          <w:szCs w:val="24"/>
        </w:rPr>
        <w:t>ВЪЗЛОЖИТЕЛЯ</w:t>
      </w:r>
      <w:r w:rsidRPr="00B431FE">
        <w:rPr>
          <w:rFonts w:ascii="Times New Roman" w:hAnsi="Times New Roman" w:cs="Times New Roman"/>
          <w:b w:val="0"/>
          <w:color w:val="auto"/>
          <w:sz w:val="24"/>
          <w:szCs w:val="24"/>
        </w:rPr>
        <w:t xml:space="preserve"> гаранция да не бъде по-малък от определения в Договора.</w:t>
      </w:r>
    </w:p>
    <w:p w:rsidR="00040311" w:rsidRPr="00B431FE" w:rsidRDefault="00040311" w:rsidP="000D01AF">
      <w:pPr>
        <w:spacing w:after="0" w:line="240" w:lineRule="auto"/>
        <w:ind w:firstLine="720"/>
        <w:jc w:val="both"/>
        <w:rPr>
          <w:rFonts w:ascii="Times New Roman" w:hAnsi="Times New Roman" w:cs="Times New Roman"/>
          <w:sz w:val="24"/>
          <w:szCs w:val="24"/>
          <w:lang w:eastAsia="bg-BG"/>
        </w:rPr>
      </w:pPr>
      <w:r w:rsidRPr="00B431FE">
        <w:rPr>
          <w:rFonts w:ascii="Times New Roman" w:hAnsi="Times New Roman" w:cs="Times New Roman"/>
          <w:sz w:val="24"/>
          <w:szCs w:val="24"/>
        </w:rPr>
        <w:t>(6)</w:t>
      </w:r>
      <w:r w:rsidRPr="00B431FE">
        <w:rPr>
          <w:rFonts w:ascii="Times New Roman" w:hAnsi="Times New Roman" w:cs="Times New Roman"/>
          <w:sz w:val="24"/>
          <w:szCs w:val="24"/>
          <w:lang w:val="bg-BG" w:eastAsia="bg-BG"/>
        </w:rPr>
        <w:t xml:space="preserve"> Ако </w:t>
      </w:r>
      <w:r w:rsidR="00F76658" w:rsidRPr="00B431FE">
        <w:rPr>
          <w:rFonts w:ascii="Times New Roman" w:hAnsi="Times New Roman" w:cs="Times New Roman"/>
          <w:b/>
          <w:sz w:val="24"/>
          <w:szCs w:val="24"/>
          <w:lang w:val="bg-BG" w:eastAsia="bg-BG"/>
        </w:rPr>
        <w:t>ИЗПЪЛНИТЕЛЯТ</w:t>
      </w:r>
      <w:r w:rsidRPr="00B431FE">
        <w:rPr>
          <w:rFonts w:ascii="Times New Roman" w:hAnsi="Times New Roman" w:cs="Times New Roman"/>
          <w:sz w:val="24"/>
          <w:szCs w:val="24"/>
          <w:lang w:val="bg-BG" w:eastAsia="bg-BG"/>
        </w:rPr>
        <w:t xml:space="preserve"> избере да предостави </w:t>
      </w:r>
      <w:r w:rsidRPr="00B431FE">
        <w:rPr>
          <w:rFonts w:ascii="Times New Roman" w:hAnsi="Times New Roman" w:cs="Times New Roman"/>
          <w:sz w:val="24"/>
          <w:szCs w:val="24"/>
        </w:rPr>
        <w:t xml:space="preserve">застраховка, която обезпечава изпълнението чрез покритие на отговорността </w:t>
      </w:r>
      <w:r w:rsidRPr="00B431FE">
        <w:rPr>
          <w:rFonts w:ascii="Times New Roman" w:hAnsi="Times New Roman" w:cs="Times New Roman"/>
          <w:sz w:val="24"/>
          <w:szCs w:val="24"/>
          <w:lang w:val="bg-BG"/>
        </w:rPr>
        <w:t>му, то тя трябва да отговаря на следните изисквания: з</w:t>
      </w:r>
      <w:r w:rsidRPr="00B431FE">
        <w:rPr>
          <w:rFonts w:ascii="Times New Roman" w:hAnsi="Times New Roman" w:cs="Times New Roman"/>
          <w:b/>
          <w:sz w:val="24"/>
          <w:szCs w:val="24"/>
        </w:rPr>
        <w:t>астрахователната сума трябва да е равна на размера на гаранцията</w:t>
      </w:r>
      <w:r w:rsidRPr="00B431FE">
        <w:rPr>
          <w:rFonts w:ascii="Times New Roman" w:hAnsi="Times New Roman" w:cs="Times New Roman"/>
          <w:b/>
          <w:sz w:val="24"/>
          <w:szCs w:val="24"/>
          <w:lang w:val="bg-BG"/>
        </w:rPr>
        <w:t>;</w:t>
      </w:r>
      <w:r w:rsidRPr="00B431FE">
        <w:rPr>
          <w:rFonts w:ascii="Times New Roman" w:hAnsi="Times New Roman" w:cs="Times New Roman"/>
          <w:b/>
          <w:sz w:val="24"/>
          <w:szCs w:val="24"/>
        </w:rPr>
        <w:t xml:space="preserve"> Застраховката трябва да се отнася за настоящия договор и да е в полза на </w:t>
      </w:r>
      <w:r w:rsidR="00F76658" w:rsidRPr="00B431FE">
        <w:rPr>
          <w:rFonts w:ascii="Times New Roman" w:hAnsi="Times New Roman" w:cs="Times New Roman"/>
          <w:b/>
          <w:sz w:val="24"/>
          <w:szCs w:val="24"/>
        </w:rPr>
        <w:t>ВЪЗЛОЖИТЕЛЯ</w:t>
      </w:r>
      <w:r w:rsidRPr="00B431FE">
        <w:rPr>
          <w:rFonts w:ascii="Times New Roman" w:hAnsi="Times New Roman" w:cs="Times New Roman"/>
          <w:b/>
          <w:sz w:val="24"/>
          <w:szCs w:val="24"/>
          <w:lang w:val="bg-BG"/>
        </w:rPr>
        <w:t xml:space="preserve"> и з</w:t>
      </w:r>
      <w:r w:rsidRPr="00B431FE">
        <w:rPr>
          <w:rFonts w:ascii="Times New Roman" w:hAnsi="Times New Roman" w:cs="Times New Roman"/>
          <w:b/>
          <w:sz w:val="24"/>
          <w:szCs w:val="24"/>
        </w:rPr>
        <w:t xml:space="preserve">астрахователната премия трябва да е платима еднократно. </w:t>
      </w:r>
      <w:r w:rsidRPr="00B431FE">
        <w:rPr>
          <w:rFonts w:ascii="Times New Roman" w:hAnsi="Times New Roman" w:cs="Times New Roman"/>
          <w:sz w:val="24"/>
          <w:szCs w:val="24"/>
          <w:lang w:val="bg-BG"/>
        </w:rPr>
        <w:t xml:space="preserve">Разходите по издаването и поддържането на застраховката, както и всички останали разходи по застраховката са за сметка на </w:t>
      </w:r>
      <w:r w:rsidR="00F76658" w:rsidRPr="00B431FE">
        <w:rPr>
          <w:rFonts w:ascii="Times New Roman" w:hAnsi="Times New Roman" w:cs="Times New Roman"/>
          <w:b/>
          <w:sz w:val="24"/>
          <w:szCs w:val="24"/>
          <w:lang w:val="bg-BG"/>
        </w:rPr>
        <w:t>ИЗПЪЛНИТЕЛЯ</w:t>
      </w:r>
      <w:r w:rsidRPr="00B431FE">
        <w:rPr>
          <w:rFonts w:ascii="Times New Roman" w:hAnsi="Times New Roman" w:cs="Times New Roman"/>
          <w:sz w:val="24"/>
          <w:szCs w:val="24"/>
          <w:lang w:val="bg-BG"/>
        </w:rPr>
        <w:t>.</w:t>
      </w:r>
    </w:p>
    <w:p w:rsidR="005E70AD" w:rsidRPr="00B431FE" w:rsidRDefault="00040311" w:rsidP="00412F28">
      <w:pPr>
        <w:autoSpaceDE w:val="0"/>
        <w:autoSpaceDN w:val="0"/>
        <w:spacing w:after="0" w:line="240" w:lineRule="auto"/>
        <w:jc w:val="both"/>
        <w:rPr>
          <w:rFonts w:ascii="Times New Roman" w:eastAsia="Times New Roman" w:hAnsi="Times New Roman" w:cs="Times New Roman"/>
          <w:sz w:val="24"/>
          <w:szCs w:val="24"/>
          <w:lang w:val="bg-BG"/>
        </w:rPr>
      </w:pPr>
      <w:r w:rsidRPr="00B431FE">
        <w:rPr>
          <w:rFonts w:ascii="Times New Roman" w:hAnsi="Times New Roman" w:cs="Times New Roman"/>
          <w:sz w:val="24"/>
          <w:szCs w:val="24"/>
        </w:rPr>
        <w:t xml:space="preserve">(7) </w:t>
      </w:r>
      <w:r w:rsidRPr="00B431FE">
        <w:rPr>
          <w:rFonts w:ascii="Times New Roman" w:hAnsi="Times New Roman" w:cs="Times New Roman"/>
          <w:b/>
          <w:bCs/>
          <w:sz w:val="24"/>
          <w:szCs w:val="24"/>
          <w:lang w:val="bg-BG"/>
        </w:rPr>
        <w:t>ВЪЗЛОЖИТЕЛЯТ</w:t>
      </w:r>
      <w:r w:rsidRPr="00B431FE">
        <w:rPr>
          <w:rFonts w:ascii="Times New Roman" w:hAnsi="Times New Roman" w:cs="Times New Roman"/>
          <w:sz w:val="24"/>
          <w:szCs w:val="24"/>
          <w:lang w:val="bg-BG"/>
        </w:rPr>
        <w:t xml:space="preserve"> освобождава гаранцията за изпълнение на договора</w:t>
      </w:r>
      <w:r w:rsidR="000D01AF">
        <w:rPr>
          <w:rFonts w:ascii="Times New Roman" w:hAnsi="Times New Roman" w:cs="Times New Roman"/>
          <w:sz w:val="24"/>
          <w:szCs w:val="24"/>
          <w:lang w:val="bg-BG"/>
        </w:rPr>
        <w:t xml:space="preserve"> в размер на </w:t>
      </w:r>
      <w:r w:rsidR="00321495" w:rsidRPr="00B431FE">
        <w:rPr>
          <w:rFonts w:ascii="Times New Roman" w:eastAsia="Times New Roman" w:hAnsi="Times New Roman" w:cs="Times New Roman"/>
          <w:spacing w:val="2"/>
          <w:position w:val="2"/>
          <w:sz w:val="24"/>
          <w:szCs w:val="24"/>
          <w:lang w:val="bg-BG"/>
        </w:rPr>
        <w:t>10</w:t>
      </w:r>
      <w:r w:rsidR="005E70AD" w:rsidRPr="00B431FE">
        <w:rPr>
          <w:rFonts w:ascii="Times New Roman" w:eastAsia="Times New Roman" w:hAnsi="Times New Roman" w:cs="Times New Roman"/>
          <w:spacing w:val="2"/>
          <w:position w:val="2"/>
          <w:sz w:val="24"/>
          <w:szCs w:val="24"/>
          <w:lang w:val="bg-BG"/>
        </w:rPr>
        <w:t>0 % (</w:t>
      </w:r>
      <w:r w:rsidR="00321495" w:rsidRPr="00B431FE">
        <w:rPr>
          <w:rFonts w:ascii="Times New Roman" w:eastAsia="Times New Roman" w:hAnsi="Times New Roman" w:cs="Times New Roman"/>
          <w:spacing w:val="2"/>
          <w:position w:val="2"/>
          <w:sz w:val="24"/>
          <w:szCs w:val="24"/>
          <w:lang w:val="bg-BG"/>
        </w:rPr>
        <w:t>сто</w:t>
      </w:r>
      <w:r w:rsidR="005E70AD" w:rsidRPr="00B431FE">
        <w:rPr>
          <w:rFonts w:ascii="Times New Roman" w:eastAsia="Times New Roman" w:hAnsi="Times New Roman" w:cs="Times New Roman"/>
          <w:spacing w:val="2"/>
          <w:position w:val="2"/>
          <w:sz w:val="24"/>
          <w:szCs w:val="24"/>
          <w:lang w:val="bg-BG"/>
        </w:rPr>
        <w:t xml:space="preserve"> процента) от стойността на гаранцията за изпълнение ще бъде освободена в срок </w:t>
      </w:r>
      <w:r w:rsidR="00553E93" w:rsidRPr="00B431FE">
        <w:rPr>
          <w:rFonts w:ascii="Times New Roman" w:eastAsia="Times New Roman" w:hAnsi="Times New Roman" w:cs="Times New Roman"/>
          <w:spacing w:val="2"/>
          <w:position w:val="2"/>
          <w:sz w:val="24"/>
          <w:szCs w:val="24"/>
          <w:lang w:val="bg-BG"/>
        </w:rPr>
        <w:t xml:space="preserve">до </w:t>
      </w:r>
      <w:r w:rsidR="000D01AF">
        <w:rPr>
          <w:rFonts w:ascii="Times New Roman" w:eastAsia="Times New Roman" w:hAnsi="Times New Roman" w:cs="Times New Roman"/>
          <w:spacing w:val="2"/>
          <w:position w:val="2"/>
          <w:sz w:val="24"/>
          <w:szCs w:val="24"/>
          <w:lang w:val="bg-BG"/>
        </w:rPr>
        <w:t xml:space="preserve">30 </w:t>
      </w:r>
      <w:r w:rsidR="005E70AD" w:rsidRPr="00B431FE">
        <w:rPr>
          <w:rFonts w:ascii="Times New Roman" w:eastAsia="Times New Roman" w:hAnsi="Times New Roman" w:cs="Times New Roman"/>
          <w:spacing w:val="2"/>
          <w:position w:val="2"/>
          <w:sz w:val="24"/>
          <w:szCs w:val="24"/>
          <w:lang w:val="bg-BG"/>
        </w:rPr>
        <w:t xml:space="preserve">дни от подписване на протокола по чл. 4, ал. 2 за доставените, с </w:t>
      </w:r>
      <w:r w:rsidR="005D6669" w:rsidRPr="00B431FE">
        <w:rPr>
          <w:rFonts w:ascii="Times New Roman" w:eastAsia="Times New Roman" w:hAnsi="Times New Roman" w:cs="Times New Roman"/>
          <w:spacing w:val="2"/>
          <w:position w:val="2"/>
          <w:sz w:val="24"/>
          <w:szCs w:val="24"/>
          <w:lang w:val="bg-BG"/>
        </w:rPr>
        <w:t>последната доставка по договора</w:t>
      </w:r>
      <w:r w:rsidR="005E70AD" w:rsidRPr="00B431FE">
        <w:rPr>
          <w:rFonts w:ascii="Times New Roman" w:eastAsia="Times New Roman" w:hAnsi="Times New Roman" w:cs="Times New Roman"/>
          <w:spacing w:val="2"/>
          <w:position w:val="2"/>
          <w:sz w:val="24"/>
          <w:szCs w:val="24"/>
          <w:lang w:val="bg-BG"/>
        </w:rPr>
        <w:t xml:space="preserve">. </w:t>
      </w:r>
    </w:p>
    <w:p w:rsidR="00040311" w:rsidRPr="00B431FE" w:rsidRDefault="00321495" w:rsidP="00412F28">
      <w:pPr>
        <w:autoSpaceDE w:val="0"/>
        <w:autoSpaceDN w:val="0"/>
        <w:spacing w:after="0" w:line="240" w:lineRule="auto"/>
        <w:jc w:val="both"/>
        <w:rPr>
          <w:rFonts w:ascii="Times New Roman" w:hAnsi="Times New Roman" w:cs="Times New Roman"/>
          <w:sz w:val="24"/>
          <w:szCs w:val="24"/>
        </w:rPr>
      </w:pPr>
      <w:r w:rsidRPr="00B431FE">
        <w:rPr>
          <w:rFonts w:ascii="Times New Roman" w:hAnsi="Times New Roman" w:cs="Times New Roman"/>
          <w:sz w:val="24"/>
          <w:szCs w:val="24"/>
        </w:rPr>
        <w:t xml:space="preserve"> </w:t>
      </w:r>
      <w:r w:rsidR="00040311" w:rsidRPr="00B431FE">
        <w:rPr>
          <w:rFonts w:ascii="Times New Roman" w:hAnsi="Times New Roman" w:cs="Times New Roman"/>
          <w:sz w:val="24"/>
          <w:szCs w:val="24"/>
        </w:rPr>
        <w:t xml:space="preserve">(8) </w:t>
      </w:r>
      <w:r w:rsidR="003448E4" w:rsidRPr="00B431FE">
        <w:rPr>
          <w:rFonts w:ascii="Times New Roman" w:hAnsi="Times New Roman" w:cs="Times New Roman"/>
          <w:b/>
          <w:sz w:val="24"/>
          <w:szCs w:val="24"/>
        </w:rPr>
        <w:t>ВЪЗЛОЖИТЕЛЯТ</w:t>
      </w:r>
      <w:r w:rsidR="00040311" w:rsidRPr="00B431FE">
        <w:rPr>
          <w:rFonts w:ascii="Times New Roman" w:hAnsi="Times New Roman" w:cs="Times New Roman"/>
          <w:sz w:val="24"/>
          <w:szCs w:val="24"/>
        </w:rPr>
        <w:t xml:space="preserve"> усвоява гаранцията за изпълнение при неизпълнение на задължения по Договора от страна на </w:t>
      </w:r>
      <w:r w:rsidR="003448E4" w:rsidRPr="00B431FE">
        <w:rPr>
          <w:rFonts w:ascii="Times New Roman" w:hAnsi="Times New Roman" w:cs="Times New Roman"/>
          <w:b/>
          <w:sz w:val="24"/>
          <w:szCs w:val="24"/>
        </w:rPr>
        <w:t>ИЗПЪЛНИТЕЛЯ</w:t>
      </w:r>
      <w:r w:rsidR="00040311" w:rsidRPr="00B431FE">
        <w:rPr>
          <w:rFonts w:ascii="Times New Roman" w:hAnsi="Times New Roman" w:cs="Times New Roman"/>
          <w:sz w:val="24"/>
          <w:szCs w:val="24"/>
        </w:rPr>
        <w:t>.</w:t>
      </w:r>
    </w:p>
    <w:p w:rsidR="00040311" w:rsidRPr="00B431FE" w:rsidRDefault="00040311" w:rsidP="00412F28">
      <w:pPr>
        <w:pStyle w:val="Heading2"/>
        <w:keepNext w:val="0"/>
        <w:tabs>
          <w:tab w:val="left" w:pos="-5670"/>
          <w:tab w:val="left" w:pos="-1276"/>
        </w:tabs>
        <w:spacing w:before="0" w:line="240" w:lineRule="auto"/>
        <w:jc w:val="both"/>
        <w:rPr>
          <w:rFonts w:ascii="Times New Roman" w:hAnsi="Times New Roman" w:cs="Times New Roman"/>
          <w:b w:val="0"/>
          <w:color w:val="auto"/>
          <w:sz w:val="24"/>
          <w:szCs w:val="24"/>
        </w:rPr>
      </w:pPr>
      <w:r w:rsidRPr="00B431FE">
        <w:rPr>
          <w:rFonts w:ascii="Times New Roman" w:hAnsi="Times New Roman" w:cs="Times New Roman"/>
          <w:b w:val="0"/>
          <w:color w:val="auto"/>
          <w:sz w:val="24"/>
          <w:szCs w:val="24"/>
        </w:rPr>
        <w:t>(9)</w:t>
      </w:r>
      <w:r w:rsidR="006F0C13">
        <w:rPr>
          <w:rFonts w:ascii="Times New Roman" w:hAnsi="Times New Roman" w:cs="Times New Roman"/>
          <w:b w:val="0"/>
          <w:color w:val="auto"/>
          <w:sz w:val="24"/>
          <w:szCs w:val="24"/>
          <w:lang w:val="bg-BG"/>
        </w:rPr>
        <w:t xml:space="preserve"> </w:t>
      </w:r>
      <w:r w:rsidR="003448E4" w:rsidRPr="00B431FE">
        <w:rPr>
          <w:rFonts w:ascii="Times New Roman" w:hAnsi="Times New Roman" w:cs="Times New Roman"/>
          <w:color w:val="auto"/>
          <w:sz w:val="24"/>
          <w:szCs w:val="24"/>
        </w:rPr>
        <w:t>ВЪЗЛОЖИТЕЛЯТ</w:t>
      </w:r>
      <w:r w:rsidRPr="00B431FE">
        <w:rPr>
          <w:rFonts w:ascii="Times New Roman" w:hAnsi="Times New Roman" w:cs="Times New Roman"/>
          <w:b w:val="0"/>
          <w:color w:val="auto"/>
          <w:sz w:val="24"/>
          <w:szCs w:val="24"/>
        </w:rPr>
        <w:t xml:space="preserve"> може да усвои гаранцията за изпълнение на Договора, и ако в процеса на неговото изпълнение възникне спор между страните, който е внесен за решаване от компетентен съд. Гаранцията се задържа до окончателното решаване на спора.</w:t>
      </w:r>
    </w:p>
    <w:p w:rsidR="00040311" w:rsidRPr="00B431FE" w:rsidRDefault="00040311" w:rsidP="00412F28">
      <w:pPr>
        <w:pStyle w:val="Heading2"/>
        <w:keepNext w:val="0"/>
        <w:tabs>
          <w:tab w:val="left" w:pos="-142"/>
          <w:tab w:val="left" w:pos="0"/>
        </w:tabs>
        <w:spacing w:before="0" w:line="240" w:lineRule="auto"/>
        <w:jc w:val="both"/>
        <w:rPr>
          <w:rFonts w:ascii="Times New Roman" w:hAnsi="Times New Roman" w:cs="Times New Roman"/>
          <w:b w:val="0"/>
          <w:color w:val="auto"/>
          <w:sz w:val="24"/>
          <w:szCs w:val="24"/>
        </w:rPr>
      </w:pPr>
      <w:r w:rsidRPr="00B431FE">
        <w:rPr>
          <w:rFonts w:ascii="Times New Roman" w:hAnsi="Times New Roman" w:cs="Times New Roman"/>
          <w:b w:val="0"/>
          <w:color w:val="auto"/>
          <w:sz w:val="24"/>
          <w:szCs w:val="24"/>
        </w:rPr>
        <w:t xml:space="preserve">(10) През цялото време на изпълнение на Договора за обществена поръчка, </w:t>
      </w:r>
      <w:r w:rsidR="003448E4" w:rsidRPr="00B431FE">
        <w:rPr>
          <w:rFonts w:ascii="Times New Roman" w:hAnsi="Times New Roman" w:cs="Times New Roman"/>
          <w:color w:val="auto"/>
          <w:sz w:val="24"/>
          <w:szCs w:val="24"/>
        </w:rPr>
        <w:t>ИЗПЪЛНИТЕЛЯ</w:t>
      </w:r>
      <w:r w:rsidR="003448E4" w:rsidRPr="00B431FE">
        <w:rPr>
          <w:rFonts w:ascii="Times New Roman" w:hAnsi="Times New Roman" w:cs="Times New Roman"/>
          <w:color w:val="auto"/>
          <w:sz w:val="24"/>
          <w:szCs w:val="24"/>
          <w:lang w:val="bg-BG"/>
        </w:rPr>
        <w:t>Т</w:t>
      </w:r>
      <w:r w:rsidRPr="00B431FE">
        <w:rPr>
          <w:rFonts w:ascii="Times New Roman" w:hAnsi="Times New Roman" w:cs="Times New Roman"/>
          <w:b w:val="0"/>
          <w:color w:val="auto"/>
          <w:sz w:val="24"/>
          <w:szCs w:val="24"/>
        </w:rPr>
        <w:t xml:space="preserve"> ще възстановява първоначалния размер на гаранцията за изпълнение, ако </w:t>
      </w:r>
      <w:r w:rsidR="003448E4" w:rsidRPr="00B431FE">
        <w:rPr>
          <w:rFonts w:ascii="Times New Roman" w:hAnsi="Times New Roman" w:cs="Times New Roman"/>
          <w:color w:val="auto"/>
          <w:sz w:val="24"/>
          <w:szCs w:val="24"/>
        </w:rPr>
        <w:t>ВЪЗЛОЖИТЕЛЯТ</w:t>
      </w:r>
      <w:r w:rsidRPr="00B431FE">
        <w:rPr>
          <w:rFonts w:ascii="Times New Roman" w:hAnsi="Times New Roman" w:cs="Times New Roman"/>
          <w:b w:val="0"/>
          <w:color w:val="auto"/>
          <w:sz w:val="24"/>
          <w:szCs w:val="24"/>
        </w:rPr>
        <w:t xml:space="preserve"> усвои целия й размер или част от него.</w:t>
      </w:r>
    </w:p>
    <w:p w:rsidR="00040311" w:rsidRPr="00B431FE" w:rsidRDefault="00040311" w:rsidP="00412F28">
      <w:pPr>
        <w:spacing w:after="0" w:line="240" w:lineRule="auto"/>
        <w:jc w:val="both"/>
        <w:rPr>
          <w:rFonts w:ascii="Times New Roman" w:hAnsi="Times New Roman" w:cs="Times New Roman"/>
          <w:bCs/>
          <w:sz w:val="24"/>
          <w:szCs w:val="24"/>
          <w:lang w:val="bg-BG"/>
        </w:rPr>
      </w:pPr>
    </w:p>
    <w:p w:rsidR="00040311" w:rsidRPr="00F61DBF" w:rsidRDefault="00040311" w:rsidP="00412F28">
      <w:pPr>
        <w:pStyle w:val="Heading1"/>
        <w:tabs>
          <w:tab w:val="left" w:pos="-5670"/>
          <w:tab w:val="left" w:pos="-5529"/>
        </w:tabs>
        <w:spacing w:before="0" w:line="240" w:lineRule="auto"/>
        <w:jc w:val="center"/>
        <w:rPr>
          <w:rFonts w:ascii="Times New Roman" w:hAnsi="Times New Roman" w:cs="Times New Roman"/>
          <w:b/>
          <w:color w:val="auto"/>
          <w:sz w:val="24"/>
          <w:szCs w:val="24"/>
        </w:rPr>
      </w:pPr>
      <w:r w:rsidRPr="00B431FE">
        <w:rPr>
          <w:rFonts w:ascii="Times New Roman" w:hAnsi="Times New Roman" w:cs="Times New Roman"/>
          <w:b/>
          <w:bCs/>
          <w:color w:val="auto"/>
          <w:sz w:val="24"/>
          <w:szCs w:val="24"/>
        </w:rPr>
        <w:t>VІII</w:t>
      </w:r>
      <w:r w:rsidRPr="00B431FE">
        <w:rPr>
          <w:rFonts w:ascii="Times New Roman" w:hAnsi="Times New Roman" w:cs="Times New Roman"/>
          <w:b/>
          <w:color w:val="auto"/>
          <w:sz w:val="24"/>
          <w:szCs w:val="24"/>
        </w:rPr>
        <w:t>. СЪОБЩЕНИЯ</w:t>
      </w:r>
    </w:p>
    <w:p w:rsidR="00040311" w:rsidRPr="00F61DBF" w:rsidRDefault="00040311" w:rsidP="00412F28">
      <w:pPr>
        <w:pStyle w:val="Heading1"/>
        <w:spacing w:before="0" w:line="240" w:lineRule="auto"/>
        <w:rPr>
          <w:rFonts w:ascii="Times New Roman" w:hAnsi="Times New Roman" w:cs="Times New Roman"/>
          <w:b/>
          <w:color w:val="auto"/>
          <w:sz w:val="24"/>
          <w:szCs w:val="24"/>
        </w:rPr>
      </w:pPr>
    </w:p>
    <w:p w:rsidR="00040311" w:rsidRPr="00F61DBF" w:rsidRDefault="00040311" w:rsidP="005073A4">
      <w:pPr>
        <w:pStyle w:val="Heading2"/>
        <w:keepNext w:val="0"/>
        <w:tabs>
          <w:tab w:val="left" w:pos="-851"/>
          <w:tab w:val="left" w:pos="284"/>
        </w:tabs>
        <w:spacing w:before="0" w:line="240" w:lineRule="auto"/>
        <w:jc w:val="both"/>
        <w:rPr>
          <w:rFonts w:ascii="Times New Roman" w:hAnsi="Times New Roman" w:cs="Times New Roman"/>
          <w:b w:val="0"/>
          <w:color w:val="auto"/>
          <w:sz w:val="24"/>
          <w:szCs w:val="24"/>
        </w:rPr>
      </w:pPr>
      <w:r w:rsidRPr="000D01AF">
        <w:rPr>
          <w:rFonts w:ascii="Times New Roman" w:hAnsi="Times New Roman" w:cs="Times New Roman"/>
          <w:color w:val="auto"/>
          <w:sz w:val="24"/>
          <w:szCs w:val="24"/>
        </w:rPr>
        <w:t>Чл. 9. (1)</w:t>
      </w:r>
      <w:r w:rsidRPr="00F61DBF">
        <w:rPr>
          <w:rFonts w:ascii="Times New Roman" w:hAnsi="Times New Roman" w:cs="Times New Roman"/>
          <w:b w:val="0"/>
          <w:color w:val="auto"/>
          <w:sz w:val="24"/>
          <w:szCs w:val="24"/>
        </w:rPr>
        <w:t xml:space="preserve"> Всички съобщения между страните са валидни, ако са направени писмено или са изпратени по факс и са подписани от съответните упълномощени лица.</w:t>
      </w:r>
    </w:p>
    <w:p w:rsidR="00040311" w:rsidRPr="00F61DBF" w:rsidRDefault="00040311" w:rsidP="005073A4">
      <w:pPr>
        <w:pStyle w:val="Heading2"/>
        <w:keepNext w:val="0"/>
        <w:tabs>
          <w:tab w:val="left" w:pos="-5103"/>
          <w:tab w:val="left" w:pos="284"/>
        </w:tabs>
        <w:spacing w:before="0" w:line="240" w:lineRule="auto"/>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lastRenderedPageBreak/>
        <w:tab/>
        <w:t>(2) За дата на съобщението се смята:</w:t>
      </w:r>
    </w:p>
    <w:p w:rsidR="00040311" w:rsidRPr="00F61DBF" w:rsidRDefault="00040311" w:rsidP="005073A4">
      <w:pPr>
        <w:pStyle w:val="Heading4"/>
        <w:keepNext w:val="0"/>
        <w:keepLines w:val="0"/>
        <w:numPr>
          <w:ilvl w:val="6"/>
          <w:numId w:val="8"/>
        </w:numPr>
        <w:tabs>
          <w:tab w:val="left" w:pos="284"/>
          <w:tab w:val="left" w:pos="993"/>
        </w:tabs>
        <w:spacing w:before="0" w:line="240" w:lineRule="auto"/>
        <w:ind w:left="0" w:firstLine="0"/>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датата на предаването - при ръчно предаване на съобщението срещу подпис от страна на упълномощено лице;</w:t>
      </w:r>
    </w:p>
    <w:p w:rsidR="00040311" w:rsidRPr="00F61DBF" w:rsidRDefault="00040311" w:rsidP="005073A4">
      <w:pPr>
        <w:pStyle w:val="Heading4"/>
        <w:keepNext w:val="0"/>
        <w:keepLines w:val="0"/>
        <w:numPr>
          <w:ilvl w:val="6"/>
          <w:numId w:val="8"/>
        </w:numPr>
        <w:tabs>
          <w:tab w:val="left" w:pos="284"/>
          <w:tab w:val="left" w:pos="993"/>
        </w:tabs>
        <w:spacing w:before="0" w:line="240" w:lineRule="auto"/>
        <w:ind w:left="0" w:firstLine="0"/>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датата на пощенското клеймо на обратната разписка - при изпращане по пощата;</w:t>
      </w:r>
    </w:p>
    <w:p w:rsidR="00040311" w:rsidRPr="00F61DBF" w:rsidRDefault="00040311" w:rsidP="005073A4">
      <w:pPr>
        <w:pStyle w:val="Heading4"/>
        <w:keepNext w:val="0"/>
        <w:keepLines w:val="0"/>
        <w:numPr>
          <w:ilvl w:val="6"/>
          <w:numId w:val="8"/>
        </w:numPr>
        <w:tabs>
          <w:tab w:val="left" w:pos="284"/>
        </w:tabs>
        <w:spacing w:before="0" w:line="240" w:lineRule="auto"/>
        <w:ind w:left="0" w:firstLine="0"/>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датата на приемането - при изпращане по факс;</w:t>
      </w:r>
    </w:p>
    <w:p w:rsidR="00040311" w:rsidRPr="00F61DBF" w:rsidRDefault="00040311" w:rsidP="005073A4">
      <w:pPr>
        <w:pStyle w:val="Heading4"/>
        <w:keepNext w:val="0"/>
        <w:keepLines w:val="0"/>
        <w:numPr>
          <w:ilvl w:val="6"/>
          <w:numId w:val="8"/>
        </w:numPr>
        <w:tabs>
          <w:tab w:val="left" w:pos="284"/>
        </w:tabs>
        <w:spacing w:before="0" w:line="240" w:lineRule="auto"/>
        <w:ind w:left="0" w:firstLine="0"/>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датата на приемането – при изпращане по email.</w:t>
      </w:r>
    </w:p>
    <w:p w:rsidR="00040311" w:rsidRPr="00F61DBF" w:rsidRDefault="00040311" w:rsidP="005073A4">
      <w:pPr>
        <w:pStyle w:val="Heading2"/>
        <w:keepNext w:val="0"/>
        <w:tabs>
          <w:tab w:val="left" w:pos="284"/>
        </w:tabs>
        <w:spacing w:before="0" w:line="240" w:lineRule="auto"/>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(3) 3а валидни адреси за приемане на съобщения, свързани с настоящия Договор се смятат адресите за кореспонденция, посочени от страните в началото на Договора.</w:t>
      </w:r>
    </w:p>
    <w:p w:rsidR="00040311" w:rsidRPr="00F61DBF" w:rsidRDefault="00040311" w:rsidP="00412F28">
      <w:pPr>
        <w:pStyle w:val="Heading2"/>
        <w:keepNext w:val="0"/>
        <w:tabs>
          <w:tab w:val="left" w:pos="-5103"/>
        </w:tabs>
        <w:spacing w:before="0" w:line="240" w:lineRule="auto"/>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(4) Банковите сметки на страните, по които те получават плащания във връзка с Договора са:</w:t>
      </w:r>
    </w:p>
    <w:p w:rsidR="00040311" w:rsidRPr="00F61DBF" w:rsidRDefault="00040311" w:rsidP="00412F28">
      <w:pPr>
        <w:pStyle w:val="Heading2"/>
        <w:spacing w:before="0" w:line="240" w:lineRule="auto"/>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 xml:space="preserve">За </w:t>
      </w:r>
      <w:r w:rsidRPr="00F61DBF">
        <w:rPr>
          <w:rFonts w:ascii="Times New Roman" w:hAnsi="Times New Roman" w:cs="Times New Roman"/>
          <w:color w:val="auto"/>
          <w:sz w:val="24"/>
          <w:szCs w:val="24"/>
        </w:rPr>
        <w:t>ВЪЗЛОЖИТЕЛЯ</w:t>
      </w:r>
      <w:r w:rsidRPr="00F61DBF">
        <w:rPr>
          <w:rFonts w:ascii="Times New Roman" w:hAnsi="Times New Roman" w:cs="Times New Roman"/>
          <w:b w:val="0"/>
          <w:color w:val="auto"/>
          <w:sz w:val="24"/>
          <w:szCs w:val="24"/>
        </w:rPr>
        <w:t>: банка „…………………………………………………................”: гр. .............., IBAN..............................................., BIC .................... към „......................................”.</w:t>
      </w:r>
    </w:p>
    <w:p w:rsidR="00040311" w:rsidRPr="00F61DBF" w:rsidRDefault="00040311" w:rsidP="00412F28">
      <w:pPr>
        <w:pStyle w:val="Heading2"/>
        <w:spacing w:before="0" w:line="240" w:lineRule="auto"/>
        <w:jc w:val="both"/>
        <w:rPr>
          <w:rFonts w:ascii="Times New Roman" w:hAnsi="Times New Roman" w:cs="Times New Roman"/>
          <w:b w:val="0"/>
          <w:color w:val="auto"/>
          <w:sz w:val="24"/>
          <w:szCs w:val="24"/>
        </w:rPr>
      </w:pPr>
    </w:p>
    <w:p w:rsidR="00040311" w:rsidRPr="00F61DBF" w:rsidRDefault="00040311" w:rsidP="00412F28">
      <w:pPr>
        <w:pStyle w:val="Heading2"/>
        <w:spacing w:before="0" w:line="240" w:lineRule="auto"/>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 xml:space="preserve">За </w:t>
      </w:r>
      <w:r w:rsidRPr="00F61DBF">
        <w:rPr>
          <w:rFonts w:ascii="Times New Roman" w:hAnsi="Times New Roman" w:cs="Times New Roman"/>
          <w:color w:val="auto"/>
          <w:sz w:val="24"/>
          <w:szCs w:val="24"/>
        </w:rPr>
        <w:t>ИЗПЪЛНИТЕЛЯ</w:t>
      </w:r>
      <w:r w:rsidRPr="00F61DBF">
        <w:rPr>
          <w:rFonts w:ascii="Times New Roman" w:hAnsi="Times New Roman" w:cs="Times New Roman"/>
          <w:b w:val="0"/>
          <w:color w:val="auto"/>
          <w:sz w:val="24"/>
          <w:szCs w:val="24"/>
        </w:rPr>
        <w:t xml:space="preserve">: банка „…………………………………………………................”: гр. .............., IBAN..............................................., BIC .................... към „......................................”. </w:t>
      </w:r>
    </w:p>
    <w:p w:rsidR="00040311" w:rsidRPr="00F61DBF" w:rsidRDefault="00040311" w:rsidP="00412F28">
      <w:pPr>
        <w:pStyle w:val="Heading2"/>
        <w:spacing w:before="0" w:line="240" w:lineRule="auto"/>
        <w:jc w:val="both"/>
        <w:rPr>
          <w:rFonts w:ascii="Times New Roman" w:hAnsi="Times New Roman" w:cs="Times New Roman"/>
          <w:b w:val="0"/>
          <w:color w:val="auto"/>
          <w:sz w:val="24"/>
          <w:szCs w:val="24"/>
        </w:rPr>
      </w:pPr>
    </w:p>
    <w:p w:rsidR="00040311" w:rsidRPr="00F61DBF" w:rsidRDefault="00040311" w:rsidP="00412F28">
      <w:pPr>
        <w:pStyle w:val="Heading2"/>
        <w:keepNext w:val="0"/>
        <w:tabs>
          <w:tab w:val="left" w:pos="-993"/>
        </w:tabs>
        <w:spacing w:before="0" w:line="240" w:lineRule="auto"/>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(5) При промяна на данните по ал. 3 и ал. 4 съответната страна е длъжна да уведоми другата в тридневен срок от промяната.</w:t>
      </w:r>
    </w:p>
    <w:p w:rsidR="00040311" w:rsidRPr="00F61DBF" w:rsidRDefault="00040311" w:rsidP="00412F28">
      <w:pPr>
        <w:spacing w:after="0" w:line="240" w:lineRule="auto"/>
        <w:rPr>
          <w:rFonts w:ascii="Times New Roman" w:hAnsi="Times New Roman" w:cs="Times New Roman"/>
          <w:sz w:val="24"/>
          <w:szCs w:val="24"/>
          <w:lang w:val="bg-BG" w:eastAsia="bg-BG"/>
        </w:rPr>
      </w:pPr>
    </w:p>
    <w:p w:rsidR="00040311" w:rsidRPr="00F61DBF" w:rsidRDefault="00040311" w:rsidP="00412F28">
      <w:pPr>
        <w:spacing w:after="0" w:line="240" w:lineRule="auto"/>
        <w:ind w:left="1068"/>
        <w:jc w:val="center"/>
        <w:rPr>
          <w:rFonts w:ascii="Times New Roman" w:hAnsi="Times New Roman" w:cs="Times New Roman"/>
          <w:b/>
          <w:bCs/>
          <w:sz w:val="24"/>
          <w:szCs w:val="24"/>
          <w:lang w:val="bg-BG"/>
        </w:rPr>
      </w:pPr>
      <w:r w:rsidRPr="00F61DBF">
        <w:rPr>
          <w:rFonts w:ascii="Times New Roman" w:hAnsi="Times New Roman" w:cs="Times New Roman"/>
          <w:b/>
          <w:bCs/>
          <w:sz w:val="24"/>
          <w:szCs w:val="24"/>
        </w:rPr>
        <w:t xml:space="preserve">IX. </w:t>
      </w:r>
      <w:r w:rsidRPr="00F61DBF">
        <w:rPr>
          <w:rFonts w:ascii="Times New Roman" w:hAnsi="Times New Roman" w:cs="Times New Roman"/>
          <w:b/>
          <w:sz w:val="24"/>
          <w:szCs w:val="24"/>
        </w:rPr>
        <w:t xml:space="preserve">ПРЕКРАТЯВАНЕ </w:t>
      </w:r>
      <w:r w:rsidRPr="00F61DBF">
        <w:rPr>
          <w:rFonts w:ascii="Times New Roman" w:hAnsi="Times New Roman" w:cs="Times New Roman"/>
          <w:b/>
          <w:bCs/>
          <w:sz w:val="24"/>
          <w:szCs w:val="24"/>
          <w:lang w:val="bg-BG"/>
        </w:rPr>
        <w:t>ИЛИ РАЗВАЛЯНЕ НА ДОГОВОРА. ИЗМЕНЕНИЕ НА ДОГОВОРА</w:t>
      </w:r>
    </w:p>
    <w:p w:rsidR="00252160" w:rsidRPr="00A22F51" w:rsidRDefault="00040311" w:rsidP="00A22F51">
      <w:pPr>
        <w:pStyle w:val="Heading2"/>
        <w:keepNext w:val="0"/>
        <w:tabs>
          <w:tab w:val="left" w:pos="-5529"/>
          <w:tab w:val="left" w:pos="-4962"/>
        </w:tabs>
        <w:spacing w:line="240" w:lineRule="auto"/>
        <w:jc w:val="both"/>
        <w:rPr>
          <w:rFonts w:ascii="Times New Roman" w:hAnsi="Times New Roman" w:cs="Times New Roman"/>
          <w:b w:val="0"/>
          <w:color w:val="auto"/>
          <w:sz w:val="24"/>
          <w:szCs w:val="24"/>
          <w:lang w:val="bg-BG"/>
        </w:rPr>
      </w:pPr>
      <w:r w:rsidRPr="00A22F51">
        <w:rPr>
          <w:rFonts w:ascii="Times New Roman" w:hAnsi="Times New Roman" w:cs="Times New Roman"/>
          <w:color w:val="auto"/>
          <w:sz w:val="24"/>
          <w:szCs w:val="24"/>
        </w:rPr>
        <w:t>Чл. 10</w:t>
      </w:r>
      <w:r w:rsidRPr="00A22F51">
        <w:rPr>
          <w:rFonts w:ascii="Times New Roman" w:hAnsi="Times New Roman" w:cs="Times New Roman"/>
          <w:b w:val="0"/>
          <w:color w:val="auto"/>
          <w:sz w:val="24"/>
          <w:szCs w:val="24"/>
        </w:rPr>
        <w:t xml:space="preserve">. </w:t>
      </w:r>
      <w:r w:rsidRPr="00A22F51">
        <w:rPr>
          <w:rFonts w:ascii="Times New Roman" w:hAnsi="Times New Roman" w:cs="Times New Roman"/>
          <w:color w:val="auto"/>
          <w:sz w:val="24"/>
          <w:szCs w:val="24"/>
        </w:rPr>
        <w:t>(1)</w:t>
      </w:r>
      <w:r w:rsidRPr="00A22F51">
        <w:rPr>
          <w:rFonts w:ascii="Times New Roman" w:hAnsi="Times New Roman" w:cs="Times New Roman"/>
          <w:b w:val="0"/>
          <w:color w:val="auto"/>
          <w:sz w:val="24"/>
          <w:szCs w:val="24"/>
        </w:rPr>
        <w:t xml:space="preserve"> Настоящият Договор се прекратява или разваля:</w:t>
      </w:r>
    </w:p>
    <w:p w:rsidR="00252160" w:rsidRPr="00A22F51" w:rsidRDefault="003B6696" w:rsidP="005073A4">
      <w:pPr>
        <w:spacing w:after="0" w:line="240" w:lineRule="auto"/>
        <w:jc w:val="both"/>
        <w:rPr>
          <w:rFonts w:ascii="Times New Roman" w:hAnsi="Times New Roman" w:cs="Times New Roman"/>
          <w:sz w:val="24"/>
          <w:szCs w:val="24"/>
          <w:lang w:val="bg-BG"/>
        </w:rPr>
      </w:pPr>
      <w:r w:rsidRPr="00A22F51">
        <w:rPr>
          <w:rFonts w:ascii="Times New Roman" w:hAnsi="Times New Roman" w:cs="Times New Roman"/>
          <w:sz w:val="24"/>
          <w:szCs w:val="24"/>
          <w:lang w:val="bg-BG"/>
        </w:rPr>
        <w:t>1</w:t>
      </w:r>
      <w:r w:rsidR="00040311" w:rsidRPr="00A22F51">
        <w:rPr>
          <w:rFonts w:ascii="Times New Roman" w:hAnsi="Times New Roman" w:cs="Times New Roman"/>
          <w:sz w:val="24"/>
          <w:szCs w:val="24"/>
          <w:lang w:val="bg-BG"/>
        </w:rPr>
        <w:t>.</w:t>
      </w:r>
      <w:r w:rsidR="00252160" w:rsidRPr="00A22F51">
        <w:rPr>
          <w:rFonts w:ascii="Times New Roman" w:eastAsia="Batang" w:hAnsi="Times New Roman" w:cs="Times New Roman"/>
          <w:spacing w:val="2"/>
          <w:position w:val="2"/>
          <w:sz w:val="24"/>
          <w:szCs w:val="24"/>
          <w:lang w:val="bg-BG"/>
        </w:rPr>
        <w:t xml:space="preserve"> С </w:t>
      </w:r>
      <w:r w:rsidR="00321495" w:rsidRPr="00A22F51">
        <w:rPr>
          <w:rFonts w:ascii="Times New Roman" w:eastAsia="Batang" w:hAnsi="Times New Roman" w:cs="Times New Roman"/>
          <w:spacing w:val="2"/>
          <w:position w:val="2"/>
          <w:sz w:val="24"/>
          <w:szCs w:val="24"/>
          <w:lang w:val="bg-BG"/>
        </w:rPr>
        <w:t xml:space="preserve">доставяне на </w:t>
      </w:r>
      <w:r w:rsidR="006F0C13" w:rsidRPr="00A22F51">
        <w:rPr>
          <w:rFonts w:ascii="Times New Roman" w:hAnsi="Times New Roman"/>
          <w:color w:val="000000"/>
          <w:spacing w:val="-7"/>
          <w:sz w:val="24"/>
          <w:szCs w:val="24"/>
          <w:lang w:eastAsia="bg-BG" w:bidi="bg-BG"/>
        </w:rPr>
        <w:t>компоненти за КЛ НН за временно захранване на зарядни станции за електро автобуси</w:t>
      </w:r>
      <w:r w:rsidR="006F0C13" w:rsidRPr="00A22F51">
        <w:rPr>
          <w:rFonts w:ascii="Times New Roman" w:eastAsia="Batang" w:hAnsi="Times New Roman" w:cs="Times New Roman"/>
          <w:spacing w:val="2"/>
          <w:position w:val="2"/>
          <w:sz w:val="24"/>
          <w:szCs w:val="24"/>
          <w:lang w:val="bg-BG"/>
        </w:rPr>
        <w:t xml:space="preserve"> </w:t>
      </w:r>
      <w:r w:rsidR="00321495" w:rsidRPr="00A22F51">
        <w:rPr>
          <w:rFonts w:ascii="Times New Roman" w:eastAsia="Batang" w:hAnsi="Times New Roman" w:cs="Times New Roman"/>
          <w:spacing w:val="2"/>
          <w:position w:val="2"/>
          <w:sz w:val="24"/>
          <w:szCs w:val="24"/>
          <w:lang w:val="bg-BG"/>
        </w:rPr>
        <w:t>по</w:t>
      </w:r>
      <w:r w:rsidR="00252160" w:rsidRPr="00A22F51">
        <w:rPr>
          <w:rFonts w:ascii="Times New Roman" w:eastAsia="Times New Roman" w:hAnsi="Times New Roman" w:cs="Times New Roman"/>
          <w:spacing w:val="2"/>
          <w:position w:val="2"/>
          <w:sz w:val="24"/>
          <w:szCs w:val="24"/>
          <w:lang w:val="bg-BG"/>
        </w:rPr>
        <w:t xml:space="preserve"> последната </w:t>
      </w:r>
      <w:r w:rsidR="00321495" w:rsidRPr="00A22F51">
        <w:rPr>
          <w:rFonts w:ascii="Times New Roman" w:eastAsia="Times New Roman" w:hAnsi="Times New Roman" w:cs="Times New Roman"/>
          <w:spacing w:val="2"/>
          <w:position w:val="2"/>
          <w:sz w:val="24"/>
          <w:szCs w:val="24"/>
          <w:lang w:val="bg-BG"/>
        </w:rPr>
        <w:t>заявка</w:t>
      </w:r>
      <w:r w:rsidR="00252160" w:rsidRPr="00A22F51">
        <w:rPr>
          <w:rFonts w:ascii="Times New Roman" w:eastAsia="Times New Roman" w:hAnsi="Times New Roman" w:cs="Times New Roman"/>
          <w:spacing w:val="2"/>
          <w:position w:val="2"/>
          <w:sz w:val="24"/>
          <w:szCs w:val="24"/>
          <w:lang w:val="bg-BG"/>
        </w:rPr>
        <w:t xml:space="preserve"> по настоящия договор</w:t>
      </w:r>
      <w:r w:rsidR="00252160" w:rsidRPr="00A22F51">
        <w:rPr>
          <w:rFonts w:ascii="Times New Roman" w:hAnsi="Times New Roman" w:cs="Times New Roman"/>
          <w:spacing w:val="2"/>
          <w:position w:val="2"/>
          <w:sz w:val="24"/>
          <w:szCs w:val="24"/>
          <w:lang w:val="bg-BG"/>
        </w:rPr>
        <w:t>.</w:t>
      </w:r>
    </w:p>
    <w:p w:rsidR="00040311" w:rsidRPr="00A22F51" w:rsidRDefault="00252160" w:rsidP="005073A4">
      <w:pPr>
        <w:spacing w:after="0" w:line="240" w:lineRule="auto"/>
        <w:jc w:val="both"/>
        <w:rPr>
          <w:rFonts w:ascii="Times New Roman" w:hAnsi="Times New Roman" w:cs="Times New Roman"/>
          <w:sz w:val="24"/>
          <w:szCs w:val="24"/>
          <w:lang w:val="bg-BG"/>
        </w:rPr>
      </w:pPr>
      <w:r w:rsidRPr="00A22F51">
        <w:rPr>
          <w:rFonts w:ascii="Times New Roman" w:hAnsi="Times New Roman" w:cs="Times New Roman"/>
          <w:sz w:val="24"/>
          <w:szCs w:val="24"/>
          <w:lang w:val="bg-BG"/>
        </w:rPr>
        <w:t xml:space="preserve">2. </w:t>
      </w:r>
      <w:r w:rsidR="00040311" w:rsidRPr="00A22F51">
        <w:rPr>
          <w:rFonts w:ascii="Times New Roman" w:hAnsi="Times New Roman" w:cs="Times New Roman"/>
          <w:sz w:val="24"/>
          <w:szCs w:val="24"/>
        </w:rPr>
        <w:t xml:space="preserve">При ликвидация или обявяване в несъстоятелност на </w:t>
      </w:r>
      <w:r w:rsidR="003448E4" w:rsidRPr="00A22F51">
        <w:rPr>
          <w:rFonts w:ascii="Times New Roman" w:hAnsi="Times New Roman" w:cs="Times New Roman"/>
          <w:b/>
          <w:sz w:val="24"/>
          <w:szCs w:val="24"/>
        </w:rPr>
        <w:t>ИЗПЪЛНИТЕЛЯ</w:t>
      </w:r>
      <w:r w:rsidR="00040311" w:rsidRPr="00A22F51">
        <w:rPr>
          <w:rFonts w:ascii="Times New Roman" w:hAnsi="Times New Roman" w:cs="Times New Roman"/>
          <w:sz w:val="24"/>
          <w:szCs w:val="24"/>
        </w:rPr>
        <w:t>.</w:t>
      </w:r>
    </w:p>
    <w:p w:rsidR="00040311" w:rsidRPr="00A22F51" w:rsidRDefault="00252160" w:rsidP="005073A4">
      <w:pPr>
        <w:pStyle w:val="Heading2"/>
        <w:keepNext w:val="0"/>
        <w:tabs>
          <w:tab w:val="left" w:pos="-5529"/>
          <w:tab w:val="left" w:pos="709"/>
        </w:tabs>
        <w:spacing w:before="0" w:line="240" w:lineRule="auto"/>
        <w:jc w:val="both"/>
        <w:rPr>
          <w:rFonts w:ascii="Times New Roman" w:hAnsi="Times New Roman" w:cs="Times New Roman"/>
          <w:b w:val="0"/>
          <w:color w:val="auto"/>
          <w:sz w:val="24"/>
          <w:szCs w:val="24"/>
        </w:rPr>
      </w:pPr>
      <w:r w:rsidRPr="00A22F51">
        <w:rPr>
          <w:rFonts w:ascii="Times New Roman" w:hAnsi="Times New Roman" w:cs="Times New Roman"/>
          <w:b w:val="0"/>
          <w:color w:val="auto"/>
          <w:sz w:val="24"/>
          <w:szCs w:val="24"/>
          <w:lang w:val="bg-BG"/>
        </w:rPr>
        <w:t>3</w:t>
      </w:r>
      <w:r w:rsidR="00040311" w:rsidRPr="00A22F51">
        <w:rPr>
          <w:rFonts w:ascii="Times New Roman" w:hAnsi="Times New Roman" w:cs="Times New Roman"/>
          <w:b w:val="0"/>
          <w:color w:val="auto"/>
          <w:sz w:val="24"/>
          <w:szCs w:val="24"/>
        </w:rPr>
        <w:t>. По взаимно съгласие на страните, изразено писмено.</w:t>
      </w:r>
    </w:p>
    <w:p w:rsidR="00040311" w:rsidRPr="00A22F51" w:rsidRDefault="00040311" w:rsidP="005073A4">
      <w:pPr>
        <w:tabs>
          <w:tab w:val="left" w:pos="-5529"/>
          <w:tab w:val="left" w:pos="-5103"/>
        </w:tabs>
        <w:spacing w:after="0" w:line="240" w:lineRule="auto"/>
        <w:jc w:val="both"/>
        <w:rPr>
          <w:rFonts w:ascii="Times New Roman" w:hAnsi="Times New Roman" w:cs="Times New Roman"/>
          <w:sz w:val="24"/>
          <w:szCs w:val="24"/>
          <w:lang w:eastAsia="bg-BG"/>
        </w:rPr>
      </w:pPr>
      <w:r w:rsidRPr="00A22F51">
        <w:rPr>
          <w:rFonts w:ascii="Times New Roman" w:hAnsi="Times New Roman" w:cs="Times New Roman"/>
          <w:sz w:val="24"/>
          <w:szCs w:val="24"/>
          <w:lang w:val="bg-BG" w:eastAsia="bg-BG"/>
        </w:rPr>
        <w:t xml:space="preserve"> </w:t>
      </w:r>
      <w:r w:rsidR="00252160" w:rsidRPr="00A22F51">
        <w:rPr>
          <w:rFonts w:ascii="Times New Roman" w:hAnsi="Times New Roman" w:cs="Times New Roman"/>
          <w:sz w:val="24"/>
          <w:szCs w:val="24"/>
          <w:lang w:val="bg-BG" w:eastAsia="bg-BG"/>
        </w:rPr>
        <w:t>4</w:t>
      </w:r>
      <w:r w:rsidRPr="00A22F51">
        <w:rPr>
          <w:rFonts w:ascii="Times New Roman" w:hAnsi="Times New Roman" w:cs="Times New Roman"/>
          <w:sz w:val="24"/>
          <w:szCs w:val="24"/>
          <w:lang w:val="bg-BG" w:eastAsia="bg-BG"/>
        </w:rPr>
        <w:t>. Едностранно от изправната страна, с едно</w:t>
      </w:r>
      <w:r w:rsidR="00CB3F70" w:rsidRPr="00A22F51">
        <w:rPr>
          <w:rFonts w:ascii="Times New Roman" w:hAnsi="Times New Roman" w:cs="Times New Roman"/>
          <w:sz w:val="24"/>
          <w:szCs w:val="24"/>
          <w:lang w:val="bg-BG" w:eastAsia="bg-BG"/>
        </w:rPr>
        <w:t>седмично</w:t>
      </w:r>
      <w:r w:rsidRPr="00A22F51">
        <w:rPr>
          <w:rFonts w:ascii="Times New Roman" w:hAnsi="Times New Roman" w:cs="Times New Roman"/>
          <w:sz w:val="24"/>
          <w:szCs w:val="24"/>
          <w:lang w:val="bg-BG" w:eastAsia="bg-BG"/>
        </w:rPr>
        <w:t xml:space="preserve"> писмено предизвестие, ако насрещната страна виновно не изпълнява свое задължение по договора.</w:t>
      </w:r>
    </w:p>
    <w:p w:rsidR="00040311" w:rsidRPr="00A22F51" w:rsidRDefault="00252160" w:rsidP="005073A4">
      <w:pPr>
        <w:tabs>
          <w:tab w:val="left" w:pos="-5670"/>
          <w:tab w:val="left" w:pos="-5103"/>
        </w:tabs>
        <w:spacing w:after="0" w:line="240" w:lineRule="auto"/>
        <w:jc w:val="both"/>
        <w:rPr>
          <w:rFonts w:ascii="Times New Roman" w:hAnsi="Times New Roman" w:cs="Times New Roman"/>
          <w:sz w:val="24"/>
          <w:szCs w:val="24"/>
          <w:lang w:eastAsia="bg-BG"/>
        </w:rPr>
      </w:pPr>
      <w:r w:rsidRPr="00A22F51">
        <w:rPr>
          <w:rFonts w:ascii="Times New Roman" w:hAnsi="Times New Roman" w:cs="Times New Roman"/>
          <w:sz w:val="24"/>
          <w:szCs w:val="24"/>
          <w:lang w:val="bg-BG" w:eastAsia="bg-BG"/>
        </w:rPr>
        <w:t>5</w:t>
      </w:r>
      <w:r w:rsidR="00040311" w:rsidRPr="00A22F51">
        <w:rPr>
          <w:rFonts w:ascii="Times New Roman" w:hAnsi="Times New Roman" w:cs="Times New Roman"/>
          <w:sz w:val="24"/>
          <w:szCs w:val="24"/>
          <w:lang w:val="bg-BG" w:eastAsia="bg-BG"/>
        </w:rPr>
        <w:t xml:space="preserve">. От </w:t>
      </w:r>
      <w:r w:rsidR="003448E4" w:rsidRPr="00A22F51">
        <w:rPr>
          <w:rFonts w:ascii="Times New Roman" w:hAnsi="Times New Roman" w:cs="Times New Roman"/>
          <w:b/>
          <w:sz w:val="24"/>
          <w:szCs w:val="24"/>
          <w:lang w:val="bg-BG" w:eastAsia="bg-BG"/>
        </w:rPr>
        <w:t>ВЪЗЛОЖИТЕЛЯ</w:t>
      </w:r>
      <w:r w:rsidR="00040311" w:rsidRPr="00A22F51">
        <w:rPr>
          <w:rFonts w:ascii="Times New Roman" w:hAnsi="Times New Roman" w:cs="Times New Roman"/>
          <w:sz w:val="24"/>
          <w:szCs w:val="24"/>
          <w:lang w:val="bg-BG" w:eastAsia="bg-BG"/>
        </w:rPr>
        <w:t>, по реда на чл. 118 от ЗОП.</w:t>
      </w:r>
    </w:p>
    <w:p w:rsidR="00040311" w:rsidRPr="00F61DBF" w:rsidRDefault="00040311" w:rsidP="00412F28">
      <w:pPr>
        <w:pStyle w:val="Heading2"/>
        <w:keepNext w:val="0"/>
        <w:tabs>
          <w:tab w:val="left" w:pos="-5670"/>
          <w:tab w:val="left" w:pos="-5529"/>
          <w:tab w:val="left" w:pos="-5103"/>
        </w:tabs>
        <w:spacing w:before="0" w:line="240" w:lineRule="auto"/>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ab/>
      </w:r>
      <w:r w:rsidRPr="00F61DBF">
        <w:rPr>
          <w:rFonts w:ascii="Times New Roman" w:hAnsi="Times New Roman" w:cs="Times New Roman"/>
          <w:b w:val="0"/>
          <w:color w:val="auto"/>
          <w:sz w:val="24"/>
          <w:szCs w:val="24"/>
        </w:rPr>
        <w:tab/>
      </w:r>
    </w:p>
    <w:tbl>
      <w:tblPr>
        <w:tblW w:w="9781" w:type="dxa"/>
        <w:tblCellSpacing w:w="0" w:type="dxa"/>
        <w:tblInd w:w="15" w:type="dxa"/>
        <w:tblCellMar>
          <w:top w:w="15" w:type="dxa"/>
          <w:left w:w="15" w:type="dxa"/>
          <w:bottom w:w="15" w:type="dxa"/>
          <w:right w:w="15" w:type="dxa"/>
        </w:tblCellMar>
        <w:tblLook w:val="04A0" w:firstRow="1" w:lastRow="0" w:firstColumn="1" w:lastColumn="0" w:noHBand="0" w:noVBand="1"/>
      </w:tblPr>
      <w:tblGrid>
        <w:gridCol w:w="9498"/>
        <w:gridCol w:w="283"/>
      </w:tblGrid>
      <w:tr w:rsidR="00040311" w:rsidRPr="00F61DBF" w:rsidTr="009C61F0">
        <w:trPr>
          <w:tblCellSpacing w:w="0" w:type="dxa"/>
        </w:trPr>
        <w:tc>
          <w:tcPr>
            <w:tcW w:w="9781" w:type="dxa"/>
            <w:gridSpan w:val="2"/>
            <w:vAlign w:val="center"/>
            <w:hideMark/>
          </w:tcPr>
          <w:p w:rsidR="00040311" w:rsidRPr="00F61DBF" w:rsidRDefault="00040311" w:rsidP="000D01AF">
            <w:pPr>
              <w:pStyle w:val="Heading2"/>
              <w:keepNext w:val="0"/>
              <w:tabs>
                <w:tab w:val="left" w:pos="-5529"/>
                <w:tab w:val="left" w:pos="-5103"/>
              </w:tabs>
              <w:spacing w:before="0" w:line="240" w:lineRule="auto"/>
              <w:jc w:val="both"/>
              <w:rPr>
                <w:rFonts w:ascii="Times New Roman" w:hAnsi="Times New Roman" w:cs="Times New Roman"/>
                <w:b w:val="0"/>
                <w:color w:val="auto"/>
                <w:sz w:val="24"/>
                <w:szCs w:val="24"/>
              </w:rPr>
            </w:pPr>
            <w:r w:rsidRPr="00F61DBF">
              <w:rPr>
                <w:rFonts w:ascii="Times New Roman" w:hAnsi="Times New Roman" w:cs="Times New Roman"/>
                <w:color w:val="auto"/>
                <w:sz w:val="24"/>
                <w:szCs w:val="24"/>
              </w:rPr>
              <w:t>Чл. 11.</w:t>
            </w:r>
            <w:r w:rsidRPr="00F61DBF">
              <w:rPr>
                <w:rFonts w:ascii="Times New Roman" w:hAnsi="Times New Roman" w:cs="Times New Roman"/>
                <w:b w:val="0"/>
                <w:color w:val="auto"/>
                <w:sz w:val="24"/>
                <w:szCs w:val="24"/>
              </w:rPr>
              <w:t xml:space="preserve"> </w:t>
            </w:r>
            <w:r w:rsidRPr="00F61DBF">
              <w:rPr>
                <w:rFonts w:ascii="Times New Roman" w:hAnsi="Times New Roman" w:cs="Times New Roman"/>
                <w:color w:val="auto"/>
                <w:sz w:val="24"/>
                <w:szCs w:val="24"/>
              </w:rPr>
              <w:t>ВЪЗЛОЖИТЕЛЯТ</w:t>
            </w:r>
            <w:r w:rsidRPr="00F61DBF">
              <w:rPr>
                <w:rFonts w:ascii="Times New Roman" w:hAnsi="Times New Roman" w:cs="Times New Roman"/>
                <w:b w:val="0"/>
                <w:color w:val="auto"/>
                <w:sz w:val="24"/>
                <w:szCs w:val="24"/>
              </w:rPr>
              <w:t xml:space="preserve"> може да прекрати договора без предизвестие, когато </w:t>
            </w:r>
            <w:r w:rsidRPr="00F61DBF">
              <w:rPr>
                <w:rFonts w:ascii="Times New Roman" w:hAnsi="Times New Roman" w:cs="Times New Roman"/>
                <w:color w:val="auto"/>
                <w:sz w:val="24"/>
                <w:szCs w:val="24"/>
              </w:rPr>
              <w:t>ИЗПЪЛНИТЕЛЯТ</w:t>
            </w:r>
            <w:r w:rsidRPr="00F61DBF">
              <w:rPr>
                <w:rFonts w:ascii="Times New Roman" w:hAnsi="Times New Roman" w:cs="Times New Roman"/>
                <w:b w:val="0"/>
                <w:color w:val="auto"/>
                <w:sz w:val="24"/>
                <w:szCs w:val="24"/>
              </w:rPr>
              <w:t>:</w:t>
            </w:r>
          </w:p>
        </w:tc>
      </w:tr>
      <w:tr w:rsidR="00040311" w:rsidRPr="00F61DBF" w:rsidTr="009C61F0">
        <w:trPr>
          <w:gridAfter w:val="1"/>
          <w:wAfter w:w="283" w:type="dxa"/>
          <w:tblCellSpacing w:w="0" w:type="dxa"/>
        </w:trPr>
        <w:tc>
          <w:tcPr>
            <w:tcW w:w="9498" w:type="dxa"/>
            <w:vAlign w:val="center"/>
            <w:hideMark/>
          </w:tcPr>
          <w:p w:rsidR="00040311" w:rsidRPr="00F61DBF" w:rsidRDefault="00040311" w:rsidP="00412F28">
            <w:pPr>
              <w:tabs>
                <w:tab w:val="left" w:pos="-5529"/>
                <w:tab w:val="left" w:pos="-5103"/>
                <w:tab w:val="num" w:pos="-3686"/>
              </w:tabs>
              <w:spacing w:after="0" w:line="240" w:lineRule="auto"/>
              <w:jc w:val="both"/>
              <w:rPr>
                <w:rFonts w:ascii="Times New Roman" w:hAnsi="Times New Roman" w:cs="Times New Roman"/>
                <w:sz w:val="24"/>
                <w:szCs w:val="24"/>
              </w:rPr>
            </w:pPr>
            <w:r w:rsidRPr="00F61DBF">
              <w:rPr>
                <w:rFonts w:ascii="Times New Roman" w:hAnsi="Times New Roman" w:cs="Times New Roman"/>
                <w:sz w:val="24"/>
                <w:szCs w:val="24"/>
              </w:rPr>
              <w:t xml:space="preserve">1. забави изпълнението на </w:t>
            </w:r>
            <w:r w:rsidRPr="00F61DBF">
              <w:rPr>
                <w:rFonts w:ascii="Times New Roman" w:hAnsi="Times New Roman" w:cs="Times New Roman"/>
                <w:sz w:val="24"/>
                <w:szCs w:val="24"/>
                <w:lang w:val="bg-BG"/>
              </w:rPr>
              <w:t>доставка</w:t>
            </w:r>
            <w:r w:rsidR="00252160" w:rsidRPr="00F61DBF">
              <w:rPr>
                <w:rFonts w:ascii="Times New Roman" w:hAnsi="Times New Roman" w:cs="Times New Roman"/>
                <w:sz w:val="24"/>
                <w:szCs w:val="24"/>
                <w:lang w:val="bg-BG"/>
              </w:rPr>
              <w:t xml:space="preserve">, заявена от </w:t>
            </w:r>
            <w:r w:rsidR="00252160" w:rsidRPr="00F61DBF">
              <w:rPr>
                <w:rFonts w:ascii="Times New Roman" w:hAnsi="Times New Roman" w:cs="Times New Roman"/>
                <w:b/>
                <w:sz w:val="24"/>
                <w:szCs w:val="24"/>
                <w:lang w:val="bg-BG"/>
              </w:rPr>
              <w:t>ВЪЗЛОЖИТЕЛЯ</w:t>
            </w:r>
            <w:r w:rsidR="00252160" w:rsidRPr="00F61DBF">
              <w:rPr>
                <w:rFonts w:ascii="Times New Roman" w:hAnsi="Times New Roman" w:cs="Times New Roman"/>
                <w:sz w:val="24"/>
                <w:szCs w:val="24"/>
                <w:lang w:val="bg-BG"/>
              </w:rPr>
              <w:t>,</w:t>
            </w:r>
            <w:r w:rsidR="00CB3F70" w:rsidRPr="00F61DBF">
              <w:rPr>
                <w:rFonts w:ascii="Times New Roman" w:hAnsi="Times New Roman" w:cs="Times New Roman"/>
                <w:sz w:val="24"/>
                <w:szCs w:val="24"/>
                <w:lang w:val="bg-BG"/>
              </w:rPr>
              <w:t xml:space="preserve"> </w:t>
            </w:r>
            <w:r w:rsidRPr="00F61DBF">
              <w:rPr>
                <w:rFonts w:ascii="Times New Roman" w:hAnsi="Times New Roman" w:cs="Times New Roman"/>
                <w:sz w:val="24"/>
                <w:szCs w:val="24"/>
              </w:rPr>
              <w:t xml:space="preserve">с повече от </w:t>
            </w:r>
            <w:r w:rsidR="00252160" w:rsidRPr="00F61DBF">
              <w:rPr>
                <w:rFonts w:ascii="Times New Roman" w:hAnsi="Times New Roman" w:cs="Times New Roman"/>
                <w:sz w:val="24"/>
                <w:szCs w:val="24"/>
                <w:lang w:val="bg-BG"/>
              </w:rPr>
              <w:t>2</w:t>
            </w:r>
            <w:r w:rsidR="00793FF9" w:rsidRPr="00F61DBF">
              <w:rPr>
                <w:rFonts w:ascii="Times New Roman" w:hAnsi="Times New Roman" w:cs="Times New Roman"/>
                <w:sz w:val="24"/>
                <w:szCs w:val="24"/>
                <w:lang w:val="bg-BG"/>
              </w:rPr>
              <w:t xml:space="preserve"> /</w:t>
            </w:r>
            <w:r w:rsidR="00252160" w:rsidRPr="00F61DBF">
              <w:rPr>
                <w:rFonts w:ascii="Times New Roman" w:hAnsi="Times New Roman" w:cs="Times New Roman"/>
                <w:sz w:val="24"/>
                <w:szCs w:val="24"/>
                <w:lang w:val="bg-BG"/>
              </w:rPr>
              <w:t>два</w:t>
            </w:r>
            <w:r w:rsidRPr="00F61DBF">
              <w:rPr>
                <w:rFonts w:ascii="Times New Roman" w:hAnsi="Times New Roman" w:cs="Times New Roman"/>
                <w:sz w:val="24"/>
                <w:szCs w:val="24"/>
              </w:rPr>
              <w:t>/</w:t>
            </w:r>
            <w:r w:rsidRPr="00F61DBF">
              <w:rPr>
                <w:rFonts w:ascii="Times New Roman" w:hAnsi="Times New Roman" w:cs="Times New Roman"/>
                <w:sz w:val="24"/>
                <w:szCs w:val="24"/>
                <w:lang w:val="bg-BG"/>
              </w:rPr>
              <w:t xml:space="preserve"> </w:t>
            </w:r>
            <w:r w:rsidRPr="00F61DBF">
              <w:rPr>
                <w:rFonts w:ascii="Times New Roman" w:hAnsi="Times New Roman" w:cs="Times New Roman"/>
                <w:sz w:val="24"/>
                <w:szCs w:val="24"/>
              </w:rPr>
              <w:t>дни</w:t>
            </w:r>
            <w:r w:rsidRPr="00F61DBF">
              <w:rPr>
                <w:rFonts w:ascii="Times New Roman" w:hAnsi="Times New Roman" w:cs="Times New Roman"/>
                <w:sz w:val="24"/>
                <w:szCs w:val="24"/>
                <w:lang w:val="bg-BG"/>
              </w:rPr>
              <w:t xml:space="preserve"> след изтичане срока за доставка, определен</w:t>
            </w:r>
            <w:r w:rsidR="00793FF9" w:rsidRPr="00F61DBF">
              <w:rPr>
                <w:rFonts w:ascii="Times New Roman" w:hAnsi="Times New Roman" w:cs="Times New Roman"/>
                <w:sz w:val="24"/>
                <w:szCs w:val="24"/>
                <w:lang w:val="bg-BG"/>
              </w:rPr>
              <w:t xml:space="preserve">и в чл. </w:t>
            </w:r>
            <w:r w:rsidRPr="00F61DBF">
              <w:rPr>
                <w:rFonts w:ascii="Times New Roman" w:hAnsi="Times New Roman" w:cs="Times New Roman"/>
                <w:sz w:val="24"/>
                <w:szCs w:val="24"/>
                <w:lang w:val="bg-BG"/>
              </w:rPr>
              <w:t>2 ал. 3 от настоящия договор;</w:t>
            </w:r>
          </w:p>
        </w:tc>
      </w:tr>
      <w:tr w:rsidR="00040311" w:rsidRPr="00F61DBF" w:rsidTr="009C61F0">
        <w:trPr>
          <w:gridAfter w:val="1"/>
          <w:wAfter w:w="283" w:type="dxa"/>
          <w:tblCellSpacing w:w="0" w:type="dxa"/>
        </w:trPr>
        <w:tc>
          <w:tcPr>
            <w:tcW w:w="9498" w:type="dxa"/>
            <w:vAlign w:val="center"/>
            <w:hideMark/>
          </w:tcPr>
          <w:p w:rsidR="00040311" w:rsidRPr="00F61DBF" w:rsidRDefault="00040311" w:rsidP="00412F28">
            <w:pPr>
              <w:tabs>
                <w:tab w:val="left" w:pos="-5529"/>
                <w:tab w:val="left" w:pos="-5103"/>
                <w:tab w:val="num" w:pos="-3686"/>
              </w:tabs>
              <w:spacing w:after="0" w:line="240" w:lineRule="auto"/>
              <w:jc w:val="both"/>
              <w:rPr>
                <w:rFonts w:ascii="Times New Roman" w:hAnsi="Times New Roman" w:cs="Times New Roman"/>
                <w:sz w:val="24"/>
                <w:szCs w:val="24"/>
                <w:lang w:val="bg-BG"/>
              </w:rPr>
            </w:pPr>
            <w:r w:rsidRPr="00F61DBF">
              <w:rPr>
                <w:rFonts w:ascii="Times New Roman" w:hAnsi="Times New Roman" w:cs="Times New Roman"/>
                <w:sz w:val="24"/>
                <w:szCs w:val="24"/>
              </w:rPr>
              <w:t>2. не отстрани в срок</w:t>
            </w:r>
            <w:r w:rsidRPr="00F61DBF">
              <w:rPr>
                <w:rFonts w:ascii="Times New Roman" w:hAnsi="Times New Roman" w:cs="Times New Roman"/>
                <w:sz w:val="24"/>
                <w:szCs w:val="24"/>
                <w:lang w:val="bg-BG"/>
              </w:rPr>
              <w:t>а</w:t>
            </w:r>
            <w:r w:rsidRPr="00F61DBF">
              <w:rPr>
                <w:rFonts w:ascii="Times New Roman" w:hAnsi="Times New Roman" w:cs="Times New Roman"/>
                <w:sz w:val="24"/>
                <w:szCs w:val="24"/>
              </w:rPr>
              <w:t>, определен</w:t>
            </w:r>
            <w:r w:rsidR="00B500BA" w:rsidRPr="00F61DBF">
              <w:rPr>
                <w:rFonts w:ascii="Times New Roman" w:hAnsi="Times New Roman" w:cs="Times New Roman"/>
                <w:sz w:val="24"/>
                <w:szCs w:val="24"/>
                <w:lang w:val="bg-BG"/>
              </w:rPr>
              <w:t xml:space="preserve"> по чл. 4, </w:t>
            </w:r>
            <w:r w:rsidR="00412F28" w:rsidRPr="00F61DBF">
              <w:rPr>
                <w:rFonts w:ascii="Times New Roman" w:hAnsi="Times New Roman" w:cs="Times New Roman"/>
                <w:sz w:val="24"/>
                <w:szCs w:val="24"/>
                <w:lang w:val="bg-BG"/>
              </w:rPr>
              <w:t>ал. 6</w:t>
            </w:r>
            <w:r w:rsidRPr="00F61DBF">
              <w:rPr>
                <w:rFonts w:ascii="Times New Roman" w:hAnsi="Times New Roman" w:cs="Times New Roman"/>
                <w:sz w:val="24"/>
                <w:szCs w:val="24"/>
                <w:lang w:val="bg-BG"/>
              </w:rPr>
              <w:t xml:space="preserve"> от настоящия договор </w:t>
            </w:r>
            <w:r w:rsidRPr="00F61DBF">
              <w:rPr>
                <w:rFonts w:ascii="Times New Roman" w:hAnsi="Times New Roman" w:cs="Times New Roman"/>
                <w:sz w:val="24"/>
                <w:szCs w:val="24"/>
              </w:rPr>
              <w:t>констатирани</w:t>
            </w:r>
            <w:r w:rsidRPr="00F61DBF">
              <w:rPr>
                <w:rFonts w:ascii="Times New Roman" w:hAnsi="Times New Roman" w:cs="Times New Roman"/>
                <w:sz w:val="24"/>
                <w:szCs w:val="24"/>
                <w:lang w:val="bg-BG"/>
              </w:rPr>
              <w:t>те</w:t>
            </w:r>
            <w:r w:rsidRPr="00F61DBF">
              <w:rPr>
                <w:rFonts w:ascii="Times New Roman" w:hAnsi="Times New Roman" w:cs="Times New Roman"/>
                <w:sz w:val="24"/>
                <w:szCs w:val="24"/>
              </w:rPr>
              <w:t xml:space="preserve"> </w:t>
            </w:r>
            <w:r w:rsidRPr="00F61DBF">
              <w:rPr>
                <w:rFonts w:ascii="Times New Roman" w:hAnsi="Times New Roman" w:cs="Times New Roman"/>
                <w:sz w:val="24"/>
                <w:szCs w:val="24"/>
                <w:lang w:val="bg-BG"/>
              </w:rPr>
              <w:t>от Възложителя</w:t>
            </w:r>
            <w:r w:rsidRPr="00F61DBF">
              <w:rPr>
                <w:rFonts w:ascii="Times New Roman" w:hAnsi="Times New Roman" w:cs="Times New Roman"/>
                <w:sz w:val="24"/>
                <w:szCs w:val="24"/>
              </w:rPr>
              <w:t xml:space="preserve"> недостатъци</w:t>
            </w:r>
            <w:r w:rsidRPr="00F61DBF">
              <w:rPr>
                <w:rFonts w:ascii="Times New Roman" w:hAnsi="Times New Roman" w:cs="Times New Roman"/>
                <w:sz w:val="24"/>
                <w:szCs w:val="24"/>
                <w:lang w:val="bg-BG"/>
              </w:rPr>
              <w:t xml:space="preserve"> на доставе</w:t>
            </w:r>
            <w:r w:rsidR="007825E9" w:rsidRPr="00F61DBF">
              <w:rPr>
                <w:rFonts w:ascii="Times New Roman" w:hAnsi="Times New Roman" w:cs="Times New Roman"/>
                <w:sz w:val="24"/>
                <w:szCs w:val="24"/>
                <w:lang w:val="bg-BG"/>
              </w:rPr>
              <w:t xml:space="preserve">ните </w:t>
            </w:r>
            <w:r w:rsidR="006F0C13" w:rsidRPr="00091547">
              <w:rPr>
                <w:rFonts w:ascii="Times New Roman" w:hAnsi="Times New Roman"/>
                <w:color w:val="000000"/>
                <w:spacing w:val="-7"/>
                <w:lang w:eastAsia="bg-BG" w:bidi="bg-BG"/>
              </w:rPr>
              <w:t>компоненти за КЛ НН за временно захранване на зарядни станции за електро автобуси</w:t>
            </w:r>
            <w:r w:rsidR="00412F28" w:rsidRPr="00F61DBF">
              <w:rPr>
                <w:rFonts w:ascii="Times New Roman" w:hAnsi="Times New Roman" w:cs="Times New Roman"/>
                <w:sz w:val="24"/>
                <w:szCs w:val="24"/>
                <w:lang w:val="bg-BG"/>
              </w:rPr>
              <w:t xml:space="preserve"> </w:t>
            </w:r>
            <w:r w:rsidR="00252160" w:rsidRPr="00F61DBF">
              <w:rPr>
                <w:rFonts w:ascii="Times New Roman" w:hAnsi="Times New Roman" w:cs="Times New Roman"/>
                <w:sz w:val="24"/>
                <w:szCs w:val="24"/>
                <w:lang w:val="bg-BG"/>
              </w:rPr>
              <w:t>по конкретна доставка</w:t>
            </w:r>
            <w:r w:rsidRPr="00F61DBF">
              <w:rPr>
                <w:rFonts w:ascii="Times New Roman" w:hAnsi="Times New Roman" w:cs="Times New Roman"/>
                <w:sz w:val="24"/>
                <w:szCs w:val="24"/>
              </w:rPr>
              <w:t>;</w:t>
            </w:r>
          </w:p>
          <w:p w:rsidR="00252160" w:rsidRPr="00F61DBF" w:rsidRDefault="00252160" w:rsidP="00412F28">
            <w:pPr>
              <w:tabs>
                <w:tab w:val="left" w:pos="-5529"/>
                <w:tab w:val="left" w:pos="-5103"/>
                <w:tab w:val="num" w:pos="-3686"/>
              </w:tabs>
              <w:spacing w:after="0" w:line="240" w:lineRule="auto"/>
              <w:jc w:val="both"/>
              <w:rPr>
                <w:rFonts w:ascii="Times New Roman" w:hAnsi="Times New Roman" w:cs="Times New Roman"/>
                <w:sz w:val="24"/>
                <w:szCs w:val="24"/>
                <w:lang w:val="bg-BG"/>
              </w:rPr>
            </w:pPr>
            <w:r w:rsidRPr="00F61DBF">
              <w:rPr>
                <w:rFonts w:ascii="Times New Roman" w:hAnsi="Times New Roman" w:cs="Times New Roman"/>
                <w:sz w:val="24"/>
                <w:szCs w:val="24"/>
                <w:lang w:val="bg-BG"/>
              </w:rPr>
              <w:t xml:space="preserve">3. </w:t>
            </w:r>
            <w:r w:rsidRPr="00F61DBF">
              <w:rPr>
                <w:rFonts w:ascii="Times New Roman" w:eastAsia="Times New Roman" w:hAnsi="Times New Roman" w:cs="Times New Roman"/>
                <w:sz w:val="24"/>
                <w:szCs w:val="24"/>
                <w:lang w:val="bg-BG"/>
              </w:rPr>
              <w:t xml:space="preserve">не изпълни две доставки по заявки на </w:t>
            </w:r>
            <w:r w:rsidRPr="00F61DBF">
              <w:rPr>
                <w:rFonts w:ascii="Times New Roman" w:eastAsia="Times New Roman" w:hAnsi="Times New Roman" w:cs="Times New Roman"/>
                <w:b/>
                <w:sz w:val="24"/>
                <w:szCs w:val="24"/>
                <w:lang w:val="bg-BG"/>
              </w:rPr>
              <w:t>ВЪЗЛОЖИТЕЛЯ</w:t>
            </w:r>
            <w:r w:rsidR="00B500BA" w:rsidRPr="00F61DBF">
              <w:rPr>
                <w:rFonts w:ascii="Times New Roman" w:hAnsi="Times New Roman" w:cs="Times New Roman"/>
                <w:b/>
                <w:sz w:val="24"/>
                <w:szCs w:val="24"/>
                <w:lang w:val="bg-BG"/>
              </w:rPr>
              <w:t>;</w:t>
            </w:r>
          </w:p>
        </w:tc>
      </w:tr>
      <w:tr w:rsidR="00040311" w:rsidRPr="00F61DBF" w:rsidTr="009C61F0">
        <w:trPr>
          <w:gridAfter w:val="1"/>
          <w:wAfter w:w="283" w:type="dxa"/>
          <w:tblCellSpacing w:w="0" w:type="dxa"/>
        </w:trPr>
        <w:tc>
          <w:tcPr>
            <w:tcW w:w="9498" w:type="dxa"/>
            <w:vAlign w:val="center"/>
            <w:hideMark/>
          </w:tcPr>
          <w:p w:rsidR="00040311" w:rsidRPr="00F61DBF" w:rsidRDefault="00040311" w:rsidP="00412F28">
            <w:pPr>
              <w:tabs>
                <w:tab w:val="left" w:pos="-5529"/>
                <w:tab w:val="left" w:pos="-5103"/>
                <w:tab w:val="num" w:pos="-3686"/>
              </w:tabs>
              <w:spacing w:after="0" w:line="240" w:lineRule="auto"/>
              <w:jc w:val="both"/>
              <w:rPr>
                <w:rFonts w:ascii="Times New Roman" w:hAnsi="Times New Roman" w:cs="Times New Roman"/>
                <w:sz w:val="24"/>
                <w:szCs w:val="24"/>
              </w:rPr>
            </w:pPr>
          </w:p>
        </w:tc>
      </w:tr>
      <w:tr w:rsidR="00040311" w:rsidRPr="00F61DBF" w:rsidTr="009C61F0">
        <w:trPr>
          <w:gridAfter w:val="1"/>
          <w:wAfter w:w="283" w:type="dxa"/>
          <w:trHeight w:val="245"/>
          <w:tblCellSpacing w:w="0" w:type="dxa"/>
        </w:trPr>
        <w:tc>
          <w:tcPr>
            <w:tcW w:w="9498" w:type="dxa"/>
            <w:vAlign w:val="center"/>
            <w:hideMark/>
          </w:tcPr>
          <w:p w:rsidR="00040311" w:rsidRPr="00F61DBF" w:rsidRDefault="00252160" w:rsidP="00412F28">
            <w:pPr>
              <w:tabs>
                <w:tab w:val="left" w:pos="-5529"/>
                <w:tab w:val="left" w:pos="-5103"/>
                <w:tab w:val="num" w:pos="-3686"/>
              </w:tabs>
              <w:spacing w:after="0" w:line="240" w:lineRule="auto"/>
              <w:jc w:val="both"/>
              <w:rPr>
                <w:rFonts w:ascii="Times New Roman" w:hAnsi="Times New Roman" w:cs="Times New Roman"/>
                <w:sz w:val="24"/>
                <w:szCs w:val="24"/>
                <w:lang w:val="bg-BG"/>
              </w:rPr>
            </w:pPr>
            <w:r w:rsidRPr="00F61DBF">
              <w:rPr>
                <w:rFonts w:ascii="Times New Roman" w:hAnsi="Times New Roman" w:cs="Times New Roman"/>
                <w:sz w:val="24"/>
                <w:szCs w:val="24"/>
                <w:lang w:val="bg-BG"/>
              </w:rPr>
              <w:t>4</w:t>
            </w:r>
            <w:r w:rsidR="00040311" w:rsidRPr="00F61DBF">
              <w:rPr>
                <w:rFonts w:ascii="Times New Roman" w:hAnsi="Times New Roman" w:cs="Times New Roman"/>
                <w:sz w:val="24"/>
                <w:szCs w:val="24"/>
              </w:rPr>
              <w:t>. използва подизпълнител, без да е декларирал това в офертата си, или използва подизпълнител, който е различен от този, посочен в офертата му</w:t>
            </w:r>
            <w:r w:rsidR="00040311" w:rsidRPr="00F61DBF">
              <w:rPr>
                <w:rFonts w:ascii="Times New Roman" w:hAnsi="Times New Roman" w:cs="Times New Roman"/>
                <w:sz w:val="24"/>
                <w:szCs w:val="24"/>
                <w:lang w:val="bg-BG"/>
              </w:rPr>
              <w:t>;</w:t>
            </w:r>
          </w:p>
          <w:p w:rsidR="00040311" w:rsidRPr="00F61DBF" w:rsidRDefault="00252160" w:rsidP="00412F28">
            <w:pPr>
              <w:tabs>
                <w:tab w:val="left" w:pos="-5529"/>
                <w:tab w:val="left" w:pos="-5103"/>
                <w:tab w:val="num" w:pos="-3686"/>
              </w:tabs>
              <w:spacing w:after="0" w:line="240" w:lineRule="auto"/>
              <w:jc w:val="both"/>
              <w:rPr>
                <w:rFonts w:ascii="Times New Roman" w:hAnsi="Times New Roman" w:cs="Times New Roman"/>
                <w:sz w:val="24"/>
                <w:szCs w:val="24"/>
                <w:lang w:val="bg-BG"/>
              </w:rPr>
            </w:pPr>
            <w:r w:rsidRPr="00F61DBF">
              <w:rPr>
                <w:rFonts w:ascii="Times New Roman" w:hAnsi="Times New Roman" w:cs="Times New Roman"/>
                <w:sz w:val="24"/>
                <w:szCs w:val="24"/>
                <w:lang w:val="bg-BG"/>
              </w:rPr>
              <w:t>5</w:t>
            </w:r>
            <w:r w:rsidR="00040311" w:rsidRPr="00F61DBF">
              <w:rPr>
                <w:rFonts w:ascii="Times New Roman" w:hAnsi="Times New Roman" w:cs="Times New Roman"/>
                <w:sz w:val="24"/>
                <w:szCs w:val="24"/>
                <w:lang w:val="bg-BG"/>
              </w:rPr>
              <w:t>. по реда на чл. 73 от ППЗОП;</w:t>
            </w:r>
          </w:p>
          <w:p w:rsidR="00040311" w:rsidRPr="00F61DBF" w:rsidRDefault="00252160" w:rsidP="00412F28">
            <w:pPr>
              <w:tabs>
                <w:tab w:val="left" w:pos="-5529"/>
                <w:tab w:val="left" w:pos="-5103"/>
                <w:tab w:val="num" w:pos="-3686"/>
              </w:tabs>
              <w:spacing w:after="0" w:line="240" w:lineRule="auto"/>
              <w:jc w:val="both"/>
              <w:rPr>
                <w:rFonts w:ascii="Times New Roman" w:hAnsi="Times New Roman" w:cs="Times New Roman"/>
                <w:sz w:val="24"/>
                <w:szCs w:val="24"/>
                <w:lang w:val="bg-BG"/>
              </w:rPr>
            </w:pPr>
            <w:r w:rsidRPr="00F61DBF">
              <w:rPr>
                <w:rFonts w:ascii="Times New Roman" w:hAnsi="Times New Roman" w:cs="Times New Roman"/>
                <w:sz w:val="24"/>
                <w:szCs w:val="24"/>
                <w:lang w:val="bg-BG"/>
              </w:rPr>
              <w:t>6</w:t>
            </w:r>
            <w:r w:rsidR="00040311" w:rsidRPr="00F61DBF">
              <w:rPr>
                <w:rFonts w:ascii="Times New Roman" w:hAnsi="Times New Roman" w:cs="Times New Roman"/>
                <w:sz w:val="24"/>
                <w:szCs w:val="24"/>
                <w:lang w:val="bg-BG"/>
              </w:rPr>
              <w:t>. по реда на чл. 114 от ЗОП.</w:t>
            </w:r>
          </w:p>
        </w:tc>
      </w:tr>
    </w:tbl>
    <w:p w:rsidR="008E1AE7" w:rsidRPr="00F61DBF" w:rsidRDefault="008E1AE7" w:rsidP="00412F28">
      <w:pPr>
        <w:spacing w:after="0" w:line="240" w:lineRule="auto"/>
        <w:jc w:val="both"/>
        <w:rPr>
          <w:rFonts w:ascii="Times New Roman" w:hAnsi="Times New Roman" w:cs="Times New Roman"/>
          <w:b/>
          <w:sz w:val="24"/>
          <w:szCs w:val="24"/>
          <w:lang w:val="bg-BG"/>
        </w:rPr>
      </w:pPr>
    </w:p>
    <w:p w:rsidR="008C0AAA" w:rsidRPr="00F61DBF" w:rsidRDefault="00040311" w:rsidP="00412F28">
      <w:pPr>
        <w:spacing w:after="0" w:line="240" w:lineRule="auto"/>
        <w:jc w:val="both"/>
        <w:rPr>
          <w:rFonts w:ascii="Times New Roman" w:eastAsia="Times New Roman" w:hAnsi="Times New Roman" w:cs="Times New Roman"/>
          <w:sz w:val="24"/>
          <w:szCs w:val="24"/>
          <w:lang w:val="bg-BG"/>
        </w:rPr>
      </w:pPr>
      <w:r w:rsidRPr="00F61DBF">
        <w:rPr>
          <w:rFonts w:ascii="Times New Roman" w:hAnsi="Times New Roman" w:cs="Times New Roman"/>
          <w:b/>
          <w:sz w:val="24"/>
          <w:szCs w:val="24"/>
        </w:rPr>
        <w:t xml:space="preserve">Чл. 12. (1) </w:t>
      </w:r>
      <w:r w:rsidR="008C0AAA" w:rsidRPr="00F61DBF">
        <w:rPr>
          <w:rFonts w:ascii="Times New Roman" w:hAnsi="Times New Roman" w:cs="Times New Roman"/>
          <w:noProof/>
          <w:sz w:val="24"/>
          <w:szCs w:val="24"/>
          <w:lang w:val="bg-BG" w:eastAsia="en-GB"/>
        </w:rPr>
        <w:t>Настоящият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r w:rsidR="008C0AAA" w:rsidRPr="00F61DBF">
        <w:rPr>
          <w:rFonts w:ascii="Times New Roman" w:eastAsia="Times New Roman" w:hAnsi="Times New Roman" w:cs="Times New Roman"/>
          <w:sz w:val="24"/>
          <w:szCs w:val="24"/>
        </w:rPr>
        <w:t xml:space="preserve">. </w:t>
      </w:r>
    </w:p>
    <w:p w:rsidR="008C0AAA" w:rsidRPr="00F61DBF" w:rsidRDefault="008C0AAA" w:rsidP="00412F28">
      <w:pPr>
        <w:spacing w:after="0" w:line="240" w:lineRule="auto"/>
        <w:jc w:val="both"/>
        <w:rPr>
          <w:rFonts w:ascii="Times New Roman" w:eastAsia="Times New Roman" w:hAnsi="Times New Roman" w:cs="Times New Roman"/>
          <w:sz w:val="24"/>
          <w:szCs w:val="24"/>
          <w:lang w:val="bg-BG"/>
        </w:rPr>
      </w:pPr>
      <w:r w:rsidRPr="00F61DBF">
        <w:rPr>
          <w:rFonts w:ascii="Times New Roman" w:eastAsia="Times New Roman" w:hAnsi="Times New Roman" w:cs="Times New Roman"/>
          <w:b/>
          <w:sz w:val="24"/>
          <w:szCs w:val="24"/>
          <w:lang w:val="bg-BG"/>
        </w:rPr>
        <w:t>(2)</w:t>
      </w:r>
      <w:r w:rsidRPr="00F61DBF">
        <w:rPr>
          <w:rFonts w:ascii="Times New Roman" w:eastAsia="Times New Roman" w:hAnsi="Times New Roman" w:cs="Times New Roman"/>
          <w:sz w:val="24"/>
          <w:szCs w:val="24"/>
          <w:lang w:val="bg-BG"/>
        </w:rPr>
        <w:t xml:space="preserve"> </w:t>
      </w:r>
      <w:r w:rsidRPr="00F61DBF">
        <w:rPr>
          <w:rFonts w:ascii="Times New Roman" w:eastAsia="Times New Roman" w:hAnsi="Times New Roman" w:cs="Times New Roman"/>
          <w:sz w:val="24"/>
          <w:szCs w:val="24"/>
        </w:rPr>
        <w:t xml:space="preserve">В случаите по </w:t>
      </w:r>
      <w:hyperlink r:id="rId23" w:history="1">
        <w:r w:rsidRPr="00F61DBF">
          <w:rPr>
            <w:rFonts w:ascii="Times New Roman" w:eastAsia="Times New Roman" w:hAnsi="Times New Roman" w:cs="Times New Roman"/>
            <w:sz w:val="24"/>
            <w:szCs w:val="24"/>
          </w:rPr>
          <w:t>чл. 116, ал. 1, т. 6</w:t>
        </w:r>
      </w:hyperlink>
      <w:r w:rsidRPr="00F61DBF">
        <w:rPr>
          <w:rFonts w:ascii="Times New Roman" w:eastAsia="Times New Roman" w:hAnsi="Times New Roman" w:cs="Times New Roman"/>
          <w:sz w:val="24"/>
          <w:szCs w:val="24"/>
        </w:rPr>
        <w:t xml:space="preserve"> от ЗОП изменение на договор е допустимо, при условие че след изменението общата стойност на договора не надхвърля праговите стойности по </w:t>
      </w:r>
      <w:hyperlink r:id="rId24" w:history="1">
        <w:r w:rsidRPr="00F61DBF">
          <w:rPr>
            <w:rFonts w:ascii="Times New Roman" w:eastAsia="Times New Roman" w:hAnsi="Times New Roman" w:cs="Times New Roman"/>
            <w:sz w:val="24"/>
            <w:szCs w:val="24"/>
          </w:rPr>
          <w:t>чл. 20, ал. 3</w:t>
        </w:r>
      </w:hyperlink>
      <w:r w:rsidRPr="00F61DBF">
        <w:rPr>
          <w:rFonts w:ascii="Times New Roman" w:eastAsia="Times New Roman" w:hAnsi="Times New Roman" w:cs="Times New Roman"/>
          <w:sz w:val="24"/>
          <w:szCs w:val="24"/>
        </w:rPr>
        <w:t xml:space="preserve"> от ЗОП.</w:t>
      </w:r>
      <w:r w:rsidRPr="00F61DBF">
        <w:rPr>
          <w:rFonts w:ascii="Times New Roman" w:hAnsi="Times New Roman" w:cs="Times New Roman"/>
          <w:sz w:val="24"/>
          <w:szCs w:val="24"/>
          <w:lang w:val="bg-BG"/>
        </w:rPr>
        <w:t xml:space="preserve"> </w:t>
      </w:r>
    </w:p>
    <w:p w:rsidR="00CB3F70" w:rsidRPr="00F61DBF" w:rsidRDefault="00CB3F70" w:rsidP="00412F28">
      <w:pPr>
        <w:pStyle w:val="Heading1"/>
        <w:spacing w:before="0" w:line="240" w:lineRule="auto"/>
        <w:ind w:left="142"/>
        <w:jc w:val="center"/>
        <w:rPr>
          <w:rFonts w:ascii="Times New Roman" w:hAnsi="Times New Roman" w:cs="Times New Roman"/>
          <w:b/>
          <w:color w:val="auto"/>
          <w:sz w:val="24"/>
          <w:szCs w:val="24"/>
          <w:lang w:val="bg-BG"/>
        </w:rPr>
      </w:pPr>
    </w:p>
    <w:p w:rsidR="00CB3F70" w:rsidRPr="00111D75" w:rsidRDefault="00040311" w:rsidP="00412F28">
      <w:pPr>
        <w:pStyle w:val="Heading1"/>
        <w:spacing w:before="0" w:line="240" w:lineRule="auto"/>
        <w:ind w:left="142"/>
        <w:jc w:val="center"/>
        <w:rPr>
          <w:rFonts w:ascii="Times New Roman" w:hAnsi="Times New Roman" w:cs="Times New Roman"/>
          <w:b/>
          <w:color w:val="auto"/>
          <w:sz w:val="24"/>
          <w:szCs w:val="24"/>
          <w:lang w:val="bg-BG"/>
        </w:rPr>
      </w:pPr>
      <w:r w:rsidRPr="00F61DBF">
        <w:rPr>
          <w:rFonts w:ascii="Times New Roman" w:hAnsi="Times New Roman" w:cs="Times New Roman"/>
          <w:b/>
          <w:color w:val="auto"/>
          <w:sz w:val="24"/>
          <w:szCs w:val="24"/>
        </w:rPr>
        <w:t>X. НЕПРЕОДОЛИМА</w:t>
      </w:r>
      <w:r w:rsidRPr="00111D75">
        <w:rPr>
          <w:rFonts w:ascii="Times New Roman" w:hAnsi="Times New Roman" w:cs="Times New Roman"/>
          <w:b/>
          <w:color w:val="auto"/>
          <w:sz w:val="24"/>
          <w:szCs w:val="24"/>
        </w:rPr>
        <w:t xml:space="preserve"> СИЛА</w:t>
      </w:r>
    </w:p>
    <w:p w:rsidR="00CB3F70" w:rsidRPr="00111D75" w:rsidRDefault="00CB3F70" w:rsidP="00412F28">
      <w:pPr>
        <w:spacing w:after="0" w:line="240" w:lineRule="auto"/>
        <w:rPr>
          <w:rFonts w:ascii="Times New Roman" w:hAnsi="Times New Roman" w:cs="Times New Roman"/>
          <w:sz w:val="24"/>
          <w:szCs w:val="24"/>
          <w:lang w:val="bg-BG"/>
        </w:rPr>
      </w:pPr>
    </w:p>
    <w:p w:rsidR="00040311" w:rsidRPr="00111D7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13.</w:t>
      </w:r>
      <w:r w:rsidRPr="00111D75">
        <w:rPr>
          <w:rFonts w:ascii="Times New Roman" w:hAnsi="Times New Roman" w:cs="Times New Roman"/>
          <w:b w:val="0"/>
          <w:color w:val="auto"/>
          <w:sz w:val="24"/>
          <w:szCs w:val="24"/>
        </w:rPr>
        <w:t xml:space="preserve"> Страните не отговарят една спрямо друга за неизпълнение или неточно изпълнение на свое задължение в резултат на настъпила непреодолима сила, в това число и за причинените от това неизпълнение вреди.</w:t>
      </w:r>
    </w:p>
    <w:p w:rsidR="00CB3F70" w:rsidRPr="00111D75" w:rsidRDefault="00CB3F70" w:rsidP="00412F28">
      <w:pPr>
        <w:spacing w:after="0" w:line="240" w:lineRule="auto"/>
        <w:rPr>
          <w:rFonts w:ascii="Times New Roman" w:hAnsi="Times New Roman" w:cs="Times New Roman"/>
          <w:sz w:val="24"/>
          <w:szCs w:val="24"/>
          <w:lang w:val="bg-BG"/>
        </w:rPr>
      </w:pPr>
    </w:p>
    <w:p w:rsidR="00040311" w:rsidRPr="00111D7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14.</w:t>
      </w:r>
      <w:r w:rsidRPr="00111D75">
        <w:rPr>
          <w:rFonts w:ascii="Times New Roman" w:hAnsi="Times New Roman" w:cs="Times New Roman"/>
          <w:b w:val="0"/>
          <w:color w:val="auto"/>
          <w:sz w:val="24"/>
          <w:szCs w:val="24"/>
        </w:rPr>
        <w:t xml:space="preserve"> Ако страните са били в забава преди възникването на непреодолимата сила, те не могат да се позовават на последната при неизпълнение на задълженията си по Договора.</w:t>
      </w:r>
    </w:p>
    <w:p w:rsidR="00CB3F70" w:rsidRPr="00111D75" w:rsidRDefault="00CB3F70" w:rsidP="00412F28">
      <w:pPr>
        <w:spacing w:after="0" w:line="240" w:lineRule="auto"/>
        <w:rPr>
          <w:rFonts w:ascii="Times New Roman" w:hAnsi="Times New Roman" w:cs="Times New Roman"/>
          <w:sz w:val="24"/>
          <w:szCs w:val="24"/>
          <w:lang w:val="bg-BG"/>
        </w:rPr>
      </w:pPr>
    </w:p>
    <w:p w:rsidR="00040311" w:rsidRPr="00111D7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15.</w:t>
      </w:r>
      <w:r w:rsidRPr="00111D75">
        <w:rPr>
          <w:rFonts w:ascii="Times New Roman" w:hAnsi="Times New Roman" w:cs="Times New Roman"/>
          <w:b w:val="0"/>
          <w:color w:val="auto"/>
          <w:sz w:val="24"/>
          <w:szCs w:val="24"/>
        </w:rPr>
        <w:t xml:space="preserve"> По смисъла на този Договор непреодолима сила са обстоятелствата по чл. 306 от Търговския закон.</w:t>
      </w:r>
    </w:p>
    <w:p w:rsidR="00CB3F70" w:rsidRPr="00111D75" w:rsidRDefault="00CB3F70" w:rsidP="00412F28">
      <w:pPr>
        <w:spacing w:after="0" w:line="240" w:lineRule="auto"/>
        <w:rPr>
          <w:rFonts w:ascii="Times New Roman" w:hAnsi="Times New Roman" w:cs="Times New Roman"/>
          <w:sz w:val="24"/>
          <w:szCs w:val="24"/>
          <w:lang w:val="bg-BG"/>
        </w:rPr>
      </w:pPr>
    </w:p>
    <w:p w:rsidR="00040311" w:rsidRPr="00111D7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16.</w:t>
      </w:r>
      <w:r w:rsidRPr="00111D75">
        <w:rPr>
          <w:rFonts w:ascii="Times New Roman" w:hAnsi="Times New Roman" w:cs="Times New Roman"/>
          <w:b w:val="0"/>
          <w:color w:val="auto"/>
          <w:sz w:val="24"/>
          <w:szCs w:val="24"/>
        </w:rPr>
        <w:t xml:space="preserve"> Страната, изпълнението на чието задължение е възпрепятствано от непреодолима сила, е длъжна незабавно да уведоми другата страна писмено за настъпването й, съответно – за преустановяване въздействието на непреодолимата сила.</w:t>
      </w:r>
    </w:p>
    <w:p w:rsidR="00CB3F70" w:rsidRPr="00111D75" w:rsidRDefault="00CB3F70" w:rsidP="00412F28">
      <w:pPr>
        <w:spacing w:after="0" w:line="240" w:lineRule="auto"/>
        <w:rPr>
          <w:rFonts w:ascii="Times New Roman" w:hAnsi="Times New Roman" w:cs="Times New Roman"/>
          <w:sz w:val="24"/>
          <w:szCs w:val="24"/>
          <w:lang w:val="bg-BG"/>
        </w:rPr>
      </w:pPr>
    </w:p>
    <w:p w:rsidR="00040311" w:rsidRPr="00111D7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17</w:t>
      </w:r>
      <w:r w:rsidR="005317A9" w:rsidRPr="00111D75">
        <w:rPr>
          <w:rFonts w:ascii="Times New Roman" w:hAnsi="Times New Roman" w:cs="Times New Roman"/>
          <w:b w:val="0"/>
          <w:color w:val="auto"/>
          <w:sz w:val="24"/>
          <w:szCs w:val="24"/>
          <w:lang w:val="bg-BG"/>
        </w:rPr>
        <w:t>.</w:t>
      </w:r>
      <w:r w:rsidRPr="00111D75">
        <w:rPr>
          <w:rFonts w:ascii="Times New Roman" w:hAnsi="Times New Roman" w:cs="Times New Roman"/>
          <w:b w:val="0"/>
          <w:color w:val="auto"/>
          <w:sz w:val="24"/>
          <w:szCs w:val="24"/>
        </w:rPr>
        <w:t xml:space="preserve"> Когато обстоятелства от извънреден характер, които се определят като непреодолимата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с писмено известие уведомява другата страна за спиране на изпълнението на Договора до отпадането на непреодолимата сила.</w:t>
      </w:r>
    </w:p>
    <w:p w:rsidR="00CB3F70" w:rsidRPr="00111D75" w:rsidRDefault="00CB3F70" w:rsidP="00412F28">
      <w:pPr>
        <w:spacing w:after="0" w:line="240" w:lineRule="auto"/>
        <w:rPr>
          <w:rFonts w:ascii="Times New Roman" w:hAnsi="Times New Roman" w:cs="Times New Roman"/>
          <w:sz w:val="24"/>
          <w:szCs w:val="24"/>
          <w:lang w:val="bg-BG"/>
        </w:rPr>
      </w:pPr>
    </w:p>
    <w:p w:rsidR="00040311" w:rsidRPr="00111D7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18.</w:t>
      </w:r>
      <w:r w:rsidRPr="00111D75">
        <w:rPr>
          <w:rFonts w:ascii="Times New Roman" w:hAnsi="Times New Roman" w:cs="Times New Roman"/>
          <w:b w:val="0"/>
          <w:color w:val="auto"/>
          <w:sz w:val="24"/>
          <w:szCs w:val="24"/>
        </w:rPr>
        <w:t xml:space="preserve"> След отпадане на обстоятелства от извънреден характер, които се определят като непреодолима сила, страната, която се е позовала на непреодолима сила, незабавно уведомява другата страна за възобновяване на изпълнението на Договора с писмено известие.</w:t>
      </w:r>
    </w:p>
    <w:p w:rsidR="00CB3F70" w:rsidRPr="00111D75" w:rsidRDefault="00CB3F70" w:rsidP="00412F28">
      <w:pPr>
        <w:spacing w:after="0" w:line="240" w:lineRule="auto"/>
        <w:rPr>
          <w:rFonts w:ascii="Times New Roman" w:hAnsi="Times New Roman" w:cs="Times New Roman"/>
          <w:sz w:val="24"/>
          <w:szCs w:val="24"/>
          <w:lang w:val="bg-BG"/>
        </w:rPr>
      </w:pPr>
    </w:p>
    <w:p w:rsidR="00040311" w:rsidRPr="00111D7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19.</w:t>
      </w:r>
      <w:r w:rsidRPr="00111D75">
        <w:rPr>
          <w:rFonts w:ascii="Times New Roman" w:hAnsi="Times New Roman" w:cs="Times New Roman"/>
          <w:b w:val="0"/>
          <w:color w:val="auto"/>
          <w:sz w:val="24"/>
          <w:szCs w:val="24"/>
        </w:rPr>
        <w:t xml:space="preserve"> Ако страната, която се е позовала на непреодолима сила, не даде известие за възобновяване на изпълнението на Договора, другата страна писмено с известие уведомява, че са налице основанията за възобновяване на изпълнението и иска от първата страна да даде известие за възобновяване на изпълнението, като определя и срок за това, който не може да е по-кратък от 5 (пет) календарни дни.</w:t>
      </w:r>
    </w:p>
    <w:p w:rsidR="00CB3F70" w:rsidRPr="00111D75" w:rsidRDefault="00CB3F70" w:rsidP="00412F28">
      <w:pPr>
        <w:spacing w:after="0" w:line="240" w:lineRule="auto"/>
        <w:rPr>
          <w:rFonts w:ascii="Times New Roman" w:hAnsi="Times New Roman" w:cs="Times New Roman"/>
          <w:sz w:val="24"/>
          <w:szCs w:val="24"/>
          <w:lang w:val="bg-BG"/>
        </w:rPr>
      </w:pPr>
    </w:p>
    <w:p w:rsidR="00040311" w:rsidRPr="00111D75" w:rsidRDefault="00040311" w:rsidP="00412F28">
      <w:pPr>
        <w:pStyle w:val="Heading2"/>
        <w:keepNext w:val="0"/>
        <w:spacing w:before="0" w:line="240" w:lineRule="auto"/>
        <w:jc w:val="both"/>
        <w:rPr>
          <w:rFonts w:ascii="Times New Roman" w:hAnsi="Times New Roman" w:cs="Times New Roman"/>
          <w:b w:val="0"/>
          <w:color w:val="auto"/>
          <w:sz w:val="24"/>
          <w:szCs w:val="24"/>
        </w:rPr>
      </w:pPr>
      <w:r w:rsidRPr="00111D75">
        <w:rPr>
          <w:rFonts w:ascii="Times New Roman" w:hAnsi="Times New Roman" w:cs="Times New Roman"/>
          <w:color w:val="auto"/>
          <w:sz w:val="24"/>
          <w:szCs w:val="24"/>
        </w:rPr>
        <w:t>Чл. 20.</w:t>
      </w:r>
      <w:r w:rsidRPr="00111D75">
        <w:rPr>
          <w:rFonts w:ascii="Times New Roman" w:hAnsi="Times New Roman" w:cs="Times New Roman"/>
          <w:b w:val="0"/>
          <w:color w:val="auto"/>
          <w:sz w:val="24"/>
          <w:szCs w:val="24"/>
        </w:rPr>
        <w:t xml:space="preserve"> Ако и след изтичане на срока, определен в известието по предходната алинея, страната, която се позовава на непреодолима сила, не възобнови изпълнението на Договора, изправната страна има право да прекрати Договора и да получи неустойката за неизпълнение на Договора. </w:t>
      </w:r>
    </w:p>
    <w:p w:rsidR="008E14AF" w:rsidRPr="00111D7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21.</w:t>
      </w:r>
      <w:r w:rsidRPr="00111D75">
        <w:rPr>
          <w:rFonts w:ascii="Times New Roman" w:hAnsi="Times New Roman" w:cs="Times New Roman"/>
          <w:b w:val="0"/>
          <w:color w:val="auto"/>
          <w:sz w:val="24"/>
          <w:szCs w:val="24"/>
        </w:rPr>
        <w:t xml:space="preserve"> Страната, изпълнението на чието задължение е възпрепятствано от непреодолимата сила, не може да се позовава на нея, ако не е изпълнила задължението си по чл. 16 от настоящия договор.</w:t>
      </w:r>
    </w:p>
    <w:p w:rsidR="008E14AF" w:rsidRPr="00111D75" w:rsidRDefault="008E14AF" w:rsidP="00412F28">
      <w:pPr>
        <w:pStyle w:val="Heading1"/>
        <w:spacing w:before="0" w:line="240" w:lineRule="auto"/>
        <w:jc w:val="center"/>
        <w:rPr>
          <w:rFonts w:ascii="Times New Roman" w:hAnsi="Times New Roman" w:cs="Times New Roman"/>
          <w:b/>
          <w:color w:val="auto"/>
          <w:sz w:val="24"/>
          <w:szCs w:val="24"/>
          <w:lang w:val="bg-BG"/>
        </w:rPr>
      </w:pPr>
    </w:p>
    <w:p w:rsidR="00CB3F70" w:rsidRDefault="00040311" w:rsidP="00412F28">
      <w:pPr>
        <w:pStyle w:val="Heading1"/>
        <w:spacing w:before="0" w:line="240" w:lineRule="auto"/>
        <w:jc w:val="center"/>
        <w:rPr>
          <w:rFonts w:ascii="Times New Roman" w:hAnsi="Times New Roman" w:cs="Times New Roman"/>
          <w:b/>
          <w:color w:val="auto"/>
          <w:sz w:val="24"/>
          <w:szCs w:val="24"/>
        </w:rPr>
      </w:pPr>
      <w:r w:rsidRPr="00111D75">
        <w:rPr>
          <w:rFonts w:ascii="Times New Roman" w:hAnsi="Times New Roman" w:cs="Times New Roman"/>
          <w:b/>
          <w:color w:val="auto"/>
          <w:sz w:val="24"/>
          <w:szCs w:val="24"/>
        </w:rPr>
        <w:t>XI. ДРУГИ УСЛОВИЯ</w:t>
      </w:r>
    </w:p>
    <w:p w:rsidR="006F0C13" w:rsidRPr="006F0C13" w:rsidRDefault="006F0C13" w:rsidP="006F0C13"/>
    <w:p w:rsidR="00040311" w:rsidRPr="00111D7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lastRenderedPageBreak/>
        <w:t>Чл. 22.</w:t>
      </w:r>
      <w:r w:rsidRPr="00111D75">
        <w:rPr>
          <w:rFonts w:ascii="Times New Roman" w:hAnsi="Times New Roman" w:cs="Times New Roman"/>
          <w:b w:val="0"/>
          <w:color w:val="auto"/>
          <w:sz w:val="24"/>
          <w:szCs w:val="24"/>
        </w:rPr>
        <w:t xml:space="preserve"> Страните по този Договор ще решават споровете, разногласия или неясноти, възникнали при и по повод изпълнението на Договора или свързани с Договора или с неговото тълкуване, недействителност, неизпълнение или прекратяване, по взаимно съгласие с писмени споразумения. При непостигане на съгласие въпросът се отнася за решаване пред компетентния съд на територията на Република България по реда на Гражданския процесуален кодекс.</w:t>
      </w:r>
    </w:p>
    <w:p w:rsidR="00CB3F70" w:rsidRPr="00111D75" w:rsidRDefault="00CB3F70" w:rsidP="00412F28">
      <w:pPr>
        <w:spacing w:after="0" w:line="240" w:lineRule="auto"/>
        <w:jc w:val="both"/>
        <w:rPr>
          <w:rFonts w:ascii="Times New Roman" w:hAnsi="Times New Roman" w:cs="Times New Roman"/>
          <w:sz w:val="24"/>
          <w:szCs w:val="24"/>
          <w:lang w:val="bg-BG"/>
        </w:rPr>
      </w:pPr>
    </w:p>
    <w:p w:rsidR="00040311" w:rsidRPr="00111D7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23.</w:t>
      </w:r>
      <w:r w:rsidRPr="00111D75">
        <w:rPr>
          <w:rFonts w:ascii="Times New Roman" w:hAnsi="Times New Roman" w:cs="Times New Roman"/>
          <w:b w:val="0"/>
          <w:color w:val="auto"/>
          <w:sz w:val="24"/>
          <w:szCs w:val="24"/>
        </w:rPr>
        <w:t xml:space="preserve"> Нито една от страните няма право да прехвърля правата и задълженията, произтичащи от Договора.</w:t>
      </w:r>
    </w:p>
    <w:p w:rsidR="00CB3F70" w:rsidRPr="00111D75" w:rsidRDefault="00CB3F70" w:rsidP="00412F28">
      <w:pPr>
        <w:spacing w:after="0" w:line="240" w:lineRule="auto"/>
        <w:jc w:val="both"/>
        <w:rPr>
          <w:rFonts w:ascii="Times New Roman" w:hAnsi="Times New Roman" w:cs="Times New Roman"/>
          <w:sz w:val="24"/>
          <w:szCs w:val="24"/>
          <w:lang w:val="bg-BG"/>
        </w:rPr>
      </w:pPr>
    </w:p>
    <w:p w:rsidR="00040311" w:rsidRPr="00111D7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24.</w:t>
      </w:r>
      <w:r w:rsidRPr="00111D75">
        <w:rPr>
          <w:rFonts w:ascii="Times New Roman" w:hAnsi="Times New Roman" w:cs="Times New Roman"/>
          <w:b w:val="0"/>
          <w:color w:val="auto"/>
          <w:sz w:val="24"/>
          <w:szCs w:val="24"/>
        </w:rPr>
        <w:t xml:space="preserve"> За неуредените по Договора въпроси се прилагат разпоредбите на законодателството на Република България.</w:t>
      </w:r>
    </w:p>
    <w:p w:rsidR="00CB3F70" w:rsidRPr="00111D75" w:rsidRDefault="00CB3F70" w:rsidP="00412F28">
      <w:pPr>
        <w:spacing w:after="0" w:line="240" w:lineRule="auto"/>
        <w:rPr>
          <w:rFonts w:ascii="Times New Roman" w:hAnsi="Times New Roman" w:cs="Times New Roman"/>
          <w:sz w:val="24"/>
          <w:szCs w:val="24"/>
          <w:lang w:val="bg-BG"/>
        </w:rPr>
      </w:pPr>
    </w:p>
    <w:p w:rsidR="00FC1614" w:rsidRPr="00111D75" w:rsidRDefault="00FC1614" w:rsidP="00412F28">
      <w:pPr>
        <w:spacing w:after="0" w:line="240" w:lineRule="auto"/>
        <w:jc w:val="both"/>
        <w:rPr>
          <w:rFonts w:ascii="Times New Roman" w:hAnsi="Times New Roman" w:cs="Times New Roman"/>
          <w:sz w:val="24"/>
          <w:szCs w:val="24"/>
          <w:lang w:val="bg-BG"/>
        </w:rPr>
      </w:pPr>
      <w:r w:rsidRPr="00111D75">
        <w:rPr>
          <w:rFonts w:ascii="Times New Roman" w:hAnsi="Times New Roman" w:cs="Times New Roman"/>
          <w:b/>
          <w:sz w:val="24"/>
          <w:szCs w:val="24"/>
        </w:rPr>
        <w:t>Чл. 25.</w:t>
      </w:r>
      <w:r w:rsidRPr="00111D75">
        <w:rPr>
          <w:rFonts w:ascii="Times New Roman" w:hAnsi="Times New Roman" w:cs="Times New Roman"/>
          <w:sz w:val="24"/>
          <w:szCs w:val="24"/>
        </w:rPr>
        <w:t xml:space="preserve"> Всички съобщения, предизвестия и нареждания, свързани с изпълнението на този договор и разменяни между </w:t>
      </w:r>
      <w:r w:rsidRPr="00111D75">
        <w:rPr>
          <w:rFonts w:ascii="Times New Roman" w:hAnsi="Times New Roman" w:cs="Times New Roman"/>
          <w:b/>
          <w:sz w:val="24"/>
          <w:szCs w:val="24"/>
        </w:rPr>
        <w:t>ВЪЗЛОЖИТЕЛЯ</w:t>
      </w:r>
      <w:r w:rsidRPr="00111D75">
        <w:rPr>
          <w:rFonts w:ascii="Times New Roman" w:hAnsi="Times New Roman" w:cs="Times New Roman"/>
          <w:sz w:val="24"/>
          <w:szCs w:val="24"/>
        </w:rPr>
        <w:t xml:space="preserve"> и </w:t>
      </w:r>
      <w:r w:rsidRPr="00111D75">
        <w:rPr>
          <w:rFonts w:ascii="Times New Roman" w:hAnsi="Times New Roman" w:cs="Times New Roman"/>
          <w:b/>
          <w:sz w:val="24"/>
          <w:szCs w:val="24"/>
        </w:rPr>
        <w:t>ИЗПЪЛНИТЕЛЯ</w:t>
      </w:r>
      <w:r w:rsidRPr="00111D75">
        <w:rPr>
          <w:rFonts w:ascii="Times New Roman" w:hAnsi="Times New Roman" w:cs="Times New Roman"/>
          <w:sz w:val="24"/>
          <w:szCs w:val="24"/>
        </w:rPr>
        <w:t>, са валидни, когато са изпратени по пощата (с обратна разписка), по факс, електронна поща или предадени чрез куриер срещу подпис на приемащата страна.</w:t>
      </w:r>
    </w:p>
    <w:p w:rsidR="00CB3F70" w:rsidRPr="00111D75" w:rsidRDefault="00CB3F70" w:rsidP="00412F28">
      <w:pPr>
        <w:spacing w:after="0" w:line="240" w:lineRule="auto"/>
        <w:rPr>
          <w:rFonts w:ascii="Times New Roman" w:hAnsi="Times New Roman" w:cs="Times New Roman"/>
          <w:sz w:val="24"/>
          <w:szCs w:val="24"/>
          <w:lang w:val="bg-BG"/>
        </w:rPr>
      </w:pPr>
    </w:p>
    <w:p w:rsidR="00FC1614" w:rsidRPr="00111D75" w:rsidRDefault="00FC1614" w:rsidP="00412F28">
      <w:pPr>
        <w:spacing w:after="0" w:line="240" w:lineRule="auto"/>
        <w:jc w:val="both"/>
        <w:rPr>
          <w:rFonts w:ascii="Times New Roman" w:hAnsi="Times New Roman" w:cs="Times New Roman"/>
          <w:sz w:val="24"/>
          <w:szCs w:val="24"/>
          <w:lang w:val="bg-BG"/>
        </w:rPr>
      </w:pPr>
      <w:r w:rsidRPr="00111D75">
        <w:rPr>
          <w:rFonts w:ascii="Times New Roman" w:hAnsi="Times New Roman" w:cs="Times New Roman"/>
          <w:b/>
          <w:sz w:val="24"/>
          <w:szCs w:val="24"/>
        </w:rPr>
        <w:t>Чл. 26.</w:t>
      </w:r>
      <w:r w:rsidRPr="00111D75">
        <w:rPr>
          <w:rFonts w:ascii="Times New Roman" w:hAnsi="Times New Roman" w:cs="Times New Roman"/>
          <w:sz w:val="24"/>
          <w:szCs w:val="24"/>
        </w:rPr>
        <w:t xml:space="preserve"> Когато някоя от страните е променила адреса си, без да уведоми за новия си адрес другата страна, съобщенията ще се считат за надлежно връчени и когато са изпратени на стария адрес.</w:t>
      </w:r>
    </w:p>
    <w:p w:rsidR="00BF654D" w:rsidRPr="00111D75" w:rsidRDefault="00BF654D" w:rsidP="006F0C13">
      <w:pPr>
        <w:ind w:left="-142" w:firstLine="142"/>
        <w:jc w:val="both"/>
        <w:rPr>
          <w:rFonts w:ascii="Times New Roman" w:hAnsi="Times New Roman" w:cs="Times New Roman"/>
          <w:sz w:val="24"/>
          <w:szCs w:val="24"/>
          <w:lang w:val="bg-BG"/>
        </w:rPr>
      </w:pPr>
      <w:r w:rsidRPr="00111D75">
        <w:rPr>
          <w:rFonts w:ascii="Times New Roman" w:hAnsi="Times New Roman" w:cs="Times New Roman"/>
          <w:b/>
          <w:sz w:val="24"/>
          <w:szCs w:val="24"/>
          <w:lang w:val="bg-BG"/>
        </w:rPr>
        <w:t>Чл. 27 (1)</w:t>
      </w:r>
      <w:r w:rsidRPr="00111D75">
        <w:rPr>
          <w:rFonts w:ascii="Times New Roman" w:hAnsi="Times New Roman" w:cs="Times New Roman"/>
          <w:sz w:val="24"/>
          <w:szCs w:val="24"/>
          <w:lang w:val="bg-BG"/>
        </w:rPr>
        <w:t xml:space="preserve"> ИЗПЪЛНИТЕЛЯТ декларира, че при обработката на лични данни, предоставени по силата на настоящия </w:t>
      </w:r>
      <w:r w:rsidRPr="00111D75">
        <w:rPr>
          <w:rFonts w:ascii="Times New Roman" w:hAnsi="Times New Roman" w:cs="Times New Roman"/>
          <w:i/>
          <w:sz w:val="24"/>
          <w:szCs w:val="24"/>
          <w:lang w:val="bg-BG"/>
        </w:rPr>
        <w:t xml:space="preserve">Договор </w:t>
      </w:r>
      <w:r w:rsidRPr="00111D75">
        <w:rPr>
          <w:rFonts w:ascii="Times New Roman" w:hAnsi="Times New Roman" w:cs="Times New Roman"/>
          <w:sz w:val="24"/>
          <w:szCs w:val="24"/>
          <w:lang w:val="bg-BG"/>
        </w:rPr>
        <w:t>спазва разпоредбите на Регламент 2016/679, както и дадените от „Столичен Автотранспорт“ ЕАД изрични заповеди и инструкции за целите и начина на обработка.</w:t>
      </w:r>
    </w:p>
    <w:p w:rsidR="00BF654D" w:rsidRPr="00111D75" w:rsidRDefault="00BF654D" w:rsidP="00BF654D">
      <w:pPr>
        <w:pStyle w:val="BodyText"/>
        <w:ind w:firstLine="567"/>
        <w:jc w:val="both"/>
        <w:rPr>
          <w:b w:val="0"/>
          <w:sz w:val="24"/>
          <w:szCs w:val="24"/>
        </w:rPr>
      </w:pPr>
      <w:r w:rsidRPr="00342D3C">
        <w:rPr>
          <w:sz w:val="24"/>
          <w:szCs w:val="24"/>
        </w:rPr>
        <w:t>(2)</w:t>
      </w:r>
      <w:r w:rsidRPr="00111D75">
        <w:rPr>
          <w:b w:val="0"/>
          <w:sz w:val="24"/>
          <w:szCs w:val="24"/>
        </w:rPr>
        <w:t xml:space="preserve"> ИЗПЪЛНИТЕЛЯТ се задължава без изричното съгласие на субектите на лични данни да не предава или разпространява данните по начин, излизащ извън обхвата на целите на </w:t>
      </w:r>
      <w:r w:rsidRPr="00111D75">
        <w:rPr>
          <w:b w:val="0"/>
          <w:i/>
          <w:sz w:val="24"/>
          <w:szCs w:val="24"/>
        </w:rPr>
        <w:t>този Договор</w:t>
      </w:r>
      <w:r w:rsidRPr="00111D75">
        <w:rPr>
          <w:b w:val="0"/>
          <w:sz w:val="24"/>
          <w:szCs w:val="24"/>
        </w:rPr>
        <w:t xml:space="preserve"> и неговото надлежно изпълнение, както и да предприема мерките, гарантиращи превенция на злоупотреби с предоставените му лични данни. </w:t>
      </w:r>
    </w:p>
    <w:p w:rsidR="00BF654D" w:rsidRPr="00111D75" w:rsidRDefault="00BF654D" w:rsidP="00BF654D">
      <w:pPr>
        <w:ind w:firstLine="567"/>
        <w:jc w:val="both"/>
        <w:rPr>
          <w:rFonts w:ascii="Times New Roman" w:hAnsi="Times New Roman" w:cs="Times New Roman"/>
          <w:sz w:val="24"/>
          <w:szCs w:val="24"/>
          <w:lang w:val="bg-BG"/>
        </w:rPr>
      </w:pPr>
      <w:r w:rsidRPr="00111D75">
        <w:rPr>
          <w:rFonts w:ascii="Times New Roman" w:hAnsi="Times New Roman" w:cs="Times New Roman"/>
          <w:b/>
          <w:sz w:val="24"/>
          <w:szCs w:val="24"/>
          <w:lang w:val="bg-BG"/>
        </w:rPr>
        <w:t>(3)</w:t>
      </w:r>
      <w:r w:rsidRPr="00111D75">
        <w:rPr>
          <w:rFonts w:ascii="Times New Roman" w:hAnsi="Times New Roman" w:cs="Times New Roman"/>
          <w:sz w:val="24"/>
          <w:szCs w:val="24"/>
          <w:lang w:val="bg-BG"/>
        </w:rPr>
        <w:t xml:space="preserve"> В случай на неправомерен достъп и/или разпространение на личните данни, обработвани от ИЗПЪЛНИТЕЛЯ, последният следва да уведоми „Столичен Автотранспорт“ ЕАД, незабавно, но в срок не по-късно от 3 (три) работни дни от узнаването на горните обстоятелства, както и да предприеме всички възможни действия за ограничаване на последствията от пробива в сигурността.</w:t>
      </w:r>
    </w:p>
    <w:p w:rsidR="00BF654D" w:rsidRPr="00111D75" w:rsidRDefault="00BF654D" w:rsidP="00BF654D">
      <w:pPr>
        <w:ind w:firstLine="567"/>
        <w:jc w:val="both"/>
        <w:rPr>
          <w:rFonts w:ascii="Times New Roman" w:hAnsi="Times New Roman" w:cs="Times New Roman"/>
          <w:sz w:val="24"/>
          <w:szCs w:val="24"/>
          <w:lang w:val="bg-BG"/>
        </w:rPr>
      </w:pPr>
      <w:r w:rsidRPr="00111D75">
        <w:rPr>
          <w:rFonts w:ascii="Times New Roman" w:hAnsi="Times New Roman" w:cs="Times New Roman"/>
          <w:b/>
          <w:sz w:val="24"/>
          <w:szCs w:val="24"/>
          <w:lang w:val="bg-BG"/>
        </w:rPr>
        <w:t>(4)</w:t>
      </w:r>
      <w:r w:rsidRPr="00111D75">
        <w:rPr>
          <w:rFonts w:ascii="Times New Roman" w:hAnsi="Times New Roman" w:cs="Times New Roman"/>
          <w:sz w:val="24"/>
          <w:szCs w:val="24"/>
          <w:lang w:val="bg-BG"/>
        </w:rPr>
        <w:t xml:space="preserve"> ИЗПЪЛНИТЕЛЯТ се задължава освен при изпълнението на задълженията по </w:t>
      </w:r>
      <w:r w:rsidRPr="00111D75">
        <w:rPr>
          <w:rFonts w:ascii="Times New Roman" w:hAnsi="Times New Roman" w:cs="Times New Roman"/>
          <w:i/>
          <w:sz w:val="24"/>
          <w:szCs w:val="24"/>
          <w:lang w:val="bg-BG"/>
        </w:rPr>
        <w:t>този договор</w:t>
      </w:r>
      <w:r w:rsidRPr="00111D75">
        <w:rPr>
          <w:rFonts w:ascii="Times New Roman" w:hAnsi="Times New Roman" w:cs="Times New Roman"/>
          <w:sz w:val="24"/>
          <w:szCs w:val="24"/>
          <w:lang w:val="bg-BG"/>
        </w:rPr>
        <w:t xml:space="preserve">, да не използва по никакъв начин в своя полза или в полза на трето лице, нито да разкрива на трето лице предоставените лични данни, като третира същите като поверителна информация, предоставена от „Столичен Автотранспорт“ ЕАД, както и да вземе всички необходими мерки за защита поверителността на тази информация, по време на действието на </w:t>
      </w:r>
      <w:r w:rsidRPr="00111D75">
        <w:rPr>
          <w:rFonts w:ascii="Times New Roman" w:hAnsi="Times New Roman" w:cs="Times New Roman"/>
          <w:i/>
          <w:sz w:val="24"/>
          <w:szCs w:val="24"/>
          <w:lang w:val="bg-BG"/>
        </w:rPr>
        <w:t>този договор</w:t>
      </w:r>
      <w:r w:rsidRPr="00111D75">
        <w:rPr>
          <w:rFonts w:ascii="Times New Roman" w:hAnsi="Times New Roman" w:cs="Times New Roman"/>
          <w:sz w:val="24"/>
          <w:szCs w:val="24"/>
          <w:lang w:val="bg-BG"/>
        </w:rPr>
        <w:t>.</w:t>
      </w:r>
    </w:p>
    <w:p w:rsidR="00BF654D" w:rsidRPr="00111D75" w:rsidRDefault="00BF654D" w:rsidP="00BF654D">
      <w:pPr>
        <w:ind w:firstLine="567"/>
        <w:jc w:val="both"/>
        <w:rPr>
          <w:rFonts w:ascii="Times New Roman" w:hAnsi="Times New Roman" w:cs="Times New Roman"/>
          <w:sz w:val="24"/>
          <w:szCs w:val="24"/>
          <w:lang w:val="bg-BG"/>
        </w:rPr>
      </w:pPr>
      <w:r w:rsidRPr="00111D75">
        <w:rPr>
          <w:rFonts w:ascii="Times New Roman" w:hAnsi="Times New Roman" w:cs="Times New Roman"/>
          <w:b/>
          <w:sz w:val="24"/>
          <w:szCs w:val="24"/>
          <w:lang w:val="bg-BG"/>
        </w:rPr>
        <w:t>(5)</w:t>
      </w:r>
      <w:r w:rsidRPr="00111D75">
        <w:rPr>
          <w:rFonts w:ascii="Times New Roman" w:hAnsi="Times New Roman" w:cs="Times New Roman"/>
          <w:sz w:val="24"/>
          <w:szCs w:val="24"/>
          <w:lang w:val="bg-BG"/>
        </w:rPr>
        <w:t xml:space="preserve"> ИЗПЪЛНИТЕЛЯТ гарантира, че е осигурило подходящи технически и организационни мерки за защита на личните данни срещу тяхното случайно или неправомерно унищожаване или случайно заличаване, изменение, неразрешено разпространяване или достъп, както и че съответните мерки осигуряват нивото на защита, съответстващо на риска при обработката, както и на естеството на подлежащите на защита лични данни.</w:t>
      </w:r>
    </w:p>
    <w:p w:rsidR="00040311" w:rsidRPr="00111D75" w:rsidRDefault="00040311" w:rsidP="00BF654D">
      <w:pPr>
        <w:pStyle w:val="Heading2"/>
        <w:spacing w:before="0" w:line="240" w:lineRule="auto"/>
        <w:jc w:val="both"/>
        <w:rPr>
          <w:rFonts w:ascii="Times New Roman" w:hAnsi="Times New Roman" w:cs="Times New Roman"/>
          <w:b w:val="0"/>
          <w:color w:val="auto"/>
          <w:sz w:val="24"/>
          <w:szCs w:val="24"/>
        </w:rPr>
      </w:pPr>
      <w:r w:rsidRPr="00111D75">
        <w:rPr>
          <w:rFonts w:ascii="Times New Roman" w:hAnsi="Times New Roman" w:cs="Times New Roman"/>
          <w:color w:val="auto"/>
          <w:sz w:val="24"/>
          <w:szCs w:val="24"/>
        </w:rPr>
        <w:lastRenderedPageBreak/>
        <w:t>Неразделна част от настоящия договор са следните приложения:</w:t>
      </w:r>
    </w:p>
    <w:p w:rsidR="00040311" w:rsidRPr="00111D75" w:rsidRDefault="00040311" w:rsidP="00BF654D">
      <w:pPr>
        <w:pStyle w:val="Heading2"/>
        <w:spacing w:before="0" w:line="240" w:lineRule="auto"/>
        <w:jc w:val="both"/>
        <w:rPr>
          <w:rFonts w:ascii="Times New Roman" w:hAnsi="Times New Roman" w:cs="Times New Roman"/>
          <w:color w:val="auto"/>
          <w:sz w:val="24"/>
          <w:szCs w:val="24"/>
        </w:rPr>
      </w:pPr>
    </w:p>
    <w:p w:rsidR="00040311" w:rsidRPr="00111D75" w:rsidRDefault="00040311" w:rsidP="00BF654D">
      <w:pPr>
        <w:pStyle w:val="Heading2"/>
        <w:keepNext w:val="0"/>
        <w:keepLines w:val="0"/>
        <w:numPr>
          <w:ilvl w:val="0"/>
          <w:numId w:val="6"/>
        </w:numPr>
        <w:spacing w:before="0" w:line="240" w:lineRule="auto"/>
        <w:ind w:firstLine="0"/>
        <w:jc w:val="both"/>
        <w:rPr>
          <w:rFonts w:ascii="Times New Roman" w:hAnsi="Times New Roman" w:cs="Times New Roman"/>
          <w:color w:val="auto"/>
          <w:sz w:val="24"/>
          <w:szCs w:val="24"/>
        </w:rPr>
      </w:pPr>
      <w:r w:rsidRPr="00111D75">
        <w:rPr>
          <w:rFonts w:ascii="Times New Roman" w:hAnsi="Times New Roman" w:cs="Times New Roman"/>
          <w:color w:val="auto"/>
          <w:sz w:val="24"/>
          <w:szCs w:val="24"/>
        </w:rPr>
        <w:t>Приложение № 1 – Техническа спецификация;</w:t>
      </w:r>
    </w:p>
    <w:p w:rsidR="00040311" w:rsidRPr="00111D75" w:rsidRDefault="00040311" w:rsidP="00BF654D">
      <w:pPr>
        <w:pStyle w:val="Heading2"/>
        <w:keepNext w:val="0"/>
        <w:keepLines w:val="0"/>
        <w:numPr>
          <w:ilvl w:val="0"/>
          <w:numId w:val="6"/>
        </w:numPr>
        <w:spacing w:before="0" w:line="240" w:lineRule="auto"/>
        <w:ind w:firstLine="0"/>
        <w:jc w:val="both"/>
        <w:rPr>
          <w:rFonts w:ascii="Times New Roman" w:hAnsi="Times New Roman" w:cs="Times New Roman"/>
          <w:color w:val="auto"/>
          <w:sz w:val="24"/>
          <w:szCs w:val="24"/>
        </w:rPr>
      </w:pPr>
      <w:r w:rsidRPr="00111D75">
        <w:rPr>
          <w:rFonts w:ascii="Times New Roman" w:hAnsi="Times New Roman" w:cs="Times New Roman"/>
          <w:color w:val="auto"/>
          <w:sz w:val="24"/>
          <w:szCs w:val="24"/>
        </w:rPr>
        <w:t>Приложение № 2 – Техническо предложение;</w:t>
      </w:r>
    </w:p>
    <w:p w:rsidR="00040311" w:rsidRPr="00111D75" w:rsidRDefault="00040311" w:rsidP="00BF654D">
      <w:pPr>
        <w:pStyle w:val="Heading2"/>
        <w:keepNext w:val="0"/>
        <w:keepLines w:val="0"/>
        <w:numPr>
          <w:ilvl w:val="0"/>
          <w:numId w:val="6"/>
        </w:numPr>
        <w:spacing w:before="0" w:line="240" w:lineRule="auto"/>
        <w:ind w:firstLine="0"/>
        <w:jc w:val="both"/>
        <w:rPr>
          <w:rFonts w:ascii="Times New Roman" w:hAnsi="Times New Roman" w:cs="Times New Roman"/>
          <w:color w:val="auto"/>
          <w:sz w:val="24"/>
          <w:szCs w:val="24"/>
        </w:rPr>
      </w:pPr>
      <w:r w:rsidRPr="00111D75">
        <w:rPr>
          <w:rFonts w:ascii="Times New Roman" w:hAnsi="Times New Roman" w:cs="Times New Roman"/>
          <w:color w:val="auto"/>
          <w:sz w:val="24"/>
          <w:szCs w:val="24"/>
        </w:rPr>
        <w:t>Приложение № 3 – Ценово предложение.</w:t>
      </w:r>
    </w:p>
    <w:p w:rsidR="00040311" w:rsidRPr="00111D75" w:rsidRDefault="00040311" w:rsidP="00412F28">
      <w:pPr>
        <w:pStyle w:val="Heading2"/>
        <w:spacing w:before="0" w:line="240" w:lineRule="auto"/>
        <w:jc w:val="both"/>
        <w:rPr>
          <w:rFonts w:ascii="Times New Roman" w:hAnsi="Times New Roman" w:cs="Times New Roman"/>
          <w:color w:val="auto"/>
          <w:sz w:val="24"/>
          <w:szCs w:val="24"/>
        </w:rPr>
      </w:pPr>
    </w:p>
    <w:p w:rsidR="00040311" w:rsidRPr="00111D75" w:rsidRDefault="00040311" w:rsidP="00412F28">
      <w:pPr>
        <w:pStyle w:val="Header"/>
        <w:jc w:val="both"/>
        <w:rPr>
          <w:rFonts w:ascii="Times New Roman" w:hAnsi="Times New Roman" w:cs="Times New Roman"/>
          <w:sz w:val="24"/>
          <w:szCs w:val="24"/>
          <w:u w:val="single"/>
          <w:lang w:val="bg-BG"/>
        </w:rPr>
      </w:pPr>
      <w:r w:rsidRPr="00111D75">
        <w:rPr>
          <w:rFonts w:ascii="Times New Roman" w:hAnsi="Times New Roman" w:cs="Times New Roman"/>
          <w:b/>
          <w:sz w:val="24"/>
          <w:szCs w:val="24"/>
        </w:rPr>
        <w:t>При подписването на настоящия договор се представиха документите по чл. 112, ал. 1 от ЗОП</w:t>
      </w:r>
      <w:r w:rsidRPr="00111D75">
        <w:rPr>
          <w:rFonts w:ascii="Times New Roman" w:hAnsi="Times New Roman" w:cs="Times New Roman"/>
          <w:sz w:val="24"/>
          <w:szCs w:val="24"/>
          <w:lang w:val="bg-BG"/>
        </w:rPr>
        <w:t>.</w:t>
      </w:r>
    </w:p>
    <w:p w:rsidR="00040311" w:rsidRPr="00111D75" w:rsidRDefault="00040311" w:rsidP="00412F28">
      <w:pPr>
        <w:pStyle w:val="Heading2"/>
        <w:spacing w:before="0" w:line="240" w:lineRule="auto"/>
        <w:rPr>
          <w:rFonts w:ascii="Times New Roman" w:hAnsi="Times New Roman" w:cs="Times New Roman"/>
          <w:b w:val="0"/>
          <w:color w:val="auto"/>
          <w:sz w:val="24"/>
          <w:szCs w:val="24"/>
        </w:rPr>
      </w:pPr>
    </w:p>
    <w:p w:rsidR="00040311" w:rsidRPr="00111D75" w:rsidRDefault="00040311" w:rsidP="00412F28">
      <w:pPr>
        <w:pStyle w:val="Heading2"/>
        <w:spacing w:before="0" w:line="240" w:lineRule="auto"/>
        <w:jc w:val="both"/>
        <w:rPr>
          <w:rFonts w:ascii="Times New Roman" w:hAnsi="Times New Roman" w:cs="Times New Roman"/>
          <w:b w:val="0"/>
          <w:color w:val="auto"/>
          <w:sz w:val="24"/>
          <w:szCs w:val="24"/>
        </w:rPr>
      </w:pPr>
      <w:r w:rsidRPr="00111D75">
        <w:rPr>
          <w:rFonts w:ascii="Times New Roman" w:hAnsi="Times New Roman" w:cs="Times New Roman"/>
          <w:b w:val="0"/>
          <w:color w:val="auto"/>
          <w:sz w:val="24"/>
          <w:szCs w:val="24"/>
        </w:rPr>
        <w:t>Настоящият договор се състави и подписа в два еднообразни екземпляра, по един за всяка от страните.</w:t>
      </w:r>
    </w:p>
    <w:p w:rsidR="00040311" w:rsidRPr="00111D75" w:rsidRDefault="00040311" w:rsidP="00412F28">
      <w:pPr>
        <w:spacing w:after="0" w:line="240" w:lineRule="auto"/>
        <w:jc w:val="both"/>
        <w:rPr>
          <w:rFonts w:ascii="Times New Roman" w:hAnsi="Times New Roman" w:cs="Times New Roman"/>
          <w:bCs/>
          <w:sz w:val="24"/>
          <w:szCs w:val="24"/>
          <w:lang w:val="bg-BG"/>
        </w:rPr>
      </w:pPr>
    </w:p>
    <w:p w:rsidR="00040311" w:rsidRPr="00111D75" w:rsidRDefault="00040311" w:rsidP="00412F28">
      <w:pPr>
        <w:tabs>
          <w:tab w:val="left" w:pos="0"/>
        </w:tabs>
        <w:spacing w:after="0" w:line="240" w:lineRule="auto"/>
        <w:jc w:val="both"/>
        <w:rPr>
          <w:rFonts w:ascii="Times New Roman" w:hAnsi="Times New Roman" w:cs="Times New Roman"/>
          <w:b/>
          <w:bCs/>
          <w:sz w:val="24"/>
          <w:szCs w:val="24"/>
          <w:lang w:val="bg-BG"/>
        </w:rPr>
      </w:pPr>
      <w:r w:rsidRPr="00111D75">
        <w:rPr>
          <w:rFonts w:ascii="Times New Roman" w:hAnsi="Times New Roman" w:cs="Times New Roman"/>
          <w:b/>
          <w:bCs/>
          <w:sz w:val="24"/>
          <w:szCs w:val="24"/>
          <w:lang w:val="bg-BG"/>
        </w:rPr>
        <w:t>ВЪЗЛОЖИТЕЛ:</w:t>
      </w:r>
      <w:r w:rsidRPr="00111D75">
        <w:rPr>
          <w:rFonts w:ascii="Times New Roman" w:hAnsi="Times New Roman" w:cs="Times New Roman"/>
          <w:b/>
          <w:bCs/>
          <w:sz w:val="24"/>
          <w:szCs w:val="24"/>
          <w:lang w:val="bg-BG"/>
        </w:rPr>
        <w:tab/>
      </w:r>
      <w:r w:rsidRPr="00111D75">
        <w:rPr>
          <w:rFonts w:ascii="Times New Roman" w:hAnsi="Times New Roman" w:cs="Times New Roman"/>
          <w:b/>
          <w:bCs/>
          <w:sz w:val="24"/>
          <w:szCs w:val="24"/>
          <w:lang w:val="bg-BG"/>
        </w:rPr>
        <w:tab/>
      </w:r>
      <w:r w:rsidRPr="00111D75">
        <w:rPr>
          <w:rFonts w:ascii="Times New Roman" w:hAnsi="Times New Roman" w:cs="Times New Roman"/>
          <w:b/>
          <w:bCs/>
          <w:sz w:val="24"/>
          <w:szCs w:val="24"/>
          <w:lang w:val="bg-BG"/>
        </w:rPr>
        <w:tab/>
      </w:r>
      <w:r w:rsidRPr="00111D75">
        <w:rPr>
          <w:rFonts w:ascii="Times New Roman" w:hAnsi="Times New Roman" w:cs="Times New Roman"/>
          <w:b/>
          <w:bCs/>
          <w:sz w:val="24"/>
          <w:szCs w:val="24"/>
          <w:lang w:val="bg-BG"/>
        </w:rPr>
        <w:tab/>
      </w:r>
      <w:r w:rsidRPr="00111D75">
        <w:rPr>
          <w:rFonts w:ascii="Times New Roman" w:hAnsi="Times New Roman" w:cs="Times New Roman"/>
          <w:b/>
          <w:bCs/>
          <w:sz w:val="24"/>
          <w:szCs w:val="24"/>
          <w:lang w:val="bg-BG"/>
        </w:rPr>
        <w:tab/>
      </w:r>
      <w:r w:rsidRPr="00111D75">
        <w:rPr>
          <w:rFonts w:ascii="Times New Roman" w:hAnsi="Times New Roman" w:cs="Times New Roman"/>
          <w:b/>
          <w:bCs/>
          <w:sz w:val="24"/>
          <w:szCs w:val="24"/>
          <w:lang w:val="bg-BG"/>
        </w:rPr>
        <w:tab/>
      </w:r>
      <w:r w:rsidRPr="00111D75">
        <w:rPr>
          <w:rFonts w:ascii="Times New Roman" w:hAnsi="Times New Roman" w:cs="Times New Roman"/>
          <w:b/>
          <w:bCs/>
          <w:sz w:val="24"/>
          <w:szCs w:val="24"/>
          <w:lang w:val="bg-BG"/>
        </w:rPr>
        <w:tab/>
        <w:t>ИЗПЪЛНИТЕЛ:</w:t>
      </w:r>
    </w:p>
    <w:p w:rsidR="00040311" w:rsidRPr="00111D75" w:rsidRDefault="00040311" w:rsidP="00412F28">
      <w:pPr>
        <w:tabs>
          <w:tab w:val="left" w:pos="0"/>
        </w:tabs>
        <w:spacing w:after="0" w:line="240" w:lineRule="auto"/>
        <w:jc w:val="both"/>
        <w:rPr>
          <w:rFonts w:ascii="Times New Roman" w:hAnsi="Times New Roman" w:cs="Times New Roman"/>
          <w:b/>
          <w:bCs/>
          <w:sz w:val="24"/>
          <w:szCs w:val="24"/>
          <w:lang w:val="bg-BG"/>
        </w:rPr>
      </w:pPr>
      <w:r w:rsidRPr="00111D75">
        <w:rPr>
          <w:rFonts w:ascii="Times New Roman" w:hAnsi="Times New Roman" w:cs="Times New Roman"/>
          <w:b/>
          <w:bCs/>
          <w:caps/>
          <w:sz w:val="24"/>
          <w:szCs w:val="24"/>
          <w:lang w:val="bg-BG"/>
        </w:rPr>
        <w:t>„Столичен Автотранспорт” ЕАД</w:t>
      </w:r>
      <w:r w:rsidRPr="00111D75">
        <w:rPr>
          <w:rFonts w:ascii="Times New Roman" w:hAnsi="Times New Roman" w:cs="Times New Roman"/>
          <w:b/>
          <w:bCs/>
          <w:caps/>
          <w:sz w:val="24"/>
          <w:szCs w:val="24"/>
          <w:lang w:val="bg-BG"/>
        </w:rPr>
        <w:tab/>
      </w:r>
      <w:r w:rsidRPr="00111D75">
        <w:rPr>
          <w:rFonts w:ascii="Times New Roman" w:hAnsi="Times New Roman" w:cs="Times New Roman"/>
          <w:b/>
          <w:bCs/>
          <w:sz w:val="24"/>
          <w:szCs w:val="24"/>
          <w:lang w:val="bg-BG"/>
        </w:rPr>
        <w:t xml:space="preserve">     </w:t>
      </w:r>
      <w:r w:rsidRPr="00111D75">
        <w:rPr>
          <w:rFonts w:ascii="Times New Roman" w:hAnsi="Times New Roman" w:cs="Times New Roman"/>
          <w:b/>
          <w:bCs/>
          <w:sz w:val="24"/>
          <w:szCs w:val="24"/>
          <w:lang w:val="bg-BG"/>
        </w:rPr>
        <w:tab/>
      </w:r>
      <w:r w:rsidRPr="00111D75">
        <w:rPr>
          <w:rFonts w:ascii="Times New Roman" w:hAnsi="Times New Roman" w:cs="Times New Roman"/>
          <w:b/>
          <w:bCs/>
          <w:sz w:val="24"/>
          <w:szCs w:val="24"/>
          <w:lang w:val="bg-BG"/>
        </w:rPr>
        <w:tab/>
      </w:r>
      <w:r w:rsidRPr="00111D75">
        <w:rPr>
          <w:rFonts w:ascii="Times New Roman" w:hAnsi="Times New Roman" w:cs="Times New Roman"/>
          <w:b/>
          <w:bCs/>
          <w:sz w:val="24"/>
          <w:szCs w:val="24"/>
          <w:lang w:val="bg-BG"/>
        </w:rPr>
        <w:tab/>
      </w:r>
      <w:r w:rsidRPr="00111D75">
        <w:rPr>
          <w:rFonts w:ascii="Times New Roman" w:hAnsi="Times New Roman" w:cs="Times New Roman"/>
          <w:b/>
          <w:bCs/>
          <w:sz w:val="24"/>
          <w:szCs w:val="24"/>
          <w:lang w:val="bg-BG"/>
        </w:rPr>
        <w:tab/>
      </w:r>
    </w:p>
    <w:p w:rsidR="00040311" w:rsidRPr="00111D75" w:rsidRDefault="00040311" w:rsidP="00412F28">
      <w:pPr>
        <w:spacing w:after="0" w:line="240" w:lineRule="auto"/>
        <w:jc w:val="both"/>
        <w:rPr>
          <w:rFonts w:ascii="Times New Roman" w:hAnsi="Times New Roman" w:cs="Times New Roman"/>
          <w:b/>
          <w:bCs/>
          <w:sz w:val="24"/>
          <w:szCs w:val="24"/>
          <w:lang w:val="bg-BG"/>
        </w:rPr>
      </w:pPr>
      <w:r w:rsidRPr="00111D75">
        <w:rPr>
          <w:rFonts w:ascii="Times New Roman" w:hAnsi="Times New Roman" w:cs="Times New Roman"/>
          <w:b/>
          <w:bCs/>
          <w:sz w:val="24"/>
          <w:szCs w:val="24"/>
          <w:lang w:val="bg-BG"/>
        </w:rPr>
        <w:t xml:space="preserve">  </w:t>
      </w:r>
    </w:p>
    <w:p w:rsidR="00040311" w:rsidRPr="00111D75" w:rsidRDefault="00040311" w:rsidP="00412F28">
      <w:pPr>
        <w:spacing w:after="0" w:line="240" w:lineRule="auto"/>
        <w:jc w:val="both"/>
        <w:rPr>
          <w:rFonts w:ascii="Times New Roman" w:hAnsi="Times New Roman" w:cs="Times New Roman"/>
          <w:b/>
          <w:bCs/>
          <w:sz w:val="24"/>
          <w:szCs w:val="24"/>
          <w:lang w:val="bg-BG"/>
        </w:rPr>
      </w:pPr>
      <w:r w:rsidRPr="00111D75">
        <w:rPr>
          <w:rFonts w:ascii="Times New Roman" w:hAnsi="Times New Roman" w:cs="Times New Roman"/>
          <w:b/>
          <w:bCs/>
          <w:sz w:val="24"/>
          <w:szCs w:val="24"/>
          <w:lang w:val="bg-BG"/>
        </w:rPr>
        <w:t xml:space="preserve"> ...........................................          </w:t>
      </w:r>
    </w:p>
    <w:p w:rsidR="00040311" w:rsidRPr="00111D75" w:rsidRDefault="00040311" w:rsidP="00412F28">
      <w:pPr>
        <w:spacing w:after="0" w:line="240" w:lineRule="auto"/>
        <w:rPr>
          <w:rFonts w:ascii="Times New Roman" w:hAnsi="Times New Roman" w:cs="Times New Roman"/>
          <w:bCs/>
          <w:sz w:val="24"/>
          <w:szCs w:val="24"/>
          <w:lang w:val="bg-BG"/>
        </w:rPr>
      </w:pPr>
      <w:r w:rsidRPr="00111D75">
        <w:rPr>
          <w:rFonts w:ascii="Times New Roman" w:hAnsi="Times New Roman" w:cs="Times New Roman"/>
          <w:bCs/>
          <w:sz w:val="24"/>
          <w:szCs w:val="24"/>
          <w:lang w:val="bg-BG"/>
        </w:rPr>
        <w:t xml:space="preserve"> Слав Монов    </w:t>
      </w:r>
    </w:p>
    <w:p w:rsidR="00040311" w:rsidRPr="00111D75" w:rsidRDefault="00040311" w:rsidP="00412F28">
      <w:pPr>
        <w:spacing w:after="0" w:line="240" w:lineRule="auto"/>
        <w:rPr>
          <w:rFonts w:ascii="Times New Roman" w:hAnsi="Times New Roman" w:cs="Times New Roman"/>
          <w:b/>
          <w:bCs/>
          <w:sz w:val="24"/>
          <w:szCs w:val="24"/>
          <w:lang w:val="bg-BG"/>
        </w:rPr>
      </w:pPr>
      <w:r w:rsidRPr="00111D75">
        <w:rPr>
          <w:rFonts w:ascii="Times New Roman" w:hAnsi="Times New Roman" w:cs="Times New Roman"/>
          <w:bCs/>
          <w:sz w:val="24"/>
          <w:szCs w:val="24"/>
          <w:lang w:val="bg-BG"/>
        </w:rPr>
        <w:t xml:space="preserve">Изпълнителен директор     </w:t>
      </w:r>
      <w:r w:rsidRPr="00111D75">
        <w:rPr>
          <w:rFonts w:ascii="Times New Roman" w:hAnsi="Times New Roman" w:cs="Times New Roman"/>
          <w:bCs/>
          <w:sz w:val="24"/>
          <w:szCs w:val="24"/>
          <w:lang w:val="bg-BG"/>
        </w:rPr>
        <w:tab/>
      </w:r>
    </w:p>
    <w:p w:rsidR="00B370F3" w:rsidRPr="00111D75" w:rsidRDefault="00B370F3" w:rsidP="00412F28">
      <w:pPr>
        <w:spacing w:after="0" w:line="240" w:lineRule="auto"/>
        <w:rPr>
          <w:rFonts w:ascii="Times New Roman" w:hAnsi="Times New Roman" w:cs="Times New Roman"/>
          <w:b/>
          <w:bCs/>
          <w:sz w:val="24"/>
          <w:szCs w:val="24"/>
          <w:lang w:val="bg-BG"/>
        </w:rPr>
      </w:pPr>
    </w:p>
    <w:p w:rsidR="00B3050B" w:rsidRPr="00111D75" w:rsidRDefault="00B3050B" w:rsidP="00412F28">
      <w:pPr>
        <w:spacing w:after="0" w:line="240" w:lineRule="auto"/>
        <w:rPr>
          <w:rFonts w:ascii="Times New Roman" w:hAnsi="Times New Roman" w:cs="Times New Roman"/>
          <w:b/>
          <w:bCs/>
          <w:sz w:val="24"/>
          <w:szCs w:val="24"/>
          <w:lang w:val="bg-BG"/>
        </w:rPr>
      </w:pPr>
    </w:p>
    <w:p w:rsidR="00B31308" w:rsidRPr="00565E70" w:rsidRDefault="003F7C56" w:rsidP="006F0C13">
      <w:pPr>
        <w:spacing w:after="120" w:line="240" w:lineRule="auto"/>
        <w:jc w:val="both"/>
        <w:rPr>
          <w:rFonts w:ascii="Times New Roman" w:hAnsi="Times New Roman" w:cs="Times New Roman"/>
          <w:b/>
          <w:caps/>
          <w:sz w:val="24"/>
          <w:szCs w:val="24"/>
          <w:lang w:val="ru-RU"/>
        </w:rPr>
      </w:pPr>
      <w:r w:rsidRPr="00111D75">
        <w:rPr>
          <w:rFonts w:ascii="Times New Roman" w:hAnsi="Times New Roman" w:cs="Times New Roman"/>
          <w:b/>
          <w:caps/>
          <w:sz w:val="24"/>
          <w:szCs w:val="24"/>
        </w:rPr>
        <w:t xml:space="preserve">VIII. </w:t>
      </w:r>
      <w:r w:rsidRPr="00111D75">
        <w:rPr>
          <w:rFonts w:ascii="Times New Roman" w:hAnsi="Times New Roman" w:cs="Times New Roman"/>
          <w:b/>
          <w:caps/>
          <w:sz w:val="24"/>
          <w:szCs w:val="24"/>
          <w:lang w:val="ru-RU"/>
        </w:rPr>
        <w:t>Приложения</w:t>
      </w:r>
    </w:p>
    <w:p w:rsidR="00B31308" w:rsidRPr="00565E70" w:rsidRDefault="003F7C56" w:rsidP="006F0C13">
      <w:pPr>
        <w:spacing w:after="120" w:line="240" w:lineRule="auto"/>
        <w:jc w:val="both"/>
        <w:rPr>
          <w:rFonts w:ascii="Times New Roman" w:hAnsi="Times New Roman" w:cs="Times New Roman"/>
          <w:b/>
          <w:caps/>
          <w:sz w:val="24"/>
          <w:szCs w:val="24"/>
          <w:lang w:val="ru-RU"/>
        </w:rPr>
      </w:pPr>
      <w:r w:rsidRPr="00565E70">
        <w:rPr>
          <w:rFonts w:ascii="Times New Roman" w:hAnsi="Times New Roman" w:cs="Times New Roman"/>
          <w:b/>
          <w:caps/>
          <w:sz w:val="24"/>
          <w:szCs w:val="24"/>
          <w:lang w:val="bg-BG"/>
        </w:rPr>
        <w:t>приложение №</w:t>
      </w:r>
      <w:r w:rsidR="00FF68B6" w:rsidRPr="00565E70">
        <w:rPr>
          <w:rFonts w:ascii="Times New Roman" w:hAnsi="Times New Roman" w:cs="Times New Roman"/>
          <w:b/>
          <w:caps/>
          <w:sz w:val="24"/>
          <w:szCs w:val="24"/>
          <w:lang w:val="bg-BG"/>
        </w:rPr>
        <w:t xml:space="preserve"> </w:t>
      </w:r>
      <w:r w:rsidRPr="00565E70">
        <w:rPr>
          <w:rFonts w:ascii="Times New Roman" w:hAnsi="Times New Roman" w:cs="Times New Roman"/>
          <w:b/>
          <w:caps/>
          <w:sz w:val="24"/>
          <w:szCs w:val="24"/>
          <w:lang w:val="bg-BG"/>
        </w:rPr>
        <w:t>1 -</w:t>
      </w:r>
      <w:r w:rsidRPr="00565E70">
        <w:rPr>
          <w:rFonts w:ascii="Times New Roman" w:hAnsi="Times New Roman" w:cs="Times New Roman"/>
          <w:b/>
          <w:sz w:val="24"/>
          <w:szCs w:val="24"/>
          <w:lang w:val="ru-RU"/>
        </w:rPr>
        <w:t xml:space="preserve"> ТЕХНИЧЕСКА </w:t>
      </w:r>
      <w:r w:rsidRPr="00565E70">
        <w:rPr>
          <w:rFonts w:ascii="Times New Roman" w:hAnsi="Times New Roman" w:cs="Times New Roman"/>
          <w:b/>
          <w:sz w:val="24"/>
          <w:szCs w:val="24"/>
          <w:lang w:val="bg-BG"/>
        </w:rPr>
        <w:t>СПЕЦИФИКАЦИЯ</w:t>
      </w:r>
    </w:p>
    <w:p w:rsidR="003F7C56" w:rsidRPr="00565E70" w:rsidRDefault="003F7C56" w:rsidP="006F0C13">
      <w:pPr>
        <w:spacing w:after="120" w:line="240" w:lineRule="auto"/>
        <w:jc w:val="both"/>
        <w:rPr>
          <w:rFonts w:ascii="Times New Roman" w:hAnsi="Times New Roman" w:cs="Times New Roman"/>
          <w:b/>
          <w:caps/>
          <w:sz w:val="24"/>
          <w:szCs w:val="24"/>
          <w:lang w:val="ru-RU"/>
        </w:rPr>
      </w:pPr>
      <w:r w:rsidRPr="00565E70">
        <w:rPr>
          <w:rFonts w:ascii="Times New Roman" w:hAnsi="Times New Roman" w:cs="Times New Roman"/>
          <w:b/>
          <w:caps/>
          <w:sz w:val="24"/>
          <w:szCs w:val="24"/>
          <w:lang w:val="bg-BG"/>
        </w:rPr>
        <w:t>приложение №</w:t>
      </w:r>
      <w:r w:rsidR="00FF68B6" w:rsidRPr="00565E70">
        <w:rPr>
          <w:rFonts w:ascii="Times New Roman" w:hAnsi="Times New Roman" w:cs="Times New Roman"/>
          <w:b/>
          <w:caps/>
          <w:sz w:val="24"/>
          <w:szCs w:val="24"/>
          <w:lang w:val="bg-BG"/>
        </w:rPr>
        <w:t xml:space="preserve"> </w:t>
      </w:r>
      <w:r w:rsidRPr="00565E70">
        <w:rPr>
          <w:rFonts w:ascii="Times New Roman" w:hAnsi="Times New Roman" w:cs="Times New Roman"/>
          <w:b/>
          <w:caps/>
          <w:sz w:val="24"/>
          <w:szCs w:val="24"/>
          <w:lang w:val="bg-BG"/>
        </w:rPr>
        <w:t>2 –</w:t>
      </w:r>
      <w:r w:rsidRPr="00565E70">
        <w:rPr>
          <w:rFonts w:ascii="Times New Roman" w:hAnsi="Times New Roman" w:cs="Times New Roman"/>
          <w:b/>
          <w:caps/>
          <w:sz w:val="24"/>
          <w:szCs w:val="24"/>
          <w:lang w:val="ru-RU"/>
        </w:rPr>
        <w:t xml:space="preserve"> ОБРАЗЦИ</w:t>
      </w:r>
      <w:r w:rsidRPr="00565E70">
        <w:rPr>
          <w:rFonts w:ascii="Times New Roman" w:hAnsi="Times New Roman" w:cs="Times New Roman"/>
          <w:b/>
          <w:caps/>
          <w:sz w:val="24"/>
          <w:szCs w:val="24"/>
        </w:rPr>
        <w:t xml:space="preserve"> </w:t>
      </w:r>
      <w:r w:rsidRPr="00565E70">
        <w:rPr>
          <w:rFonts w:ascii="Times New Roman" w:hAnsi="Times New Roman" w:cs="Times New Roman"/>
          <w:b/>
          <w:caps/>
          <w:sz w:val="24"/>
          <w:szCs w:val="24"/>
          <w:lang w:val="bg-BG"/>
        </w:rPr>
        <w:t>на документи и указание за подготовката им</w:t>
      </w:r>
    </w:p>
    <w:p w:rsidR="003F7C56" w:rsidRPr="00565E70" w:rsidRDefault="003F7C56" w:rsidP="006F0C13">
      <w:pPr>
        <w:spacing w:after="0"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Образец № 1</w:t>
      </w:r>
      <w:r w:rsidRPr="00565E70">
        <w:rPr>
          <w:rFonts w:ascii="Times New Roman" w:hAnsi="Times New Roman" w:cs="Times New Roman"/>
          <w:sz w:val="24"/>
          <w:szCs w:val="24"/>
          <w:lang w:val="bg-BG"/>
        </w:rPr>
        <w:tab/>
      </w:r>
      <w:r w:rsidR="003D0431"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Техническо предложение;</w:t>
      </w:r>
    </w:p>
    <w:p w:rsidR="00F92903" w:rsidRPr="00565E70" w:rsidRDefault="00F92903" w:rsidP="006F0C13">
      <w:pPr>
        <w:spacing w:after="0" w:line="240" w:lineRule="auto"/>
        <w:jc w:val="both"/>
        <w:rPr>
          <w:rFonts w:ascii="Times New Roman" w:hAnsi="Times New Roman" w:cs="Times New Roman"/>
          <w:sz w:val="24"/>
          <w:szCs w:val="24"/>
          <w:lang w:val="bg-BG"/>
        </w:rPr>
      </w:pPr>
    </w:p>
    <w:p w:rsidR="003F7C56" w:rsidRPr="00565E70" w:rsidRDefault="003F7C56" w:rsidP="006F0C13">
      <w:pPr>
        <w:spacing w:after="0"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Образец №</w:t>
      </w:r>
      <w:r w:rsidR="009F4D47"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2</w:t>
      </w:r>
      <w:r w:rsidRPr="00565E70">
        <w:rPr>
          <w:rFonts w:ascii="Times New Roman" w:hAnsi="Times New Roman" w:cs="Times New Roman"/>
          <w:sz w:val="24"/>
          <w:szCs w:val="24"/>
          <w:lang w:val="bg-BG"/>
        </w:rPr>
        <w:tab/>
      </w:r>
      <w:r w:rsidR="006F0C13">
        <w:rPr>
          <w:rFonts w:ascii="Times New Roman" w:hAnsi="Times New Roman" w:cs="Times New Roman"/>
          <w:sz w:val="24"/>
          <w:szCs w:val="24"/>
          <w:lang w:val="bg-BG"/>
        </w:rPr>
        <w:tab/>
      </w:r>
      <w:r w:rsidRPr="00565E70">
        <w:rPr>
          <w:rFonts w:ascii="Times New Roman" w:hAnsi="Times New Roman" w:cs="Times New Roman"/>
          <w:sz w:val="24"/>
          <w:szCs w:val="24"/>
          <w:lang w:val="bg-BG"/>
        </w:rPr>
        <w:t xml:space="preserve">Предложение за </w:t>
      </w:r>
      <w:bookmarkStart w:id="94" w:name="OLE_LINK53"/>
      <w:bookmarkStart w:id="95" w:name="OLE_LINK54"/>
      <w:bookmarkStart w:id="96" w:name="OLE_LINK55"/>
      <w:r w:rsidRPr="00565E70">
        <w:rPr>
          <w:rFonts w:ascii="Times New Roman" w:hAnsi="Times New Roman" w:cs="Times New Roman"/>
          <w:sz w:val="24"/>
          <w:szCs w:val="24"/>
          <w:lang w:val="bg-BG"/>
        </w:rPr>
        <w:t>изпълнение на поръчката в съответствие с техническата спецификация и изискванията на възложителя</w:t>
      </w:r>
      <w:bookmarkEnd w:id="94"/>
      <w:bookmarkEnd w:id="95"/>
      <w:bookmarkEnd w:id="96"/>
      <w:r w:rsidRPr="00565E70">
        <w:rPr>
          <w:rFonts w:ascii="Times New Roman" w:hAnsi="Times New Roman" w:cs="Times New Roman"/>
          <w:sz w:val="24"/>
          <w:szCs w:val="24"/>
          <w:lang w:val="bg-BG"/>
        </w:rPr>
        <w:t>;</w:t>
      </w:r>
    </w:p>
    <w:p w:rsidR="00F92903" w:rsidRPr="00565E70" w:rsidRDefault="00F92903" w:rsidP="006F0C13">
      <w:pPr>
        <w:spacing w:after="0" w:line="240" w:lineRule="auto"/>
        <w:jc w:val="both"/>
        <w:rPr>
          <w:rFonts w:ascii="Times New Roman" w:hAnsi="Times New Roman" w:cs="Times New Roman"/>
          <w:sz w:val="24"/>
          <w:szCs w:val="24"/>
          <w:lang w:val="bg-BG"/>
        </w:rPr>
      </w:pPr>
      <w:bookmarkStart w:id="97" w:name="OLE_LINK39"/>
      <w:bookmarkStart w:id="98" w:name="OLE_LINK40"/>
      <w:bookmarkStart w:id="99" w:name="OLE_LINK41"/>
    </w:p>
    <w:p w:rsidR="003F7C56" w:rsidRPr="00565E70" w:rsidRDefault="003F7C56" w:rsidP="006F0C13">
      <w:pPr>
        <w:spacing w:after="0"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Образец № 3</w:t>
      </w:r>
      <w:r w:rsidRPr="00565E70">
        <w:rPr>
          <w:rFonts w:ascii="Times New Roman" w:hAnsi="Times New Roman" w:cs="Times New Roman"/>
          <w:sz w:val="24"/>
          <w:szCs w:val="24"/>
          <w:lang w:val="bg-BG"/>
        </w:rPr>
        <w:tab/>
      </w:r>
      <w:r w:rsidR="003D0431"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Ценово предложение;</w:t>
      </w:r>
      <w:bookmarkEnd w:id="97"/>
      <w:bookmarkEnd w:id="98"/>
      <w:bookmarkEnd w:id="99"/>
    </w:p>
    <w:p w:rsidR="00F92903" w:rsidRPr="00565E70" w:rsidRDefault="00F92903" w:rsidP="006F0C13">
      <w:pPr>
        <w:spacing w:after="0" w:line="240" w:lineRule="auto"/>
        <w:jc w:val="both"/>
        <w:rPr>
          <w:rFonts w:ascii="Times New Roman" w:hAnsi="Times New Roman" w:cs="Times New Roman"/>
          <w:sz w:val="24"/>
          <w:szCs w:val="24"/>
          <w:lang w:val="bg-BG"/>
        </w:rPr>
      </w:pPr>
    </w:p>
    <w:p w:rsidR="003F7C56" w:rsidRPr="00565E70" w:rsidRDefault="003F7C56" w:rsidP="006F0C13">
      <w:pPr>
        <w:spacing w:after="0"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Образец № 4</w:t>
      </w:r>
      <w:r w:rsidRPr="00565E70">
        <w:rPr>
          <w:rFonts w:ascii="Times New Roman" w:hAnsi="Times New Roman" w:cs="Times New Roman"/>
          <w:sz w:val="24"/>
          <w:szCs w:val="24"/>
          <w:lang w:val="bg-BG"/>
        </w:rPr>
        <w:tab/>
      </w:r>
      <w:r w:rsidR="003D0431"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Опис на представените документи;</w:t>
      </w:r>
    </w:p>
    <w:p w:rsidR="00F92903" w:rsidRPr="00565E70" w:rsidRDefault="00F92903" w:rsidP="006F0C13">
      <w:pPr>
        <w:spacing w:after="0" w:line="240" w:lineRule="auto"/>
        <w:jc w:val="both"/>
        <w:rPr>
          <w:rFonts w:ascii="Times New Roman" w:hAnsi="Times New Roman" w:cs="Times New Roman"/>
          <w:sz w:val="24"/>
          <w:szCs w:val="24"/>
          <w:lang w:val="bg-BG"/>
        </w:rPr>
      </w:pPr>
    </w:p>
    <w:p w:rsidR="00634022" w:rsidRPr="00565E70" w:rsidRDefault="003F7C56" w:rsidP="006F0C13">
      <w:pPr>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rPr>
        <w:t>Образ</w:t>
      </w:r>
      <w:r w:rsidR="008E1AE7" w:rsidRPr="00565E70">
        <w:rPr>
          <w:rFonts w:ascii="Times New Roman" w:hAnsi="Times New Roman" w:cs="Times New Roman"/>
          <w:sz w:val="24"/>
          <w:szCs w:val="24"/>
          <w:lang w:val="bg-BG"/>
        </w:rPr>
        <w:t>ец №</w:t>
      </w:r>
      <w:r w:rsidR="006F0C13">
        <w:rPr>
          <w:rFonts w:ascii="Times New Roman" w:hAnsi="Times New Roman" w:cs="Times New Roman"/>
          <w:sz w:val="24"/>
          <w:szCs w:val="24"/>
          <w:lang w:val="bg-BG"/>
        </w:rPr>
        <w:t xml:space="preserve"> </w:t>
      </w:r>
      <w:r w:rsidR="008E1AE7" w:rsidRPr="00565E70">
        <w:rPr>
          <w:rFonts w:ascii="Times New Roman" w:hAnsi="Times New Roman" w:cs="Times New Roman"/>
          <w:sz w:val="24"/>
          <w:szCs w:val="24"/>
          <w:lang w:val="bg-BG"/>
        </w:rPr>
        <w:t xml:space="preserve">5                </w:t>
      </w:r>
      <w:bookmarkStart w:id="100" w:name="_Hlk518571337"/>
      <w:r w:rsidR="00634022" w:rsidRPr="00565E70">
        <w:rPr>
          <w:rFonts w:ascii="Times New Roman" w:hAnsi="Times New Roman" w:cs="Times New Roman"/>
          <w:sz w:val="24"/>
          <w:szCs w:val="24"/>
          <w:lang w:val="bg-BG" w:eastAsia="bg-BG"/>
        </w:rPr>
        <w:t xml:space="preserve">Декларация по чл. 4, т.23, </w:t>
      </w:r>
      <w:bookmarkStart w:id="101" w:name="_Hlk518298983"/>
      <w:r w:rsidR="00634022" w:rsidRPr="00565E70">
        <w:rPr>
          <w:rFonts w:ascii="Times New Roman" w:hAnsi="Times New Roman" w:cs="Times New Roman"/>
          <w:sz w:val="24"/>
          <w:szCs w:val="24"/>
          <w:lang w:val="bg-BG" w:eastAsia="bg-BG"/>
        </w:rPr>
        <w:t>във връзка с чл.10 от ЗМИП и чл.</w:t>
      </w:r>
      <w:r w:rsidR="00FF1658">
        <w:rPr>
          <w:rFonts w:ascii="Times New Roman" w:hAnsi="Times New Roman" w:cs="Times New Roman"/>
          <w:sz w:val="24"/>
          <w:szCs w:val="24"/>
          <w:lang w:val="bg-BG" w:eastAsia="bg-BG"/>
        </w:rPr>
        <w:t xml:space="preserve"> </w:t>
      </w:r>
      <w:r w:rsidR="00634022" w:rsidRPr="00565E70">
        <w:rPr>
          <w:rFonts w:ascii="Times New Roman" w:hAnsi="Times New Roman" w:cs="Times New Roman"/>
          <w:sz w:val="24"/>
          <w:szCs w:val="24"/>
          <w:lang w:val="bg-BG" w:eastAsia="bg-BG"/>
        </w:rPr>
        <w:t>66, ал.</w:t>
      </w:r>
      <w:r w:rsidR="00FF1658">
        <w:rPr>
          <w:rFonts w:ascii="Times New Roman" w:hAnsi="Times New Roman" w:cs="Times New Roman"/>
          <w:sz w:val="24"/>
          <w:szCs w:val="24"/>
          <w:lang w:val="bg-BG" w:eastAsia="bg-BG"/>
        </w:rPr>
        <w:t xml:space="preserve"> </w:t>
      </w:r>
      <w:r w:rsidR="00634022" w:rsidRPr="00565E70">
        <w:rPr>
          <w:rFonts w:ascii="Times New Roman" w:hAnsi="Times New Roman" w:cs="Times New Roman"/>
          <w:sz w:val="24"/>
          <w:szCs w:val="24"/>
          <w:lang w:val="bg-BG" w:eastAsia="bg-BG"/>
        </w:rPr>
        <w:t>2</w:t>
      </w:r>
      <w:bookmarkEnd w:id="100"/>
    </w:p>
    <w:bookmarkEnd w:id="101"/>
    <w:p w:rsidR="00F92903" w:rsidRPr="00565E70" w:rsidRDefault="00F92903" w:rsidP="006F0C13">
      <w:pPr>
        <w:spacing w:after="0" w:line="240" w:lineRule="auto"/>
        <w:jc w:val="both"/>
        <w:rPr>
          <w:rFonts w:ascii="Times New Roman" w:hAnsi="Times New Roman" w:cs="Times New Roman"/>
          <w:sz w:val="24"/>
          <w:szCs w:val="24"/>
          <w:lang w:val="bg-BG"/>
        </w:rPr>
      </w:pPr>
    </w:p>
    <w:p w:rsidR="00634022" w:rsidRPr="00565E70" w:rsidRDefault="00F92903" w:rsidP="00115268">
      <w:pPr>
        <w:pStyle w:val="BodyText20"/>
        <w:spacing w:after="0" w:line="240" w:lineRule="auto"/>
        <w:ind w:left="2160" w:hanging="2160"/>
        <w:jc w:val="both"/>
        <w:rPr>
          <w:rFonts w:ascii="Times New Roman" w:hAnsi="Times New Roman" w:cs="Times New Roman"/>
          <w:caps/>
          <w:sz w:val="24"/>
          <w:szCs w:val="24"/>
          <w:lang w:val="bg-BG"/>
        </w:rPr>
      </w:pPr>
      <w:r w:rsidRPr="00565E70">
        <w:rPr>
          <w:rFonts w:ascii="Times New Roman" w:hAnsi="Times New Roman" w:cs="Times New Roman"/>
          <w:sz w:val="24"/>
          <w:szCs w:val="24"/>
          <w:lang w:val="bg-BG"/>
        </w:rPr>
        <w:t>Образ</w:t>
      </w:r>
      <w:r w:rsidR="003D0431" w:rsidRPr="00565E70">
        <w:rPr>
          <w:rFonts w:ascii="Times New Roman" w:hAnsi="Times New Roman" w:cs="Times New Roman"/>
          <w:sz w:val="24"/>
          <w:szCs w:val="24"/>
          <w:lang w:val="bg-BG"/>
        </w:rPr>
        <w:t xml:space="preserve">ец № 6             </w:t>
      </w:r>
      <w:r w:rsidR="003D0431" w:rsidRPr="00565E70">
        <w:rPr>
          <w:rFonts w:ascii="Times New Roman" w:hAnsi="Times New Roman" w:cs="Times New Roman"/>
          <w:sz w:val="24"/>
          <w:szCs w:val="24"/>
          <w:lang w:val="bg-BG"/>
        </w:rPr>
        <w:tab/>
      </w:r>
      <w:bookmarkStart w:id="102" w:name="_Hlk518571349"/>
      <w:r w:rsidR="006F0C13">
        <w:rPr>
          <w:rFonts w:ascii="Times New Roman" w:hAnsi="Times New Roman" w:cs="Times New Roman"/>
          <w:sz w:val="24"/>
          <w:szCs w:val="24"/>
          <w:lang w:val="bg-BG"/>
        </w:rPr>
        <w:t>Д</w:t>
      </w:r>
      <w:r w:rsidR="006F0C13" w:rsidRPr="00565E70">
        <w:rPr>
          <w:rFonts w:ascii="Times New Roman" w:hAnsi="Times New Roman" w:cs="Times New Roman"/>
          <w:sz w:val="24"/>
          <w:szCs w:val="24"/>
          <w:lang w:val="bg-BG"/>
        </w:rPr>
        <w:t xml:space="preserve">екларация по чл. 59, ал. 1,  т.3 </w:t>
      </w:r>
      <w:r w:rsidR="006F0C13">
        <w:rPr>
          <w:rFonts w:ascii="Times New Roman" w:hAnsi="Times New Roman" w:cs="Times New Roman"/>
          <w:sz w:val="24"/>
          <w:szCs w:val="24"/>
          <w:lang w:val="bg-BG"/>
        </w:rPr>
        <w:t>от</w:t>
      </w:r>
      <w:r w:rsidR="006F0C13" w:rsidRPr="00565E70">
        <w:rPr>
          <w:rFonts w:ascii="Times New Roman" w:hAnsi="Times New Roman" w:cs="Times New Roman"/>
          <w:sz w:val="24"/>
          <w:szCs w:val="24"/>
          <w:lang w:val="bg-BG"/>
        </w:rPr>
        <w:t xml:space="preserve">  </w:t>
      </w:r>
      <w:r w:rsidR="00634022" w:rsidRPr="00565E70">
        <w:rPr>
          <w:rFonts w:ascii="Times New Roman" w:hAnsi="Times New Roman" w:cs="Times New Roman"/>
          <w:sz w:val="24"/>
          <w:szCs w:val="24"/>
        </w:rPr>
        <w:t>Закона за мерките срещу изпирането на пари</w:t>
      </w:r>
      <w:r w:rsidR="00634022" w:rsidRPr="00565E70">
        <w:rPr>
          <w:rFonts w:ascii="Times New Roman" w:hAnsi="Times New Roman" w:cs="Times New Roman"/>
          <w:b/>
          <w:sz w:val="24"/>
          <w:szCs w:val="24"/>
        </w:rPr>
        <w:t xml:space="preserve"> </w:t>
      </w:r>
      <w:r w:rsidR="00634022" w:rsidRPr="00565E70">
        <w:rPr>
          <w:rFonts w:ascii="Times New Roman" w:hAnsi="Times New Roman" w:cs="Times New Roman"/>
          <w:caps/>
          <w:sz w:val="24"/>
          <w:szCs w:val="24"/>
          <w:lang w:val="bg-BG"/>
        </w:rPr>
        <w:t>/ЗМИП/</w:t>
      </w:r>
      <w:r w:rsidR="00FF1658">
        <w:rPr>
          <w:rFonts w:ascii="Times New Roman" w:hAnsi="Times New Roman" w:cs="Times New Roman"/>
          <w:caps/>
          <w:sz w:val="24"/>
          <w:szCs w:val="24"/>
          <w:lang w:val="bg-BG"/>
        </w:rPr>
        <w:t>;</w:t>
      </w:r>
    </w:p>
    <w:bookmarkEnd w:id="102"/>
    <w:p w:rsidR="00F92903" w:rsidRPr="00565E70" w:rsidRDefault="00F92903" w:rsidP="00634022">
      <w:pPr>
        <w:pStyle w:val="BodyText20"/>
        <w:spacing w:after="0" w:line="240" w:lineRule="auto"/>
        <w:jc w:val="both"/>
        <w:rPr>
          <w:rFonts w:ascii="Times New Roman" w:hAnsi="Times New Roman" w:cs="Times New Roman"/>
          <w:sz w:val="24"/>
          <w:szCs w:val="24"/>
          <w:lang w:val="bg-BG"/>
        </w:rPr>
      </w:pPr>
    </w:p>
    <w:p w:rsidR="003F7C56" w:rsidRPr="00565E70" w:rsidRDefault="00F92903" w:rsidP="00115268">
      <w:pPr>
        <w:pStyle w:val="BodyText20"/>
        <w:spacing w:after="0" w:line="240" w:lineRule="auto"/>
        <w:jc w:val="both"/>
        <w:rPr>
          <w:rFonts w:ascii="Times New Roman" w:hAnsi="Times New Roman" w:cs="Times New Roman"/>
          <w:caps/>
          <w:sz w:val="24"/>
          <w:szCs w:val="24"/>
          <w:lang w:val="bg-BG"/>
        </w:rPr>
      </w:pPr>
      <w:r w:rsidRPr="00565E70">
        <w:rPr>
          <w:rFonts w:ascii="Times New Roman" w:hAnsi="Times New Roman" w:cs="Times New Roman"/>
          <w:sz w:val="24"/>
          <w:szCs w:val="24"/>
          <w:lang w:val="bg-BG"/>
        </w:rPr>
        <w:t>Образ</w:t>
      </w:r>
      <w:r w:rsidR="00E74A34" w:rsidRPr="00565E70">
        <w:rPr>
          <w:rFonts w:ascii="Times New Roman" w:hAnsi="Times New Roman" w:cs="Times New Roman"/>
          <w:sz w:val="24"/>
          <w:szCs w:val="24"/>
          <w:lang w:val="bg-BG"/>
        </w:rPr>
        <w:t xml:space="preserve">ец № 7     </w:t>
      </w:r>
      <w:r w:rsidR="00B31308" w:rsidRPr="00565E70">
        <w:rPr>
          <w:rFonts w:ascii="Times New Roman" w:hAnsi="Times New Roman" w:cs="Times New Roman"/>
          <w:sz w:val="24"/>
          <w:szCs w:val="24"/>
          <w:lang w:val="bg-BG"/>
        </w:rPr>
        <w:t xml:space="preserve">    </w:t>
      </w:r>
      <w:r w:rsidR="003D0431"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F92903" w:rsidRPr="00565E70" w:rsidRDefault="00F92903" w:rsidP="00115268">
      <w:pPr>
        <w:spacing w:after="0" w:line="240" w:lineRule="auto"/>
        <w:jc w:val="both"/>
        <w:rPr>
          <w:rFonts w:ascii="Times New Roman" w:hAnsi="Times New Roman" w:cs="Times New Roman"/>
          <w:sz w:val="24"/>
          <w:szCs w:val="24"/>
          <w:lang w:val="bg-BG"/>
        </w:rPr>
      </w:pPr>
    </w:p>
    <w:p w:rsidR="003F7C56" w:rsidRPr="00565E70" w:rsidRDefault="003F7C56" w:rsidP="00115268">
      <w:pPr>
        <w:spacing w:after="0" w:line="240" w:lineRule="auto"/>
        <w:jc w:val="both"/>
        <w:rPr>
          <w:rFonts w:ascii="Times New Roman" w:hAnsi="Times New Roman" w:cs="Times New Roman"/>
          <w:i/>
          <w:sz w:val="24"/>
          <w:szCs w:val="24"/>
          <w:lang w:val="bg-BG"/>
        </w:rPr>
      </w:pPr>
      <w:r w:rsidRPr="00565E70">
        <w:rPr>
          <w:rFonts w:ascii="Times New Roman" w:hAnsi="Times New Roman" w:cs="Times New Roman"/>
          <w:sz w:val="24"/>
          <w:szCs w:val="24"/>
          <w:lang w:val="bg-BG"/>
        </w:rPr>
        <w:t>Образец № 8</w:t>
      </w:r>
      <w:r w:rsidRPr="00565E70">
        <w:rPr>
          <w:rFonts w:ascii="Times New Roman" w:hAnsi="Times New Roman" w:cs="Times New Roman"/>
          <w:i/>
          <w:sz w:val="24"/>
          <w:szCs w:val="24"/>
          <w:lang w:val="bg-BG"/>
        </w:rPr>
        <w:t xml:space="preserve">         </w:t>
      </w:r>
      <w:r w:rsidRPr="00565E70">
        <w:rPr>
          <w:rFonts w:ascii="Times New Roman" w:hAnsi="Times New Roman" w:cs="Times New Roman"/>
          <w:i/>
          <w:sz w:val="24"/>
          <w:szCs w:val="24"/>
          <w:lang w:val="bg-BG"/>
        </w:rPr>
        <w:tab/>
      </w:r>
      <w:r w:rsidRPr="00565E70">
        <w:rPr>
          <w:rFonts w:ascii="Times New Roman" w:hAnsi="Times New Roman" w:cs="Times New Roman"/>
          <w:bCs/>
          <w:sz w:val="24"/>
          <w:szCs w:val="24"/>
          <w:lang w:val="bg-BG"/>
        </w:rPr>
        <w:t>Декларация по чл. 101, ал. 11 от Закона за обществените поръчки;</w:t>
      </w:r>
    </w:p>
    <w:p w:rsidR="00F92903" w:rsidRPr="00565E70" w:rsidRDefault="00F92903" w:rsidP="00115268">
      <w:pPr>
        <w:spacing w:after="0" w:line="240" w:lineRule="auto"/>
        <w:jc w:val="both"/>
        <w:rPr>
          <w:rFonts w:ascii="Times New Roman" w:hAnsi="Times New Roman" w:cs="Times New Roman"/>
          <w:sz w:val="24"/>
          <w:szCs w:val="24"/>
          <w:lang w:val="bg-BG"/>
        </w:rPr>
      </w:pPr>
    </w:p>
    <w:p w:rsidR="003F7C56" w:rsidRPr="00565E70" w:rsidRDefault="003F7C56" w:rsidP="00115268">
      <w:pPr>
        <w:spacing w:after="0" w:line="240" w:lineRule="auto"/>
        <w:jc w:val="both"/>
        <w:rPr>
          <w:rFonts w:ascii="Times New Roman" w:hAnsi="Times New Roman" w:cs="Times New Roman"/>
          <w:i/>
          <w:sz w:val="24"/>
          <w:szCs w:val="24"/>
          <w:lang w:val="bg-BG"/>
        </w:rPr>
      </w:pPr>
      <w:r w:rsidRPr="00565E70">
        <w:rPr>
          <w:rFonts w:ascii="Times New Roman" w:hAnsi="Times New Roman" w:cs="Times New Roman"/>
          <w:sz w:val="24"/>
          <w:szCs w:val="24"/>
          <w:lang w:val="bg-BG"/>
        </w:rPr>
        <w:t>Образец № 9</w:t>
      </w:r>
      <w:r w:rsidRPr="00565E70">
        <w:rPr>
          <w:rFonts w:ascii="Times New Roman" w:hAnsi="Times New Roman" w:cs="Times New Roman"/>
          <w:i/>
          <w:sz w:val="24"/>
          <w:szCs w:val="24"/>
          <w:lang w:val="bg-BG"/>
        </w:rPr>
        <w:t xml:space="preserve">        </w:t>
      </w:r>
      <w:r w:rsidRPr="00565E70">
        <w:rPr>
          <w:rFonts w:ascii="Times New Roman" w:hAnsi="Times New Roman" w:cs="Times New Roman"/>
          <w:i/>
          <w:sz w:val="24"/>
          <w:szCs w:val="24"/>
          <w:lang w:val="bg-BG"/>
        </w:rPr>
        <w:tab/>
      </w:r>
      <w:r w:rsidRPr="00565E70">
        <w:rPr>
          <w:rFonts w:ascii="Times New Roman" w:hAnsi="Times New Roman" w:cs="Times New Roman"/>
          <w:bCs/>
          <w:sz w:val="24"/>
          <w:szCs w:val="24"/>
          <w:lang w:val="bg-BG"/>
        </w:rPr>
        <w:t xml:space="preserve">Декларация по </w:t>
      </w:r>
      <w:r w:rsidRPr="00565E70">
        <w:rPr>
          <w:rFonts w:ascii="Times New Roman" w:eastAsia="Calibri" w:hAnsi="Times New Roman" w:cs="Times New Roman"/>
          <w:sz w:val="24"/>
          <w:szCs w:val="24"/>
          <w:lang w:eastAsia="zh-CN"/>
        </w:rPr>
        <w:t xml:space="preserve">чл. 54, ал. 2 от </w:t>
      </w:r>
      <w:r w:rsidRPr="00565E70">
        <w:rPr>
          <w:rFonts w:ascii="Times New Roman" w:hAnsi="Times New Roman" w:cs="Times New Roman"/>
          <w:bCs/>
          <w:sz w:val="24"/>
          <w:szCs w:val="24"/>
          <w:lang w:val="bg-BG"/>
        </w:rPr>
        <w:t>Закона за обществените поръчки;</w:t>
      </w:r>
    </w:p>
    <w:p w:rsidR="00F92903" w:rsidRPr="00565E70" w:rsidRDefault="00F92903" w:rsidP="00115268">
      <w:pPr>
        <w:spacing w:after="0" w:line="240" w:lineRule="auto"/>
        <w:jc w:val="both"/>
        <w:rPr>
          <w:rFonts w:ascii="Times New Roman" w:hAnsi="Times New Roman" w:cs="Times New Roman"/>
          <w:sz w:val="24"/>
          <w:szCs w:val="24"/>
          <w:lang w:val="bg-BG"/>
        </w:rPr>
      </w:pPr>
    </w:p>
    <w:p w:rsidR="00634022" w:rsidRPr="00565E70" w:rsidRDefault="00634022" w:rsidP="00634022">
      <w:pPr>
        <w:jc w:val="both"/>
        <w:rPr>
          <w:rFonts w:ascii="Times New Roman" w:hAnsi="Times New Roman" w:cs="Times New Roman"/>
          <w:bCs/>
          <w:sz w:val="24"/>
          <w:szCs w:val="24"/>
          <w:lang w:val="bg-BG"/>
        </w:rPr>
      </w:pPr>
      <w:r w:rsidRPr="00565E70">
        <w:rPr>
          <w:rFonts w:ascii="Times New Roman" w:hAnsi="Times New Roman" w:cs="Times New Roman"/>
          <w:bCs/>
          <w:sz w:val="24"/>
          <w:szCs w:val="24"/>
          <w:lang w:val="bg-BG"/>
        </w:rPr>
        <w:lastRenderedPageBreak/>
        <w:t xml:space="preserve">Образец № 10          Декларация по чл. </w:t>
      </w:r>
      <w:r w:rsidRPr="00565E70">
        <w:rPr>
          <w:rFonts w:ascii="Times New Roman" w:hAnsi="Times New Roman" w:cs="Times New Roman"/>
          <w:sz w:val="24"/>
          <w:szCs w:val="24"/>
          <w:lang w:val="bg-BG" w:eastAsia="bg-BG"/>
        </w:rPr>
        <w:t>69 от ЗАКОН за противодействие на корупцията и за</w:t>
      </w:r>
      <w:r w:rsidR="00115268">
        <w:rPr>
          <w:rFonts w:ascii="Times New Roman" w:hAnsi="Times New Roman" w:cs="Times New Roman"/>
          <w:sz w:val="24"/>
          <w:szCs w:val="24"/>
          <w:lang w:val="bg-BG" w:eastAsia="bg-BG"/>
        </w:rPr>
        <w:t xml:space="preserve"> </w:t>
      </w:r>
      <w:r w:rsidR="00115268">
        <w:rPr>
          <w:rFonts w:ascii="Times New Roman" w:hAnsi="Times New Roman" w:cs="Times New Roman"/>
          <w:sz w:val="24"/>
          <w:szCs w:val="24"/>
          <w:lang w:val="bg-BG" w:eastAsia="bg-BG"/>
        </w:rPr>
        <w:tab/>
      </w:r>
      <w:r w:rsidR="00115268">
        <w:rPr>
          <w:rFonts w:ascii="Times New Roman" w:hAnsi="Times New Roman" w:cs="Times New Roman"/>
          <w:sz w:val="24"/>
          <w:szCs w:val="24"/>
          <w:lang w:val="bg-BG" w:eastAsia="bg-BG"/>
        </w:rPr>
        <w:tab/>
      </w:r>
      <w:r w:rsidR="00115268">
        <w:rPr>
          <w:rFonts w:ascii="Times New Roman" w:hAnsi="Times New Roman" w:cs="Times New Roman"/>
          <w:sz w:val="24"/>
          <w:szCs w:val="24"/>
          <w:lang w:val="bg-BG" w:eastAsia="bg-BG"/>
        </w:rPr>
        <w:tab/>
      </w:r>
      <w:r w:rsidRPr="00565E70">
        <w:rPr>
          <w:rFonts w:ascii="Times New Roman" w:hAnsi="Times New Roman" w:cs="Times New Roman"/>
          <w:sz w:val="24"/>
          <w:szCs w:val="24"/>
          <w:lang w:val="bg-BG" w:eastAsia="bg-BG"/>
        </w:rPr>
        <w:t>отнемане на незаконно придобитото имущество</w:t>
      </w:r>
      <w:r w:rsidRPr="00565E70">
        <w:rPr>
          <w:rFonts w:ascii="Times New Roman" w:hAnsi="Times New Roman" w:cs="Times New Roman"/>
          <w:bCs/>
          <w:sz w:val="24"/>
          <w:szCs w:val="24"/>
          <w:lang w:val="bg-BG"/>
        </w:rPr>
        <w:t>;</w:t>
      </w:r>
    </w:p>
    <w:p w:rsidR="00634022" w:rsidRPr="00565E70" w:rsidRDefault="00634022" w:rsidP="00634022">
      <w:pPr>
        <w:jc w:val="both"/>
        <w:rPr>
          <w:rFonts w:ascii="Times New Roman" w:hAnsi="Times New Roman" w:cs="Times New Roman"/>
          <w:bCs/>
          <w:sz w:val="24"/>
          <w:szCs w:val="24"/>
          <w:lang w:val="bg-BG"/>
        </w:rPr>
      </w:pPr>
      <w:r w:rsidRPr="00565E70">
        <w:rPr>
          <w:rFonts w:ascii="Times New Roman" w:hAnsi="Times New Roman" w:cs="Times New Roman"/>
          <w:bCs/>
          <w:sz w:val="24"/>
          <w:szCs w:val="24"/>
          <w:lang w:val="bg-BG"/>
        </w:rPr>
        <w:t>Образец № 11</w:t>
      </w:r>
      <w:r w:rsidRPr="00565E70">
        <w:rPr>
          <w:rFonts w:ascii="Times New Roman" w:hAnsi="Times New Roman" w:cs="Times New Roman"/>
          <w:bCs/>
          <w:sz w:val="24"/>
          <w:szCs w:val="24"/>
          <w:lang w:val="bg-BG"/>
        </w:rPr>
        <w:tab/>
        <w:t>Заявление за участие.</w:t>
      </w:r>
    </w:p>
    <w:p w:rsidR="00634022" w:rsidRDefault="00634022" w:rsidP="00634022">
      <w:pPr>
        <w:jc w:val="both"/>
        <w:rPr>
          <w:rFonts w:ascii="Times New Roman" w:hAnsi="Times New Roman" w:cs="Times New Roman"/>
          <w:bCs/>
          <w:sz w:val="24"/>
          <w:szCs w:val="24"/>
          <w:lang w:val="bg-BG"/>
        </w:rPr>
      </w:pPr>
    </w:p>
    <w:p w:rsidR="00EB6F13" w:rsidRDefault="00EB6F13" w:rsidP="00634022">
      <w:pPr>
        <w:jc w:val="both"/>
        <w:rPr>
          <w:rFonts w:ascii="Times New Roman" w:hAnsi="Times New Roman" w:cs="Times New Roman"/>
          <w:bCs/>
          <w:sz w:val="24"/>
          <w:szCs w:val="24"/>
          <w:lang w:val="bg-BG"/>
        </w:rPr>
      </w:pPr>
    </w:p>
    <w:p w:rsidR="00EB6F13" w:rsidRDefault="00EB6F13" w:rsidP="00634022">
      <w:pPr>
        <w:jc w:val="both"/>
        <w:rPr>
          <w:rFonts w:ascii="Times New Roman" w:hAnsi="Times New Roman" w:cs="Times New Roman"/>
          <w:bCs/>
          <w:sz w:val="24"/>
          <w:szCs w:val="24"/>
          <w:lang w:val="bg-BG"/>
        </w:rPr>
      </w:pPr>
    </w:p>
    <w:p w:rsidR="00EB6F13" w:rsidRDefault="00EB6F13" w:rsidP="00634022">
      <w:pPr>
        <w:jc w:val="both"/>
        <w:rPr>
          <w:rFonts w:ascii="Times New Roman" w:hAnsi="Times New Roman" w:cs="Times New Roman"/>
          <w:bCs/>
          <w:sz w:val="24"/>
          <w:szCs w:val="24"/>
          <w:lang w:val="bg-BG"/>
        </w:rPr>
      </w:pPr>
    </w:p>
    <w:p w:rsidR="00EB6F13" w:rsidRDefault="00EB6F13" w:rsidP="00634022">
      <w:pPr>
        <w:jc w:val="both"/>
        <w:rPr>
          <w:rFonts w:ascii="Times New Roman" w:hAnsi="Times New Roman" w:cs="Times New Roman"/>
          <w:bCs/>
          <w:sz w:val="24"/>
          <w:szCs w:val="24"/>
          <w:lang w:val="bg-BG"/>
        </w:rPr>
      </w:pPr>
    </w:p>
    <w:p w:rsidR="00EB6F13" w:rsidRDefault="00EB6F13" w:rsidP="00634022">
      <w:pPr>
        <w:jc w:val="both"/>
        <w:rPr>
          <w:rFonts w:ascii="Times New Roman" w:hAnsi="Times New Roman" w:cs="Times New Roman"/>
          <w:bCs/>
          <w:sz w:val="24"/>
          <w:szCs w:val="24"/>
          <w:lang w:val="bg-BG"/>
        </w:rPr>
      </w:pPr>
    </w:p>
    <w:p w:rsidR="00EB6F13" w:rsidRDefault="00EB6F13" w:rsidP="00634022">
      <w:pPr>
        <w:jc w:val="both"/>
        <w:rPr>
          <w:rFonts w:ascii="Times New Roman" w:hAnsi="Times New Roman" w:cs="Times New Roman"/>
          <w:bCs/>
          <w:sz w:val="24"/>
          <w:szCs w:val="24"/>
          <w:lang w:val="bg-BG"/>
        </w:rPr>
      </w:pPr>
    </w:p>
    <w:p w:rsidR="00EB6F13" w:rsidRDefault="00EB6F13" w:rsidP="00634022">
      <w:pPr>
        <w:jc w:val="both"/>
        <w:rPr>
          <w:rFonts w:ascii="Times New Roman" w:hAnsi="Times New Roman" w:cs="Times New Roman"/>
          <w:bCs/>
          <w:sz w:val="24"/>
          <w:szCs w:val="24"/>
          <w:lang w:val="bg-BG"/>
        </w:rPr>
      </w:pPr>
    </w:p>
    <w:p w:rsidR="00EB6F13" w:rsidRDefault="00EB6F13" w:rsidP="00634022">
      <w:pPr>
        <w:jc w:val="both"/>
        <w:rPr>
          <w:rFonts w:ascii="Times New Roman" w:hAnsi="Times New Roman" w:cs="Times New Roman"/>
          <w:bCs/>
          <w:sz w:val="24"/>
          <w:szCs w:val="24"/>
          <w:lang w:val="bg-BG"/>
        </w:rPr>
      </w:pPr>
    </w:p>
    <w:p w:rsidR="00FF68B6" w:rsidRPr="00565E70" w:rsidRDefault="00FF68B6" w:rsidP="00412F28">
      <w:pPr>
        <w:spacing w:after="0" w:line="240" w:lineRule="auto"/>
        <w:rPr>
          <w:rFonts w:ascii="Times New Roman" w:hAnsi="Times New Roman" w:cs="Times New Roman"/>
          <w:b/>
          <w:bCs/>
          <w:sz w:val="24"/>
          <w:szCs w:val="24"/>
          <w:lang w:val="bg-BG"/>
        </w:rPr>
      </w:pPr>
    </w:p>
    <w:p w:rsidR="00D9068A" w:rsidRPr="00565E70" w:rsidRDefault="002D734D" w:rsidP="00412F28">
      <w:pPr>
        <w:spacing w:after="0" w:line="240" w:lineRule="auto"/>
        <w:rPr>
          <w:rFonts w:ascii="Times New Roman" w:eastAsia="Times New Roman" w:hAnsi="Times New Roman" w:cs="Times New Roman"/>
          <w:b/>
          <w:bCs/>
          <w:sz w:val="24"/>
          <w:szCs w:val="24"/>
          <w:lang w:val="bg-BG" w:eastAsia="bg-BG"/>
        </w:rPr>
      </w:pPr>
      <w:r w:rsidRPr="00565E70">
        <w:rPr>
          <w:rFonts w:ascii="Times New Roman" w:hAnsi="Times New Roman" w:cs="Times New Roman"/>
          <w:b/>
          <w:bCs/>
          <w:sz w:val="24"/>
          <w:szCs w:val="24"/>
        </w:rPr>
        <w:t>Приложение № 1</w:t>
      </w:r>
    </w:p>
    <w:p w:rsidR="002D734D" w:rsidRPr="00565E70" w:rsidRDefault="002D734D" w:rsidP="00412F28">
      <w:pPr>
        <w:pStyle w:val="BodyTextIndent"/>
        <w:ind w:firstLine="0"/>
        <w:outlineLvl w:val="0"/>
        <w:rPr>
          <w:b/>
          <w:bCs/>
          <w:sz w:val="24"/>
          <w:szCs w:val="24"/>
        </w:rPr>
      </w:pPr>
    </w:p>
    <w:p w:rsidR="00BE333C" w:rsidRPr="00565E70" w:rsidRDefault="00BE333C" w:rsidP="00412F28">
      <w:pPr>
        <w:spacing w:line="240" w:lineRule="auto"/>
        <w:jc w:val="center"/>
        <w:rPr>
          <w:rFonts w:ascii="Times New Roman" w:hAnsi="Times New Roman" w:cs="Times New Roman"/>
          <w:b/>
          <w:sz w:val="24"/>
          <w:szCs w:val="24"/>
          <w:lang w:val="bg-BG"/>
        </w:rPr>
      </w:pPr>
    </w:p>
    <w:p w:rsidR="00C973F6" w:rsidRPr="00565E70" w:rsidRDefault="00C973F6" w:rsidP="00C973F6">
      <w:pPr>
        <w:jc w:val="center"/>
        <w:rPr>
          <w:rFonts w:ascii="Times New Roman" w:hAnsi="Times New Roman" w:cs="Times New Roman"/>
          <w:b/>
          <w:sz w:val="24"/>
          <w:szCs w:val="24"/>
          <w:lang w:val="bg-BG"/>
        </w:rPr>
      </w:pPr>
      <w:r w:rsidRPr="00565E70">
        <w:rPr>
          <w:rFonts w:ascii="Times New Roman" w:hAnsi="Times New Roman" w:cs="Times New Roman"/>
          <w:b/>
          <w:sz w:val="24"/>
          <w:szCs w:val="24"/>
          <w:lang w:val="bg-BG"/>
        </w:rPr>
        <w:t>ТЕХНИЧЕСКА СПЕЦИФИКАЦИЯ</w:t>
      </w:r>
    </w:p>
    <w:p w:rsidR="00C973F6" w:rsidRPr="00565E70" w:rsidRDefault="00C973F6" w:rsidP="00C973F6">
      <w:pPr>
        <w:jc w:val="center"/>
        <w:rPr>
          <w:rFonts w:ascii="Times New Roman" w:hAnsi="Times New Roman" w:cs="Times New Roman"/>
          <w:b/>
          <w:sz w:val="24"/>
          <w:szCs w:val="24"/>
          <w:lang w:val="bg-BG"/>
        </w:rPr>
      </w:pPr>
    </w:p>
    <w:p w:rsidR="00FF1658" w:rsidRPr="006E7325" w:rsidRDefault="00FF1658" w:rsidP="00FF1658">
      <w:pPr>
        <w:pStyle w:val="Bodytext24"/>
        <w:shd w:val="clear" w:color="auto" w:fill="auto"/>
        <w:ind w:left="20" w:hanging="20"/>
        <w:rPr>
          <w:sz w:val="24"/>
          <w:szCs w:val="24"/>
        </w:rPr>
      </w:pPr>
      <w:r w:rsidRPr="006E7325">
        <w:rPr>
          <w:sz w:val="24"/>
          <w:szCs w:val="24"/>
        </w:rPr>
        <w:t>„</w:t>
      </w:r>
      <w:r w:rsidRPr="00091547">
        <w:rPr>
          <w:sz w:val="24"/>
          <w:szCs w:val="24"/>
        </w:rPr>
        <w:t>ДОСТАВКА НА КОМПОНЕНТИ ЗА КЛ НН ЗА ВРЕМЕННО ЗАХРАНВАНЕ НА ЗАРЯДНИ СТАНЦИИ ЗА ЕЛЕКТРО АВТОБУСИ</w:t>
      </w:r>
      <w:r w:rsidRPr="006E7325">
        <w:rPr>
          <w:color w:val="000000"/>
          <w:sz w:val="24"/>
          <w:szCs w:val="24"/>
          <w:lang w:bidi="bg-BG"/>
        </w:rPr>
        <w:t>”</w:t>
      </w:r>
    </w:p>
    <w:p w:rsidR="00350E4F" w:rsidRDefault="00350E4F" w:rsidP="00FF1658">
      <w:pPr>
        <w:spacing w:after="0" w:line="240" w:lineRule="auto"/>
        <w:jc w:val="both"/>
        <w:rPr>
          <w:rFonts w:ascii="Times New Roman" w:hAnsi="Times New Roman" w:cs="Times New Roman"/>
          <w:sz w:val="24"/>
          <w:szCs w:val="24"/>
          <w:lang w:val="bg-BG"/>
        </w:rPr>
      </w:pPr>
    </w:p>
    <w:p w:rsidR="00EB6F13" w:rsidRPr="00FF1658" w:rsidRDefault="00EB6F13" w:rsidP="00FF1658">
      <w:pPr>
        <w:spacing w:after="0" w:line="240" w:lineRule="auto"/>
        <w:jc w:val="both"/>
        <w:rPr>
          <w:rFonts w:ascii="Times New Roman" w:hAnsi="Times New Roman" w:cs="Times New Roman"/>
          <w:sz w:val="24"/>
          <w:szCs w:val="24"/>
          <w:lang w:val="bg-BG"/>
        </w:rPr>
      </w:pPr>
    </w:p>
    <w:p w:rsidR="00FF1658" w:rsidRPr="00FF1658" w:rsidRDefault="00FF1658" w:rsidP="00FF1658">
      <w:pPr>
        <w:widowControl w:val="0"/>
        <w:spacing w:after="0" w:line="240" w:lineRule="auto"/>
        <w:ind w:firstLine="720"/>
        <w:jc w:val="both"/>
        <w:rPr>
          <w:rFonts w:ascii="Times New Roman" w:hAnsi="Times New Roman" w:cs="Times New Roman"/>
          <w:b/>
          <w:bCs/>
          <w:color w:val="000000"/>
          <w:spacing w:val="-7"/>
          <w:sz w:val="24"/>
          <w:szCs w:val="24"/>
          <w:lang w:eastAsia="bg-BG" w:bidi="bg-BG"/>
        </w:rPr>
      </w:pPr>
      <w:r w:rsidRPr="00FF1658">
        <w:rPr>
          <w:rFonts w:ascii="Times New Roman" w:hAnsi="Times New Roman" w:cs="Times New Roman"/>
          <w:b/>
          <w:bCs/>
          <w:color w:val="000000"/>
          <w:spacing w:val="-7"/>
          <w:sz w:val="24"/>
          <w:szCs w:val="24"/>
          <w:lang w:eastAsia="bg-BG" w:bidi="bg-BG"/>
        </w:rPr>
        <w:t>I. Предмет на поръчката.</w:t>
      </w:r>
    </w:p>
    <w:p w:rsidR="00FF1658" w:rsidRPr="00FF1658" w:rsidRDefault="00FF1658" w:rsidP="00FF1658">
      <w:pPr>
        <w:widowControl w:val="0"/>
        <w:spacing w:after="0" w:line="240" w:lineRule="auto"/>
        <w:ind w:firstLine="720"/>
        <w:jc w:val="both"/>
        <w:rPr>
          <w:rFonts w:ascii="Times New Roman" w:hAnsi="Times New Roman" w:cs="Times New Roman"/>
          <w:bCs/>
          <w:color w:val="000000"/>
          <w:spacing w:val="-7"/>
          <w:sz w:val="24"/>
          <w:szCs w:val="24"/>
          <w:lang w:eastAsia="bg-BG" w:bidi="bg-BG"/>
        </w:rPr>
      </w:pPr>
      <w:r w:rsidRPr="00FF1658">
        <w:rPr>
          <w:rFonts w:ascii="Times New Roman" w:hAnsi="Times New Roman" w:cs="Times New Roman"/>
          <w:color w:val="000000"/>
          <w:spacing w:val="-7"/>
          <w:sz w:val="24"/>
          <w:szCs w:val="24"/>
          <w:lang w:eastAsia="bg-BG" w:bidi="bg-BG"/>
        </w:rPr>
        <w:t>Предмет на настоящата обществена поръчка е определяне на изпълнител за доставка на компоненти за КЛ НН за временно захранване на зарядни станции за електро автобуси</w:t>
      </w:r>
      <w:r w:rsidRPr="00FF1658">
        <w:rPr>
          <w:rFonts w:ascii="Times New Roman" w:eastAsia="MS Mincho" w:hAnsi="Times New Roman" w:cs="Times New Roman"/>
          <w:sz w:val="24"/>
          <w:szCs w:val="24"/>
          <w:lang w:eastAsia="zh-CN"/>
        </w:rPr>
        <w:t>, при следното разпределение на зарядните станции:</w:t>
      </w:r>
    </w:p>
    <w:p w:rsidR="00FF1658" w:rsidRPr="00FF1658" w:rsidRDefault="00FF1658" w:rsidP="00FF1658">
      <w:pPr>
        <w:widowControl w:val="0"/>
        <w:spacing w:after="0" w:line="240" w:lineRule="auto"/>
        <w:ind w:firstLine="720"/>
        <w:jc w:val="both"/>
        <w:rPr>
          <w:rFonts w:ascii="Times New Roman" w:eastAsia="MS Mincho" w:hAnsi="Times New Roman" w:cs="Times New Roman"/>
          <w:sz w:val="24"/>
          <w:szCs w:val="24"/>
          <w:lang w:eastAsia="zh-CN"/>
        </w:rPr>
      </w:pPr>
      <w:r w:rsidRPr="00FF1658">
        <w:rPr>
          <w:rFonts w:ascii="Times New Roman" w:eastAsia="MS Mincho" w:hAnsi="Times New Roman" w:cs="Times New Roman"/>
          <w:sz w:val="24"/>
          <w:szCs w:val="24"/>
          <w:lang w:eastAsia="zh-CN"/>
        </w:rPr>
        <w:t xml:space="preserve">-АП Дружба - б бр. единични зарядни станции 60kW; Предвидено е захранването им с кабел </w:t>
      </w:r>
      <w:bookmarkStart w:id="103" w:name="_Hlk525717759"/>
      <w:r w:rsidRPr="00FF1658">
        <w:rPr>
          <w:rFonts w:ascii="Times New Roman" w:eastAsia="MS Mincho" w:hAnsi="Times New Roman" w:cs="Times New Roman"/>
          <w:sz w:val="24"/>
          <w:szCs w:val="24"/>
          <w:lang w:eastAsia="zh-CN"/>
        </w:rPr>
        <w:t xml:space="preserve">САВТ Зх185+95мм2 </w:t>
      </w:r>
      <w:bookmarkEnd w:id="103"/>
      <w:r w:rsidRPr="00FF1658">
        <w:rPr>
          <w:rFonts w:ascii="Times New Roman" w:eastAsia="MS Mincho" w:hAnsi="Times New Roman" w:cs="Times New Roman"/>
          <w:sz w:val="24"/>
          <w:szCs w:val="24"/>
          <w:lang w:eastAsia="zh-CN"/>
        </w:rPr>
        <w:t>изтеглен в гофрирани тръби през покривна конструкция на хале от табло НН до разпределителна касетка.</w:t>
      </w:r>
    </w:p>
    <w:p w:rsidR="00FF1658" w:rsidRPr="00FF1658" w:rsidRDefault="00FF1658" w:rsidP="00FF1658">
      <w:pPr>
        <w:widowControl w:val="0"/>
        <w:spacing w:after="0" w:line="240" w:lineRule="auto"/>
        <w:ind w:firstLine="720"/>
        <w:jc w:val="both"/>
        <w:rPr>
          <w:rFonts w:ascii="Times New Roman" w:eastAsia="MS Mincho" w:hAnsi="Times New Roman" w:cs="Times New Roman"/>
          <w:sz w:val="24"/>
          <w:szCs w:val="24"/>
          <w:lang w:eastAsia="zh-CN"/>
        </w:rPr>
      </w:pPr>
      <w:r w:rsidRPr="00FF1658">
        <w:rPr>
          <w:rFonts w:ascii="Times New Roman" w:eastAsia="MS Mincho" w:hAnsi="Times New Roman" w:cs="Times New Roman"/>
          <w:sz w:val="24"/>
          <w:szCs w:val="24"/>
          <w:lang w:eastAsia="zh-CN"/>
        </w:rPr>
        <w:t>- АП Земляне - 4 бр. двойни зарядни станции 120kW и 3 бр. единични зарядни станции 60kW; Двойните зарядни станции 120kW ще бъдат монтирани до нов ТП. Единичните зарядни станции 60kW ще бъдат монтирани в цех. Предвидено е захранването им с кабел САВТ Зх185+95мм2. За захранване на двойните зарядни до нов ТП кабела САВТ ще бъде изтеглен в тръби ф110мм положени повърхностно на кота 0 в бетонов кожух от нов ТП до разпределителна касета. За захранване на единичните зарядни станции кабел САВТ ще бъде положен по стена със скоби и превръзки от табло НН до разпределителна касета.</w:t>
      </w:r>
    </w:p>
    <w:p w:rsidR="00FF1658" w:rsidRPr="00FF1658" w:rsidRDefault="00FF1658" w:rsidP="00FF1658">
      <w:pPr>
        <w:widowControl w:val="0"/>
        <w:spacing w:after="0" w:line="240" w:lineRule="auto"/>
        <w:ind w:firstLine="720"/>
        <w:jc w:val="both"/>
        <w:rPr>
          <w:rFonts w:ascii="Times New Roman" w:eastAsia="MS Mincho" w:hAnsi="Times New Roman" w:cs="Times New Roman"/>
          <w:sz w:val="24"/>
          <w:szCs w:val="24"/>
          <w:lang w:eastAsia="zh-CN"/>
        </w:rPr>
      </w:pPr>
      <w:r w:rsidRPr="00FF1658">
        <w:rPr>
          <w:rFonts w:ascii="Times New Roman" w:eastAsia="MS Mincho" w:hAnsi="Times New Roman" w:cs="Times New Roman"/>
          <w:sz w:val="24"/>
          <w:szCs w:val="24"/>
          <w:lang w:eastAsia="zh-CN"/>
        </w:rPr>
        <w:t>- АП Малашевци - 1 бр. двойна зарядна станция 120kW и 1 бр. единична зарядна станция 60kW; За захранване е предвидено изтегляне на кабел САВТ Зх185+95мм2 в ново изградена тръбна мрежа от ТП до разпределителна касета. От разпределителните касети ще бъде изтеглен следния кабел:</w:t>
      </w:r>
    </w:p>
    <w:p w:rsidR="00FF1658" w:rsidRPr="00FF1658" w:rsidRDefault="00FF1658" w:rsidP="00FF1658">
      <w:pPr>
        <w:widowControl w:val="0"/>
        <w:numPr>
          <w:ilvl w:val="0"/>
          <w:numId w:val="49"/>
        </w:numPr>
        <w:spacing w:after="0" w:line="240" w:lineRule="auto"/>
        <w:ind w:left="0" w:firstLine="0"/>
        <w:jc w:val="both"/>
        <w:rPr>
          <w:rFonts w:ascii="Times New Roman" w:eastAsia="MS Mincho" w:hAnsi="Times New Roman" w:cs="Times New Roman"/>
          <w:sz w:val="24"/>
          <w:szCs w:val="24"/>
          <w:lang w:eastAsia="zh-CN"/>
        </w:rPr>
      </w:pPr>
      <w:r w:rsidRPr="00FF1658">
        <w:rPr>
          <w:rFonts w:ascii="Times New Roman" w:eastAsia="MS Mincho" w:hAnsi="Times New Roman" w:cs="Times New Roman"/>
          <w:sz w:val="24"/>
          <w:szCs w:val="24"/>
          <w:lang w:eastAsia="zh-CN"/>
        </w:rPr>
        <w:lastRenderedPageBreak/>
        <w:t>за всяка единична зарядна станция 60kW - силов проводник (</w:t>
      </w:r>
      <w:proofErr w:type="gramStart"/>
      <w:r w:rsidRPr="00FF1658">
        <w:rPr>
          <w:rFonts w:ascii="Times New Roman" w:eastAsia="MS Mincho" w:hAnsi="Times New Roman" w:cs="Times New Roman"/>
          <w:sz w:val="24"/>
          <w:szCs w:val="24"/>
          <w:lang w:eastAsia="zh-CN"/>
        </w:rPr>
        <w:t>L,N</w:t>
      </w:r>
      <w:proofErr w:type="gramEnd"/>
      <w:r w:rsidRPr="00FF1658">
        <w:rPr>
          <w:rFonts w:ascii="Times New Roman" w:eastAsia="MS Mincho" w:hAnsi="Times New Roman" w:cs="Times New Roman"/>
          <w:sz w:val="24"/>
          <w:szCs w:val="24"/>
          <w:lang w:eastAsia="zh-CN"/>
        </w:rPr>
        <w:t>) N2XH 4х50мм2 0,6/1kV и заземителен проводник (РЕ) N2XN 1х25мм2 0,6/1kV;</w:t>
      </w:r>
    </w:p>
    <w:p w:rsidR="00FF1658" w:rsidRPr="00FF1658" w:rsidRDefault="00FF1658" w:rsidP="00FF1658">
      <w:pPr>
        <w:widowControl w:val="0"/>
        <w:numPr>
          <w:ilvl w:val="0"/>
          <w:numId w:val="49"/>
        </w:numPr>
        <w:spacing w:after="0" w:line="240" w:lineRule="auto"/>
        <w:ind w:left="0" w:firstLine="0"/>
        <w:jc w:val="both"/>
        <w:rPr>
          <w:rFonts w:ascii="Times New Roman" w:eastAsia="MS Mincho" w:hAnsi="Times New Roman" w:cs="Times New Roman"/>
          <w:sz w:val="24"/>
          <w:szCs w:val="24"/>
          <w:lang w:eastAsia="zh-CN"/>
        </w:rPr>
      </w:pPr>
      <w:r w:rsidRPr="00FF1658">
        <w:rPr>
          <w:rFonts w:ascii="Times New Roman" w:eastAsia="MS Mincho" w:hAnsi="Times New Roman" w:cs="Times New Roman"/>
          <w:sz w:val="24"/>
          <w:szCs w:val="24"/>
          <w:lang w:eastAsia="zh-CN"/>
        </w:rPr>
        <w:t>за всяка двойна зарядна станция 120kW - силов проводник (</w:t>
      </w:r>
      <w:proofErr w:type="gramStart"/>
      <w:r w:rsidRPr="00FF1658">
        <w:rPr>
          <w:rFonts w:ascii="Times New Roman" w:eastAsia="MS Mincho" w:hAnsi="Times New Roman" w:cs="Times New Roman"/>
          <w:sz w:val="24"/>
          <w:szCs w:val="24"/>
          <w:lang w:eastAsia="zh-CN"/>
        </w:rPr>
        <w:t>L,N</w:t>
      </w:r>
      <w:proofErr w:type="gramEnd"/>
      <w:r w:rsidRPr="00FF1658">
        <w:rPr>
          <w:rFonts w:ascii="Times New Roman" w:eastAsia="MS Mincho" w:hAnsi="Times New Roman" w:cs="Times New Roman"/>
          <w:sz w:val="24"/>
          <w:szCs w:val="24"/>
          <w:lang w:eastAsia="zh-CN"/>
        </w:rPr>
        <w:t>) N2XH 4х150мм2 0,6/1kV и заземителен проводник (РЕ) N2XN 1х70мм2 0,6/1kV</w:t>
      </w:r>
      <w:r>
        <w:rPr>
          <w:rFonts w:ascii="Times New Roman" w:eastAsia="MS Mincho" w:hAnsi="Times New Roman" w:cs="Times New Roman"/>
          <w:sz w:val="24"/>
          <w:szCs w:val="24"/>
          <w:lang w:val="bg-BG" w:eastAsia="zh-CN"/>
        </w:rPr>
        <w:t>.</w:t>
      </w:r>
    </w:p>
    <w:p w:rsidR="00FF1658" w:rsidRPr="00FF1658" w:rsidRDefault="00FF1658" w:rsidP="00FF1658">
      <w:pPr>
        <w:widowControl w:val="0"/>
        <w:spacing w:after="0" w:line="240" w:lineRule="auto"/>
        <w:jc w:val="both"/>
        <w:rPr>
          <w:rFonts w:ascii="Times New Roman" w:eastAsia="MS Mincho" w:hAnsi="Times New Roman" w:cs="Times New Roman"/>
          <w:sz w:val="24"/>
          <w:szCs w:val="24"/>
          <w:lang w:eastAsia="zh-CN"/>
        </w:rPr>
      </w:pPr>
    </w:p>
    <w:p w:rsidR="00FF1658" w:rsidRPr="00FF1658" w:rsidRDefault="00FF1658" w:rsidP="00FF1658">
      <w:pPr>
        <w:widowControl w:val="0"/>
        <w:spacing w:after="0" w:line="240" w:lineRule="auto"/>
        <w:jc w:val="both"/>
        <w:rPr>
          <w:rFonts w:ascii="Times New Roman" w:hAnsi="Times New Roman" w:cs="Times New Roman"/>
          <w:b/>
          <w:color w:val="000000"/>
          <w:spacing w:val="-7"/>
          <w:sz w:val="24"/>
          <w:szCs w:val="24"/>
          <w:lang w:eastAsia="bg-BG" w:bidi="bg-BG"/>
        </w:rPr>
      </w:pPr>
      <w:r w:rsidRPr="00FF1658">
        <w:rPr>
          <w:rFonts w:ascii="Times New Roman" w:hAnsi="Times New Roman" w:cs="Times New Roman"/>
          <w:b/>
          <w:color w:val="000000"/>
          <w:spacing w:val="-7"/>
          <w:sz w:val="24"/>
          <w:szCs w:val="24"/>
          <w:lang w:val="en-GB" w:eastAsia="bg-BG" w:bidi="bg-BG"/>
        </w:rPr>
        <w:t xml:space="preserve">II. </w:t>
      </w:r>
      <w:r w:rsidRPr="00FF1658">
        <w:rPr>
          <w:rFonts w:ascii="Times New Roman" w:hAnsi="Times New Roman" w:cs="Times New Roman"/>
          <w:b/>
          <w:color w:val="000000"/>
          <w:spacing w:val="-7"/>
          <w:sz w:val="24"/>
          <w:szCs w:val="24"/>
          <w:lang w:eastAsia="bg-BG" w:bidi="bg-BG"/>
        </w:rPr>
        <w:t>Спецификация.</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6436"/>
        <w:gridCol w:w="1232"/>
        <w:gridCol w:w="1560"/>
      </w:tblGrid>
      <w:tr w:rsidR="00FF1658" w:rsidRPr="00B4023F" w:rsidTr="00B4023F">
        <w:trPr>
          <w:trHeight w:val="255"/>
          <w:tblHeader/>
        </w:trPr>
        <w:tc>
          <w:tcPr>
            <w:tcW w:w="852" w:type="dxa"/>
            <w:shd w:val="clear" w:color="auto" w:fill="auto"/>
            <w:noWrap/>
            <w:vAlign w:val="center"/>
          </w:tcPr>
          <w:p w:rsidR="00FF1658" w:rsidRPr="00B4023F" w:rsidRDefault="00FF1658" w:rsidP="00FF1658">
            <w:pPr>
              <w:spacing w:after="0" w:line="240" w:lineRule="auto"/>
              <w:jc w:val="both"/>
              <w:rPr>
                <w:rFonts w:ascii="Times New Roman" w:hAnsi="Times New Roman" w:cs="Times New Roman"/>
                <w:sz w:val="20"/>
                <w:szCs w:val="20"/>
                <w:lang w:eastAsia="en-GB"/>
              </w:rPr>
            </w:pPr>
            <w:r w:rsidRPr="00B4023F">
              <w:rPr>
                <w:rFonts w:ascii="Times New Roman" w:hAnsi="Times New Roman" w:cs="Times New Roman"/>
                <w:sz w:val="20"/>
                <w:szCs w:val="20"/>
                <w:lang w:eastAsia="en-GB"/>
              </w:rPr>
              <w:t>№ ПО РЕД</w:t>
            </w:r>
          </w:p>
        </w:tc>
        <w:tc>
          <w:tcPr>
            <w:tcW w:w="6436" w:type="dxa"/>
            <w:shd w:val="clear" w:color="auto" w:fill="auto"/>
            <w:noWrap/>
            <w:vAlign w:val="center"/>
          </w:tcPr>
          <w:p w:rsidR="00FF1658" w:rsidRPr="00B4023F" w:rsidRDefault="00FF1658" w:rsidP="00FF1658">
            <w:pPr>
              <w:spacing w:after="0" w:line="240" w:lineRule="auto"/>
              <w:jc w:val="both"/>
              <w:rPr>
                <w:rFonts w:ascii="Times New Roman" w:hAnsi="Times New Roman" w:cs="Times New Roman"/>
                <w:sz w:val="20"/>
                <w:szCs w:val="20"/>
                <w:lang w:eastAsia="en-GB"/>
              </w:rPr>
            </w:pPr>
            <w:r w:rsidRPr="00B4023F">
              <w:rPr>
                <w:rFonts w:ascii="Times New Roman" w:hAnsi="Times New Roman" w:cs="Times New Roman"/>
                <w:sz w:val="20"/>
                <w:szCs w:val="20"/>
                <w:lang w:eastAsia="en-GB"/>
              </w:rPr>
              <w:t>НАИМЕНОВАНИЕ</w:t>
            </w:r>
          </w:p>
        </w:tc>
        <w:tc>
          <w:tcPr>
            <w:tcW w:w="1232" w:type="dxa"/>
            <w:shd w:val="clear" w:color="auto" w:fill="auto"/>
            <w:noWrap/>
            <w:vAlign w:val="center"/>
          </w:tcPr>
          <w:p w:rsidR="00FF1658" w:rsidRPr="00B4023F" w:rsidRDefault="00FF1658" w:rsidP="00FF1658">
            <w:pPr>
              <w:spacing w:after="0" w:line="240" w:lineRule="auto"/>
              <w:jc w:val="both"/>
              <w:rPr>
                <w:rFonts w:ascii="Times New Roman" w:hAnsi="Times New Roman" w:cs="Times New Roman"/>
                <w:sz w:val="20"/>
                <w:szCs w:val="20"/>
                <w:lang w:eastAsia="en-GB"/>
              </w:rPr>
            </w:pPr>
            <w:r w:rsidRPr="00B4023F">
              <w:rPr>
                <w:rFonts w:ascii="Times New Roman" w:hAnsi="Times New Roman" w:cs="Times New Roman"/>
                <w:sz w:val="20"/>
                <w:szCs w:val="20"/>
                <w:lang w:eastAsia="en-GB"/>
              </w:rPr>
              <w:t>МЯРКА</w:t>
            </w:r>
          </w:p>
        </w:tc>
        <w:tc>
          <w:tcPr>
            <w:tcW w:w="1262" w:type="dxa"/>
            <w:shd w:val="clear" w:color="auto" w:fill="auto"/>
            <w:noWrap/>
            <w:vAlign w:val="center"/>
          </w:tcPr>
          <w:p w:rsidR="00FF1658" w:rsidRPr="00B4023F" w:rsidRDefault="00FF1658" w:rsidP="00FF1658">
            <w:pPr>
              <w:spacing w:after="0" w:line="240" w:lineRule="auto"/>
              <w:jc w:val="both"/>
              <w:rPr>
                <w:rFonts w:ascii="Times New Roman" w:hAnsi="Times New Roman" w:cs="Times New Roman"/>
                <w:sz w:val="20"/>
                <w:szCs w:val="20"/>
                <w:lang w:eastAsia="en-GB"/>
              </w:rPr>
            </w:pPr>
            <w:r w:rsidRPr="00B4023F">
              <w:rPr>
                <w:rFonts w:ascii="Times New Roman" w:hAnsi="Times New Roman" w:cs="Times New Roman"/>
                <w:sz w:val="20"/>
                <w:szCs w:val="20"/>
                <w:lang w:eastAsia="en-GB"/>
              </w:rPr>
              <w:t>КОЛИЧЕСТВО</w:t>
            </w:r>
          </w:p>
        </w:tc>
      </w:tr>
      <w:tr w:rsidR="00FF1658" w:rsidRPr="00B4023F" w:rsidTr="00B4023F">
        <w:trPr>
          <w:trHeight w:val="255"/>
        </w:trPr>
        <w:tc>
          <w:tcPr>
            <w:tcW w:w="852" w:type="dxa"/>
            <w:shd w:val="clear" w:color="auto" w:fill="auto"/>
            <w:noWrap/>
            <w:vAlign w:val="center"/>
          </w:tcPr>
          <w:p w:rsidR="00FF1658" w:rsidRPr="00B4023F" w:rsidRDefault="00FF1658" w:rsidP="00FF1658">
            <w:pPr>
              <w:spacing w:after="0" w:line="240" w:lineRule="auto"/>
              <w:jc w:val="both"/>
              <w:rPr>
                <w:rFonts w:ascii="Times New Roman" w:hAnsi="Times New Roman" w:cs="Times New Roman"/>
                <w:sz w:val="20"/>
                <w:szCs w:val="20"/>
                <w:lang w:eastAsia="en-GB"/>
              </w:rPr>
            </w:pPr>
          </w:p>
        </w:tc>
        <w:tc>
          <w:tcPr>
            <w:tcW w:w="6436" w:type="dxa"/>
            <w:shd w:val="clear" w:color="auto" w:fill="auto"/>
            <w:noWrap/>
            <w:vAlign w:val="center"/>
          </w:tcPr>
          <w:p w:rsidR="00FF1658" w:rsidRPr="00B4023F" w:rsidRDefault="00FF1658" w:rsidP="00FF1658">
            <w:pPr>
              <w:spacing w:after="0" w:line="240" w:lineRule="auto"/>
              <w:jc w:val="both"/>
              <w:rPr>
                <w:rFonts w:ascii="Times New Roman" w:hAnsi="Times New Roman" w:cs="Times New Roman"/>
                <w:sz w:val="20"/>
                <w:szCs w:val="20"/>
                <w:lang w:eastAsia="en-GB"/>
              </w:rPr>
            </w:pPr>
            <w:r w:rsidRPr="00B4023F">
              <w:rPr>
                <w:rFonts w:ascii="Times New Roman" w:hAnsi="Times New Roman" w:cs="Times New Roman"/>
                <w:sz w:val="20"/>
                <w:szCs w:val="20"/>
                <w:lang w:eastAsia="en-GB"/>
              </w:rPr>
              <w:t>А. АП Дружба</w:t>
            </w:r>
          </w:p>
        </w:tc>
        <w:tc>
          <w:tcPr>
            <w:tcW w:w="1232" w:type="dxa"/>
            <w:shd w:val="clear" w:color="auto" w:fill="auto"/>
            <w:noWrap/>
            <w:vAlign w:val="center"/>
          </w:tcPr>
          <w:p w:rsidR="00FF1658" w:rsidRPr="00B4023F" w:rsidRDefault="00FF1658" w:rsidP="00FF1658">
            <w:pPr>
              <w:spacing w:after="0" w:line="240" w:lineRule="auto"/>
              <w:jc w:val="both"/>
              <w:rPr>
                <w:rFonts w:ascii="Times New Roman" w:hAnsi="Times New Roman" w:cs="Times New Roman"/>
                <w:sz w:val="20"/>
                <w:szCs w:val="20"/>
                <w:lang w:eastAsia="en-GB"/>
              </w:rPr>
            </w:pPr>
          </w:p>
        </w:tc>
        <w:tc>
          <w:tcPr>
            <w:tcW w:w="1262" w:type="dxa"/>
            <w:shd w:val="clear" w:color="auto" w:fill="auto"/>
            <w:noWrap/>
            <w:vAlign w:val="center"/>
          </w:tcPr>
          <w:p w:rsidR="00FF1658" w:rsidRPr="00B4023F" w:rsidRDefault="00FF1658" w:rsidP="00FF1658">
            <w:pPr>
              <w:spacing w:after="0" w:line="240" w:lineRule="auto"/>
              <w:jc w:val="both"/>
              <w:rPr>
                <w:rFonts w:ascii="Times New Roman" w:hAnsi="Times New Roman" w:cs="Times New Roman"/>
                <w:sz w:val="20"/>
                <w:szCs w:val="20"/>
                <w:lang w:eastAsia="en-GB"/>
              </w:rPr>
            </w:pPr>
          </w:p>
        </w:tc>
      </w:tr>
      <w:tr w:rsidR="00FF1658" w:rsidRPr="00B4023F" w:rsidTr="00B4023F">
        <w:trPr>
          <w:trHeight w:val="255"/>
        </w:trPr>
        <w:tc>
          <w:tcPr>
            <w:tcW w:w="85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1</w:t>
            </w:r>
          </w:p>
        </w:tc>
        <w:tc>
          <w:tcPr>
            <w:tcW w:w="6436" w:type="dxa"/>
            <w:shd w:val="clear" w:color="auto" w:fill="auto"/>
            <w:noWrap/>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ДОСТАВКА НА ГОФРИРАНА ТРЪБА Ф75ММ C UV ЗАЩИТА</w:t>
            </w:r>
          </w:p>
        </w:tc>
        <w:tc>
          <w:tcPr>
            <w:tcW w:w="123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м</w:t>
            </w:r>
          </w:p>
        </w:tc>
        <w:tc>
          <w:tcPr>
            <w:tcW w:w="126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1 080.00</w:t>
            </w:r>
          </w:p>
        </w:tc>
      </w:tr>
      <w:tr w:rsidR="00FF1658" w:rsidRPr="00B4023F" w:rsidTr="00B4023F">
        <w:trPr>
          <w:trHeight w:val="255"/>
        </w:trPr>
        <w:tc>
          <w:tcPr>
            <w:tcW w:w="85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2</w:t>
            </w:r>
          </w:p>
        </w:tc>
        <w:tc>
          <w:tcPr>
            <w:tcW w:w="6436" w:type="dxa"/>
            <w:shd w:val="clear" w:color="auto" w:fill="auto"/>
            <w:noWrap/>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ДОСТАВКА НА КАБЕЛ НН САВТ ЗХ185+95мм2</w:t>
            </w:r>
          </w:p>
        </w:tc>
        <w:tc>
          <w:tcPr>
            <w:tcW w:w="123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м</w:t>
            </w:r>
          </w:p>
        </w:tc>
        <w:tc>
          <w:tcPr>
            <w:tcW w:w="126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860.00</w:t>
            </w:r>
          </w:p>
        </w:tc>
      </w:tr>
      <w:tr w:rsidR="00FF1658" w:rsidRPr="00B4023F" w:rsidTr="00B4023F">
        <w:trPr>
          <w:trHeight w:val="255"/>
        </w:trPr>
        <w:tc>
          <w:tcPr>
            <w:tcW w:w="85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3</w:t>
            </w:r>
          </w:p>
        </w:tc>
        <w:tc>
          <w:tcPr>
            <w:tcW w:w="6436" w:type="dxa"/>
            <w:shd w:val="clear" w:color="auto" w:fill="auto"/>
            <w:noWrap/>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 xml:space="preserve">ДОСТАВКА НА КАБЕЛ НН САВТ 4Х25мм2 </w:t>
            </w:r>
          </w:p>
        </w:tc>
        <w:tc>
          <w:tcPr>
            <w:tcW w:w="123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м</w:t>
            </w:r>
          </w:p>
        </w:tc>
        <w:tc>
          <w:tcPr>
            <w:tcW w:w="126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130.00</w:t>
            </w:r>
          </w:p>
        </w:tc>
      </w:tr>
      <w:tr w:rsidR="00FF1658" w:rsidRPr="00B4023F" w:rsidTr="00B4023F">
        <w:trPr>
          <w:trHeight w:val="510"/>
        </w:trPr>
        <w:tc>
          <w:tcPr>
            <w:tcW w:w="85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4</w:t>
            </w:r>
          </w:p>
        </w:tc>
        <w:tc>
          <w:tcPr>
            <w:tcW w:w="6436" w:type="dxa"/>
            <w:shd w:val="clear" w:color="auto" w:fill="auto"/>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ДОСТАВКА НА МЕТАЛЕН КАБЕЛЕН РАЗПРЕДЕЛИТЕЛЕН ШКАФ ГЛ. АП 630А ЗР-1БР., ИЗВОДИ - АП 160А ЗР-ЗБР., АП 63А ЗР-1БР.</w:t>
            </w:r>
          </w:p>
        </w:tc>
        <w:tc>
          <w:tcPr>
            <w:tcW w:w="123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бр.</w:t>
            </w:r>
          </w:p>
        </w:tc>
        <w:tc>
          <w:tcPr>
            <w:tcW w:w="126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2.00</w:t>
            </w:r>
          </w:p>
        </w:tc>
      </w:tr>
      <w:tr w:rsidR="00FF1658" w:rsidRPr="00B4023F" w:rsidTr="00B4023F">
        <w:trPr>
          <w:trHeight w:val="255"/>
        </w:trPr>
        <w:tc>
          <w:tcPr>
            <w:tcW w:w="85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5</w:t>
            </w:r>
          </w:p>
        </w:tc>
        <w:tc>
          <w:tcPr>
            <w:tcW w:w="6436" w:type="dxa"/>
            <w:shd w:val="clear" w:color="auto" w:fill="auto"/>
            <w:noWrap/>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ДОСТАВКА НА КАБЕЛ НН 4Х50ММ2</w:t>
            </w:r>
          </w:p>
        </w:tc>
        <w:tc>
          <w:tcPr>
            <w:tcW w:w="123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м</w:t>
            </w:r>
          </w:p>
        </w:tc>
        <w:tc>
          <w:tcPr>
            <w:tcW w:w="126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90.00</w:t>
            </w:r>
          </w:p>
        </w:tc>
      </w:tr>
      <w:tr w:rsidR="00FF1658" w:rsidRPr="00B4023F" w:rsidTr="00B4023F">
        <w:trPr>
          <w:trHeight w:val="255"/>
        </w:trPr>
        <w:tc>
          <w:tcPr>
            <w:tcW w:w="85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6</w:t>
            </w:r>
          </w:p>
        </w:tc>
        <w:tc>
          <w:tcPr>
            <w:tcW w:w="6436" w:type="dxa"/>
            <w:shd w:val="clear" w:color="auto" w:fill="auto"/>
            <w:noWrap/>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ДОСТАВКА НА КАБЕЛ НН 1Х25мм2</w:t>
            </w:r>
          </w:p>
        </w:tc>
        <w:tc>
          <w:tcPr>
            <w:tcW w:w="123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м</w:t>
            </w:r>
          </w:p>
        </w:tc>
        <w:tc>
          <w:tcPr>
            <w:tcW w:w="126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90.00</w:t>
            </w:r>
          </w:p>
        </w:tc>
      </w:tr>
      <w:tr w:rsidR="00FF1658" w:rsidRPr="00B4023F" w:rsidTr="00B4023F">
        <w:trPr>
          <w:trHeight w:val="255"/>
        </w:trPr>
        <w:tc>
          <w:tcPr>
            <w:tcW w:w="85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p>
        </w:tc>
        <w:tc>
          <w:tcPr>
            <w:tcW w:w="6436" w:type="dxa"/>
            <w:shd w:val="clear" w:color="auto" w:fill="auto"/>
            <w:noWrap/>
            <w:hideMark/>
          </w:tcPr>
          <w:p w:rsidR="00FF1658" w:rsidRPr="00B4023F" w:rsidRDefault="00FF1658" w:rsidP="00FF1658">
            <w:pPr>
              <w:spacing w:after="0" w:line="240" w:lineRule="auto"/>
              <w:jc w:val="both"/>
              <w:rPr>
                <w:rFonts w:ascii="Times New Roman" w:hAnsi="Times New Roman" w:cs="Times New Roman"/>
                <w:bCs/>
                <w:sz w:val="20"/>
                <w:szCs w:val="20"/>
                <w:lang w:val="en-GB" w:eastAsia="en-GB"/>
              </w:rPr>
            </w:pPr>
            <w:r w:rsidRPr="00B4023F">
              <w:rPr>
                <w:rFonts w:ascii="Times New Roman" w:hAnsi="Times New Roman" w:cs="Times New Roman"/>
                <w:bCs/>
                <w:sz w:val="20"/>
                <w:szCs w:val="20"/>
                <w:lang w:val="en-GB" w:eastAsia="en-GB"/>
              </w:rPr>
              <w:t>Б. АП Малашевци</w:t>
            </w:r>
          </w:p>
        </w:tc>
        <w:tc>
          <w:tcPr>
            <w:tcW w:w="1232" w:type="dxa"/>
            <w:shd w:val="clear" w:color="auto" w:fill="auto"/>
            <w:noWrap/>
            <w:vAlign w:val="center"/>
          </w:tcPr>
          <w:p w:rsidR="00FF1658" w:rsidRPr="00B4023F" w:rsidRDefault="00FF1658" w:rsidP="00FF1658">
            <w:pPr>
              <w:spacing w:after="0" w:line="240" w:lineRule="auto"/>
              <w:jc w:val="both"/>
              <w:rPr>
                <w:rFonts w:ascii="Times New Roman" w:hAnsi="Times New Roman" w:cs="Times New Roman"/>
                <w:bCs/>
                <w:sz w:val="20"/>
                <w:szCs w:val="20"/>
                <w:lang w:val="en-GB" w:eastAsia="en-GB"/>
              </w:rPr>
            </w:pPr>
          </w:p>
        </w:tc>
        <w:tc>
          <w:tcPr>
            <w:tcW w:w="1262" w:type="dxa"/>
            <w:shd w:val="clear" w:color="auto" w:fill="auto"/>
            <w:noWrap/>
            <w:vAlign w:val="center"/>
          </w:tcPr>
          <w:p w:rsidR="00FF1658" w:rsidRPr="00B4023F" w:rsidRDefault="00FF1658" w:rsidP="00FF1658">
            <w:pPr>
              <w:spacing w:after="0" w:line="240" w:lineRule="auto"/>
              <w:jc w:val="both"/>
              <w:rPr>
                <w:rFonts w:ascii="Times New Roman" w:hAnsi="Times New Roman" w:cs="Times New Roman"/>
                <w:bCs/>
                <w:sz w:val="20"/>
                <w:szCs w:val="20"/>
                <w:lang w:val="en-GB" w:eastAsia="en-GB"/>
              </w:rPr>
            </w:pPr>
          </w:p>
        </w:tc>
      </w:tr>
      <w:tr w:rsidR="00FF1658" w:rsidRPr="00B4023F" w:rsidTr="00B4023F">
        <w:trPr>
          <w:trHeight w:val="255"/>
        </w:trPr>
        <w:tc>
          <w:tcPr>
            <w:tcW w:w="85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1</w:t>
            </w:r>
          </w:p>
        </w:tc>
        <w:tc>
          <w:tcPr>
            <w:tcW w:w="6436" w:type="dxa"/>
            <w:shd w:val="clear" w:color="auto" w:fill="auto"/>
            <w:noWrap/>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ДОСТАВКА НА ГОФРИРАНИ ТРЪБИ Ф 110</w:t>
            </w:r>
          </w:p>
        </w:tc>
        <w:tc>
          <w:tcPr>
            <w:tcW w:w="123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м</w:t>
            </w:r>
          </w:p>
        </w:tc>
        <w:tc>
          <w:tcPr>
            <w:tcW w:w="126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140.00</w:t>
            </w:r>
          </w:p>
        </w:tc>
      </w:tr>
      <w:tr w:rsidR="00FF1658" w:rsidRPr="00B4023F" w:rsidTr="00B4023F">
        <w:trPr>
          <w:trHeight w:val="255"/>
        </w:trPr>
        <w:tc>
          <w:tcPr>
            <w:tcW w:w="85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2</w:t>
            </w:r>
          </w:p>
        </w:tc>
        <w:tc>
          <w:tcPr>
            <w:tcW w:w="6436" w:type="dxa"/>
            <w:shd w:val="clear" w:color="auto" w:fill="auto"/>
            <w:noWrap/>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ДОСТАВКА НА СИГНАЛНА ЛЕНТА "ВНИМАНИЕ! ЕЛЕКТРИЧЕСКИ КАБЕЛ"</w:t>
            </w:r>
          </w:p>
        </w:tc>
        <w:tc>
          <w:tcPr>
            <w:tcW w:w="123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м</w:t>
            </w:r>
          </w:p>
        </w:tc>
        <w:tc>
          <w:tcPr>
            <w:tcW w:w="126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60.00</w:t>
            </w:r>
          </w:p>
        </w:tc>
      </w:tr>
      <w:tr w:rsidR="00FF1658" w:rsidRPr="00B4023F" w:rsidTr="00B4023F">
        <w:trPr>
          <w:trHeight w:val="255"/>
        </w:trPr>
        <w:tc>
          <w:tcPr>
            <w:tcW w:w="85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3</w:t>
            </w:r>
          </w:p>
        </w:tc>
        <w:tc>
          <w:tcPr>
            <w:tcW w:w="6436" w:type="dxa"/>
            <w:shd w:val="clear" w:color="auto" w:fill="auto"/>
            <w:noWrap/>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ДОСТАВКА НА КАБЕЛ НН САВТ ЗХ185+95мм2</w:t>
            </w:r>
          </w:p>
        </w:tc>
        <w:tc>
          <w:tcPr>
            <w:tcW w:w="123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м</w:t>
            </w:r>
          </w:p>
        </w:tc>
        <w:tc>
          <w:tcPr>
            <w:tcW w:w="126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140.00</w:t>
            </w:r>
          </w:p>
        </w:tc>
      </w:tr>
      <w:tr w:rsidR="00FF1658" w:rsidRPr="00B4023F" w:rsidTr="00B4023F">
        <w:trPr>
          <w:trHeight w:val="510"/>
        </w:trPr>
        <w:tc>
          <w:tcPr>
            <w:tcW w:w="85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4</w:t>
            </w:r>
          </w:p>
        </w:tc>
        <w:tc>
          <w:tcPr>
            <w:tcW w:w="6436" w:type="dxa"/>
            <w:shd w:val="clear" w:color="auto" w:fill="auto"/>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ДОСТАВКА НА МЕТАЛЕН КАБЕЛЕН РАЗПРЕДЕЛИТЕЛЕН ШКАФ, ГЛ. АП 630А ЗР., ИЗВОДИ 160А/250А/ ЗР-1БР., АП 63А ЗР-1БР.</w:t>
            </w:r>
          </w:p>
        </w:tc>
        <w:tc>
          <w:tcPr>
            <w:tcW w:w="123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бр.</w:t>
            </w:r>
          </w:p>
        </w:tc>
        <w:tc>
          <w:tcPr>
            <w:tcW w:w="126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2.00</w:t>
            </w:r>
          </w:p>
        </w:tc>
      </w:tr>
      <w:tr w:rsidR="00FF1658" w:rsidRPr="00B4023F" w:rsidTr="00B4023F">
        <w:trPr>
          <w:trHeight w:val="255"/>
        </w:trPr>
        <w:tc>
          <w:tcPr>
            <w:tcW w:w="85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5</w:t>
            </w:r>
          </w:p>
        </w:tc>
        <w:tc>
          <w:tcPr>
            <w:tcW w:w="6436" w:type="dxa"/>
            <w:shd w:val="clear" w:color="auto" w:fill="auto"/>
            <w:noWrap/>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ДОСТАВКА НА ГОФРИРАНА ТРЪБА Ф75ММ С UV ЗАЩИТА</w:t>
            </w:r>
          </w:p>
        </w:tc>
        <w:tc>
          <w:tcPr>
            <w:tcW w:w="123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м</w:t>
            </w:r>
          </w:p>
        </w:tc>
        <w:tc>
          <w:tcPr>
            <w:tcW w:w="126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30.00</w:t>
            </w:r>
          </w:p>
        </w:tc>
      </w:tr>
      <w:tr w:rsidR="00FF1658" w:rsidRPr="00B4023F" w:rsidTr="00B4023F">
        <w:trPr>
          <w:trHeight w:val="255"/>
        </w:trPr>
        <w:tc>
          <w:tcPr>
            <w:tcW w:w="85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6</w:t>
            </w:r>
          </w:p>
        </w:tc>
        <w:tc>
          <w:tcPr>
            <w:tcW w:w="6436" w:type="dxa"/>
            <w:shd w:val="clear" w:color="auto" w:fill="auto"/>
            <w:noWrap/>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ДОСТАВКА НА КАБЕЛ НН 4Х50мм2</w:t>
            </w:r>
          </w:p>
        </w:tc>
        <w:tc>
          <w:tcPr>
            <w:tcW w:w="123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м</w:t>
            </w:r>
          </w:p>
        </w:tc>
        <w:tc>
          <w:tcPr>
            <w:tcW w:w="126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15.00</w:t>
            </w:r>
          </w:p>
        </w:tc>
      </w:tr>
      <w:tr w:rsidR="00FF1658" w:rsidRPr="00B4023F" w:rsidTr="00B4023F">
        <w:trPr>
          <w:trHeight w:val="255"/>
        </w:trPr>
        <w:tc>
          <w:tcPr>
            <w:tcW w:w="85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7</w:t>
            </w:r>
          </w:p>
        </w:tc>
        <w:tc>
          <w:tcPr>
            <w:tcW w:w="6436" w:type="dxa"/>
            <w:shd w:val="clear" w:color="auto" w:fill="auto"/>
            <w:noWrap/>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ДОСТАВКА НА КАБЕЛ НН 1Х25мм2</w:t>
            </w:r>
          </w:p>
        </w:tc>
        <w:tc>
          <w:tcPr>
            <w:tcW w:w="123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м</w:t>
            </w:r>
          </w:p>
        </w:tc>
        <w:tc>
          <w:tcPr>
            <w:tcW w:w="126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15.00</w:t>
            </w:r>
          </w:p>
        </w:tc>
      </w:tr>
      <w:tr w:rsidR="00FF1658" w:rsidRPr="00B4023F" w:rsidTr="00B4023F">
        <w:trPr>
          <w:trHeight w:val="255"/>
        </w:trPr>
        <w:tc>
          <w:tcPr>
            <w:tcW w:w="85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8</w:t>
            </w:r>
          </w:p>
        </w:tc>
        <w:tc>
          <w:tcPr>
            <w:tcW w:w="6436" w:type="dxa"/>
            <w:shd w:val="clear" w:color="auto" w:fill="auto"/>
            <w:noWrap/>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ДОСТАВКА НА КАБЕЛ НН 4Х150мм2</w:t>
            </w:r>
          </w:p>
        </w:tc>
        <w:tc>
          <w:tcPr>
            <w:tcW w:w="123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м</w:t>
            </w:r>
          </w:p>
        </w:tc>
        <w:tc>
          <w:tcPr>
            <w:tcW w:w="126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15.00</w:t>
            </w:r>
          </w:p>
        </w:tc>
      </w:tr>
      <w:tr w:rsidR="00FF1658" w:rsidRPr="00B4023F" w:rsidTr="00B4023F">
        <w:trPr>
          <w:trHeight w:val="255"/>
        </w:trPr>
        <w:tc>
          <w:tcPr>
            <w:tcW w:w="85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9</w:t>
            </w:r>
          </w:p>
        </w:tc>
        <w:tc>
          <w:tcPr>
            <w:tcW w:w="6436" w:type="dxa"/>
            <w:shd w:val="clear" w:color="auto" w:fill="auto"/>
            <w:noWrap/>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ДОСТАВКА НА КАБЕЛ НН 1Х70мм2</w:t>
            </w:r>
          </w:p>
        </w:tc>
        <w:tc>
          <w:tcPr>
            <w:tcW w:w="123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м</w:t>
            </w:r>
          </w:p>
        </w:tc>
        <w:tc>
          <w:tcPr>
            <w:tcW w:w="126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15.00</w:t>
            </w:r>
          </w:p>
        </w:tc>
      </w:tr>
      <w:tr w:rsidR="00FF1658" w:rsidRPr="00B4023F" w:rsidTr="00B4023F">
        <w:trPr>
          <w:trHeight w:val="255"/>
        </w:trPr>
        <w:tc>
          <w:tcPr>
            <w:tcW w:w="85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p>
        </w:tc>
        <w:tc>
          <w:tcPr>
            <w:tcW w:w="6436" w:type="dxa"/>
            <w:shd w:val="clear" w:color="auto" w:fill="auto"/>
            <w:noWrap/>
            <w:hideMark/>
          </w:tcPr>
          <w:p w:rsidR="00FF1658" w:rsidRPr="00B4023F" w:rsidRDefault="00FF1658" w:rsidP="00FF1658">
            <w:pPr>
              <w:spacing w:after="0" w:line="240" w:lineRule="auto"/>
              <w:jc w:val="both"/>
              <w:rPr>
                <w:rFonts w:ascii="Times New Roman" w:hAnsi="Times New Roman" w:cs="Times New Roman"/>
                <w:bCs/>
                <w:sz w:val="20"/>
                <w:szCs w:val="20"/>
                <w:lang w:val="en-GB" w:eastAsia="en-GB"/>
              </w:rPr>
            </w:pPr>
            <w:r w:rsidRPr="00B4023F">
              <w:rPr>
                <w:rFonts w:ascii="Times New Roman" w:hAnsi="Times New Roman" w:cs="Times New Roman"/>
                <w:bCs/>
                <w:sz w:val="20"/>
                <w:szCs w:val="20"/>
                <w:lang w:val="en-GB" w:eastAsia="en-GB"/>
              </w:rPr>
              <w:t>В. АП ЗЕМЛЯНЕ</w:t>
            </w:r>
          </w:p>
        </w:tc>
        <w:tc>
          <w:tcPr>
            <w:tcW w:w="1232" w:type="dxa"/>
            <w:shd w:val="clear" w:color="auto" w:fill="auto"/>
            <w:noWrap/>
            <w:vAlign w:val="center"/>
          </w:tcPr>
          <w:p w:rsidR="00FF1658" w:rsidRPr="00B4023F" w:rsidRDefault="00FF1658" w:rsidP="00FF1658">
            <w:pPr>
              <w:spacing w:after="0" w:line="240" w:lineRule="auto"/>
              <w:jc w:val="both"/>
              <w:rPr>
                <w:rFonts w:ascii="Times New Roman" w:hAnsi="Times New Roman" w:cs="Times New Roman"/>
                <w:bCs/>
                <w:sz w:val="20"/>
                <w:szCs w:val="20"/>
                <w:lang w:val="en-GB" w:eastAsia="en-GB"/>
              </w:rPr>
            </w:pPr>
          </w:p>
        </w:tc>
        <w:tc>
          <w:tcPr>
            <w:tcW w:w="1262" w:type="dxa"/>
            <w:shd w:val="clear" w:color="auto" w:fill="auto"/>
            <w:noWrap/>
            <w:vAlign w:val="center"/>
          </w:tcPr>
          <w:p w:rsidR="00FF1658" w:rsidRPr="00B4023F" w:rsidRDefault="00FF1658" w:rsidP="00FF1658">
            <w:pPr>
              <w:spacing w:after="0" w:line="240" w:lineRule="auto"/>
              <w:jc w:val="both"/>
              <w:rPr>
                <w:rFonts w:ascii="Times New Roman" w:hAnsi="Times New Roman" w:cs="Times New Roman"/>
                <w:bCs/>
                <w:sz w:val="20"/>
                <w:szCs w:val="20"/>
                <w:lang w:val="en-GB" w:eastAsia="en-GB"/>
              </w:rPr>
            </w:pPr>
          </w:p>
        </w:tc>
      </w:tr>
      <w:tr w:rsidR="00FF1658" w:rsidRPr="00B4023F" w:rsidTr="00B4023F">
        <w:trPr>
          <w:trHeight w:val="255"/>
        </w:trPr>
        <w:tc>
          <w:tcPr>
            <w:tcW w:w="85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p>
        </w:tc>
        <w:tc>
          <w:tcPr>
            <w:tcW w:w="6436" w:type="dxa"/>
            <w:shd w:val="clear" w:color="auto" w:fill="auto"/>
            <w:noWrap/>
            <w:hideMark/>
          </w:tcPr>
          <w:p w:rsidR="00FF1658" w:rsidRPr="00B4023F" w:rsidRDefault="00FF1658" w:rsidP="00FF1658">
            <w:pPr>
              <w:spacing w:after="0" w:line="240" w:lineRule="auto"/>
              <w:jc w:val="both"/>
              <w:rPr>
                <w:rFonts w:ascii="Times New Roman" w:hAnsi="Times New Roman" w:cs="Times New Roman"/>
                <w:bCs/>
                <w:sz w:val="20"/>
                <w:szCs w:val="20"/>
                <w:lang w:val="en-GB" w:eastAsia="en-GB"/>
              </w:rPr>
            </w:pPr>
            <w:r w:rsidRPr="00B4023F">
              <w:rPr>
                <w:rFonts w:ascii="Times New Roman" w:hAnsi="Times New Roman" w:cs="Times New Roman"/>
                <w:bCs/>
                <w:sz w:val="20"/>
                <w:szCs w:val="20"/>
                <w:lang w:val="en-GB" w:eastAsia="en-GB"/>
              </w:rPr>
              <w:t>В</w:t>
            </w:r>
            <w:r w:rsidRPr="00B4023F">
              <w:rPr>
                <w:rFonts w:ascii="Times New Roman" w:hAnsi="Times New Roman" w:cs="Times New Roman"/>
                <w:bCs/>
                <w:sz w:val="20"/>
                <w:szCs w:val="20"/>
                <w:lang w:eastAsia="en-GB"/>
              </w:rPr>
              <w:t>.1</w:t>
            </w:r>
            <w:r w:rsidRPr="00B4023F">
              <w:rPr>
                <w:rFonts w:ascii="Times New Roman" w:hAnsi="Times New Roman" w:cs="Times New Roman"/>
                <w:bCs/>
                <w:sz w:val="20"/>
                <w:szCs w:val="20"/>
                <w:lang w:val="en-GB" w:eastAsia="en-GB"/>
              </w:rPr>
              <w:t xml:space="preserve"> ДО НОВ ТП</w:t>
            </w:r>
          </w:p>
        </w:tc>
        <w:tc>
          <w:tcPr>
            <w:tcW w:w="1232" w:type="dxa"/>
            <w:shd w:val="clear" w:color="auto" w:fill="auto"/>
            <w:noWrap/>
            <w:vAlign w:val="center"/>
          </w:tcPr>
          <w:p w:rsidR="00FF1658" w:rsidRPr="00B4023F" w:rsidRDefault="00FF1658" w:rsidP="00FF1658">
            <w:pPr>
              <w:spacing w:after="0" w:line="240" w:lineRule="auto"/>
              <w:jc w:val="both"/>
              <w:rPr>
                <w:rFonts w:ascii="Times New Roman" w:hAnsi="Times New Roman" w:cs="Times New Roman"/>
                <w:bCs/>
                <w:sz w:val="20"/>
                <w:szCs w:val="20"/>
                <w:lang w:val="en-GB" w:eastAsia="en-GB"/>
              </w:rPr>
            </w:pPr>
          </w:p>
        </w:tc>
        <w:tc>
          <w:tcPr>
            <w:tcW w:w="1262" w:type="dxa"/>
            <w:shd w:val="clear" w:color="auto" w:fill="auto"/>
            <w:noWrap/>
            <w:vAlign w:val="center"/>
          </w:tcPr>
          <w:p w:rsidR="00FF1658" w:rsidRPr="00B4023F" w:rsidRDefault="00FF1658" w:rsidP="00FF1658">
            <w:pPr>
              <w:spacing w:after="0" w:line="240" w:lineRule="auto"/>
              <w:jc w:val="both"/>
              <w:rPr>
                <w:rFonts w:ascii="Times New Roman" w:hAnsi="Times New Roman" w:cs="Times New Roman"/>
                <w:bCs/>
                <w:sz w:val="20"/>
                <w:szCs w:val="20"/>
                <w:lang w:val="en-GB" w:eastAsia="en-GB"/>
              </w:rPr>
            </w:pPr>
          </w:p>
        </w:tc>
      </w:tr>
      <w:tr w:rsidR="00FF1658" w:rsidRPr="00B4023F" w:rsidTr="00B4023F">
        <w:trPr>
          <w:trHeight w:val="255"/>
        </w:trPr>
        <w:tc>
          <w:tcPr>
            <w:tcW w:w="85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1</w:t>
            </w:r>
          </w:p>
        </w:tc>
        <w:tc>
          <w:tcPr>
            <w:tcW w:w="6436" w:type="dxa"/>
            <w:shd w:val="clear" w:color="auto" w:fill="auto"/>
            <w:noWrap/>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ДОСТАВКА НА PVC ТРЪБИ Ф 110</w:t>
            </w:r>
          </w:p>
        </w:tc>
        <w:tc>
          <w:tcPr>
            <w:tcW w:w="123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м</w:t>
            </w:r>
          </w:p>
        </w:tc>
        <w:tc>
          <w:tcPr>
            <w:tcW w:w="126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300.00</w:t>
            </w:r>
          </w:p>
        </w:tc>
      </w:tr>
      <w:tr w:rsidR="00FF1658" w:rsidRPr="00B4023F" w:rsidTr="00B4023F">
        <w:trPr>
          <w:trHeight w:val="510"/>
        </w:trPr>
        <w:tc>
          <w:tcPr>
            <w:tcW w:w="85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2</w:t>
            </w:r>
          </w:p>
        </w:tc>
        <w:tc>
          <w:tcPr>
            <w:tcW w:w="6436" w:type="dxa"/>
            <w:shd w:val="clear" w:color="auto" w:fill="auto"/>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ДОСТАВКА НА КАБЕЛНА ШАХТА ДВОЙНА 1.2X0.9 ЗА ПОВЪРХНОСТЕН МОНТАЖ</w:t>
            </w:r>
          </w:p>
        </w:tc>
        <w:tc>
          <w:tcPr>
            <w:tcW w:w="123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бр.</w:t>
            </w:r>
          </w:p>
        </w:tc>
        <w:tc>
          <w:tcPr>
            <w:tcW w:w="126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2.00</w:t>
            </w:r>
          </w:p>
        </w:tc>
      </w:tr>
      <w:tr w:rsidR="00FF1658" w:rsidRPr="00B4023F" w:rsidTr="00B4023F">
        <w:trPr>
          <w:trHeight w:val="255"/>
        </w:trPr>
        <w:tc>
          <w:tcPr>
            <w:tcW w:w="85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3</w:t>
            </w:r>
          </w:p>
        </w:tc>
        <w:tc>
          <w:tcPr>
            <w:tcW w:w="6436" w:type="dxa"/>
            <w:shd w:val="clear" w:color="auto" w:fill="auto"/>
            <w:noWrap/>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ДОСТАВКА НА КАБЕЛ НН САВТ ЗХ185+95мм2</w:t>
            </w:r>
          </w:p>
        </w:tc>
        <w:tc>
          <w:tcPr>
            <w:tcW w:w="123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м</w:t>
            </w:r>
          </w:p>
        </w:tc>
        <w:tc>
          <w:tcPr>
            <w:tcW w:w="126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200.00</w:t>
            </w:r>
          </w:p>
        </w:tc>
      </w:tr>
      <w:tr w:rsidR="00FF1658" w:rsidRPr="00B4023F" w:rsidTr="00B4023F">
        <w:trPr>
          <w:trHeight w:val="510"/>
        </w:trPr>
        <w:tc>
          <w:tcPr>
            <w:tcW w:w="85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4</w:t>
            </w:r>
          </w:p>
        </w:tc>
        <w:tc>
          <w:tcPr>
            <w:tcW w:w="6436" w:type="dxa"/>
            <w:shd w:val="clear" w:color="auto" w:fill="auto"/>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Д</w:t>
            </w:r>
            <w:r w:rsidRPr="00B4023F">
              <w:rPr>
                <w:rFonts w:ascii="Times New Roman" w:hAnsi="Times New Roman" w:cs="Times New Roman"/>
                <w:sz w:val="20"/>
                <w:szCs w:val="20"/>
                <w:lang w:eastAsia="en-GB"/>
              </w:rPr>
              <w:t>-</w:t>
            </w:r>
            <w:r w:rsidRPr="00B4023F">
              <w:rPr>
                <w:rFonts w:ascii="Times New Roman" w:hAnsi="Times New Roman" w:cs="Times New Roman"/>
                <w:sz w:val="20"/>
                <w:szCs w:val="20"/>
                <w:lang w:val="en-GB" w:eastAsia="en-GB"/>
              </w:rPr>
              <w:t xml:space="preserve"> КА НА МЕТАЛЕН КАБЕЛЕН РАЗПРЕДЕЛИТЕЛЕН ШКАФ, ГЛ. АП 630А </w:t>
            </w:r>
            <w:proofErr w:type="gramStart"/>
            <w:r w:rsidRPr="00B4023F">
              <w:rPr>
                <w:rFonts w:ascii="Times New Roman" w:hAnsi="Times New Roman" w:cs="Times New Roman"/>
                <w:sz w:val="20"/>
                <w:szCs w:val="20"/>
                <w:lang w:val="en-GB" w:eastAsia="en-GB"/>
              </w:rPr>
              <w:t>ЗР.-</w:t>
            </w:r>
            <w:proofErr w:type="gramEnd"/>
            <w:r w:rsidRPr="00B4023F">
              <w:rPr>
                <w:rFonts w:ascii="Times New Roman" w:hAnsi="Times New Roman" w:cs="Times New Roman"/>
                <w:sz w:val="20"/>
                <w:szCs w:val="20"/>
                <w:lang w:val="en-GB" w:eastAsia="en-GB"/>
              </w:rPr>
              <w:t>1БР., ИЗВОДИ 250А ЗР-2БР., АП 63А ЗР-1БР.</w:t>
            </w:r>
          </w:p>
        </w:tc>
        <w:tc>
          <w:tcPr>
            <w:tcW w:w="123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бр.</w:t>
            </w:r>
          </w:p>
        </w:tc>
        <w:tc>
          <w:tcPr>
            <w:tcW w:w="126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2.00</w:t>
            </w:r>
          </w:p>
        </w:tc>
      </w:tr>
      <w:tr w:rsidR="00FF1658" w:rsidRPr="00B4023F" w:rsidTr="00B4023F">
        <w:trPr>
          <w:trHeight w:val="255"/>
        </w:trPr>
        <w:tc>
          <w:tcPr>
            <w:tcW w:w="85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5</w:t>
            </w:r>
          </w:p>
        </w:tc>
        <w:tc>
          <w:tcPr>
            <w:tcW w:w="6436" w:type="dxa"/>
            <w:shd w:val="clear" w:color="auto" w:fill="auto"/>
            <w:noWrap/>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ДОСТАВКА НА ГОФРИРАНА ТРЪБА Ф75ММ С UV ЗАЩИТА</w:t>
            </w:r>
          </w:p>
        </w:tc>
        <w:tc>
          <w:tcPr>
            <w:tcW w:w="123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м</w:t>
            </w:r>
          </w:p>
        </w:tc>
        <w:tc>
          <w:tcPr>
            <w:tcW w:w="126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60.00</w:t>
            </w:r>
          </w:p>
        </w:tc>
      </w:tr>
      <w:tr w:rsidR="00FF1658" w:rsidRPr="00B4023F" w:rsidTr="00B4023F">
        <w:trPr>
          <w:trHeight w:val="255"/>
        </w:trPr>
        <w:tc>
          <w:tcPr>
            <w:tcW w:w="85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6</w:t>
            </w:r>
          </w:p>
        </w:tc>
        <w:tc>
          <w:tcPr>
            <w:tcW w:w="6436" w:type="dxa"/>
            <w:shd w:val="clear" w:color="auto" w:fill="auto"/>
            <w:noWrap/>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ДОСТАВКА НА КАБЕЛ НН 4Х150мм2</w:t>
            </w:r>
          </w:p>
        </w:tc>
        <w:tc>
          <w:tcPr>
            <w:tcW w:w="123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bCs/>
                <w:sz w:val="20"/>
                <w:szCs w:val="20"/>
                <w:lang w:eastAsia="en-GB"/>
              </w:rPr>
            </w:pPr>
            <w:r w:rsidRPr="00B4023F">
              <w:rPr>
                <w:rFonts w:ascii="Times New Roman" w:hAnsi="Times New Roman" w:cs="Times New Roman"/>
                <w:bCs/>
                <w:sz w:val="20"/>
                <w:szCs w:val="20"/>
                <w:lang w:eastAsia="en-GB"/>
              </w:rPr>
              <w:t>м</w:t>
            </w:r>
          </w:p>
        </w:tc>
        <w:tc>
          <w:tcPr>
            <w:tcW w:w="126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60.00</w:t>
            </w:r>
          </w:p>
        </w:tc>
      </w:tr>
      <w:tr w:rsidR="00FF1658" w:rsidRPr="00B4023F" w:rsidTr="00B4023F">
        <w:trPr>
          <w:trHeight w:val="255"/>
        </w:trPr>
        <w:tc>
          <w:tcPr>
            <w:tcW w:w="85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7</w:t>
            </w:r>
          </w:p>
        </w:tc>
        <w:tc>
          <w:tcPr>
            <w:tcW w:w="6436" w:type="dxa"/>
            <w:shd w:val="clear" w:color="auto" w:fill="auto"/>
            <w:noWrap/>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ДОСТАВКА НА КАБЕЛ НН 1Х70мм2</w:t>
            </w:r>
          </w:p>
        </w:tc>
        <w:tc>
          <w:tcPr>
            <w:tcW w:w="123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bCs/>
                <w:sz w:val="20"/>
                <w:szCs w:val="20"/>
                <w:lang w:val="en-GB" w:eastAsia="en-GB"/>
              </w:rPr>
            </w:pPr>
            <w:r w:rsidRPr="00B4023F">
              <w:rPr>
                <w:rFonts w:ascii="Times New Roman" w:hAnsi="Times New Roman" w:cs="Times New Roman"/>
                <w:bCs/>
                <w:sz w:val="20"/>
                <w:szCs w:val="20"/>
                <w:lang w:val="en-GB" w:eastAsia="en-GB"/>
              </w:rPr>
              <w:t>м</w:t>
            </w:r>
          </w:p>
        </w:tc>
        <w:tc>
          <w:tcPr>
            <w:tcW w:w="126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60.00</w:t>
            </w:r>
          </w:p>
        </w:tc>
      </w:tr>
      <w:tr w:rsidR="00FF1658" w:rsidRPr="00B4023F" w:rsidTr="00B4023F">
        <w:trPr>
          <w:trHeight w:val="255"/>
        </w:trPr>
        <w:tc>
          <w:tcPr>
            <w:tcW w:w="85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p>
        </w:tc>
        <w:tc>
          <w:tcPr>
            <w:tcW w:w="6436" w:type="dxa"/>
            <w:shd w:val="clear" w:color="auto" w:fill="auto"/>
            <w:noWrap/>
            <w:hideMark/>
          </w:tcPr>
          <w:p w:rsidR="00FF1658" w:rsidRPr="00B4023F" w:rsidRDefault="00FF1658" w:rsidP="00FF1658">
            <w:pPr>
              <w:spacing w:after="0" w:line="240" w:lineRule="auto"/>
              <w:jc w:val="both"/>
              <w:rPr>
                <w:rFonts w:ascii="Times New Roman" w:hAnsi="Times New Roman" w:cs="Times New Roman"/>
                <w:bCs/>
                <w:sz w:val="20"/>
                <w:szCs w:val="20"/>
                <w:lang w:eastAsia="en-GB"/>
              </w:rPr>
            </w:pPr>
            <w:r w:rsidRPr="00B4023F">
              <w:rPr>
                <w:rFonts w:ascii="Times New Roman" w:hAnsi="Times New Roman" w:cs="Times New Roman"/>
                <w:bCs/>
                <w:sz w:val="20"/>
                <w:szCs w:val="20"/>
                <w:lang w:val="en-GB" w:eastAsia="en-GB"/>
              </w:rPr>
              <w:t xml:space="preserve">В.2 В </w:t>
            </w:r>
            <w:r w:rsidRPr="00B4023F">
              <w:rPr>
                <w:rFonts w:ascii="Times New Roman" w:hAnsi="Times New Roman" w:cs="Times New Roman"/>
                <w:bCs/>
                <w:sz w:val="20"/>
                <w:szCs w:val="20"/>
                <w:lang w:eastAsia="en-GB"/>
              </w:rPr>
              <w:t>ХАЛЕ</w:t>
            </w:r>
          </w:p>
        </w:tc>
        <w:tc>
          <w:tcPr>
            <w:tcW w:w="1232" w:type="dxa"/>
            <w:shd w:val="clear" w:color="auto" w:fill="auto"/>
            <w:noWrap/>
            <w:vAlign w:val="center"/>
          </w:tcPr>
          <w:p w:rsidR="00FF1658" w:rsidRPr="00B4023F" w:rsidRDefault="00FF1658" w:rsidP="00FF1658">
            <w:pPr>
              <w:spacing w:after="0" w:line="240" w:lineRule="auto"/>
              <w:jc w:val="both"/>
              <w:rPr>
                <w:rFonts w:ascii="Times New Roman" w:hAnsi="Times New Roman" w:cs="Times New Roman"/>
                <w:bCs/>
                <w:sz w:val="20"/>
                <w:szCs w:val="20"/>
                <w:lang w:val="en-GB" w:eastAsia="en-GB"/>
              </w:rPr>
            </w:pPr>
          </w:p>
        </w:tc>
        <w:tc>
          <w:tcPr>
            <w:tcW w:w="1262" w:type="dxa"/>
            <w:shd w:val="clear" w:color="auto" w:fill="auto"/>
            <w:noWrap/>
            <w:vAlign w:val="center"/>
          </w:tcPr>
          <w:p w:rsidR="00FF1658" w:rsidRPr="00B4023F" w:rsidRDefault="00FF1658" w:rsidP="00FF1658">
            <w:pPr>
              <w:spacing w:after="0" w:line="240" w:lineRule="auto"/>
              <w:jc w:val="both"/>
              <w:rPr>
                <w:rFonts w:ascii="Times New Roman" w:hAnsi="Times New Roman" w:cs="Times New Roman"/>
                <w:bCs/>
                <w:sz w:val="20"/>
                <w:szCs w:val="20"/>
                <w:lang w:val="en-GB" w:eastAsia="en-GB"/>
              </w:rPr>
            </w:pPr>
          </w:p>
        </w:tc>
      </w:tr>
      <w:tr w:rsidR="00FF1658" w:rsidRPr="00B4023F" w:rsidTr="00B4023F">
        <w:trPr>
          <w:trHeight w:val="255"/>
        </w:trPr>
        <w:tc>
          <w:tcPr>
            <w:tcW w:w="85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1</w:t>
            </w:r>
          </w:p>
        </w:tc>
        <w:tc>
          <w:tcPr>
            <w:tcW w:w="6436" w:type="dxa"/>
            <w:shd w:val="clear" w:color="auto" w:fill="auto"/>
            <w:noWrap/>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ДОСТАВКА НА КАБЕЛ НН САВТ ЗХ185+95мм2</w:t>
            </w:r>
          </w:p>
        </w:tc>
        <w:tc>
          <w:tcPr>
            <w:tcW w:w="123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bCs/>
                <w:sz w:val="20"/>
                <w:szCs w:val="20"/>
                <w:lang w:val="en-GB" w:eastAsia="en-GB"/>
              </w:rPr>
            </w:pPr>
            <w:r w:rsidRPr="00B4023F">
              <w:rPr>
                <w:rFonts w:ascii="Times New Roman" w:hAnsi="Times New Roman" w:cs="Times New Roman"/>
                <w:bCs/>
                <w:sz w:val="20"/>
                <w:szCs w:val="20"/>
                <w:lang w:val="en-GB" w:eastAsia="en-GB"/>
              </w:rPr>
              <w:t>м</w:t>
            </w:r>
          </w:p>
        </w:tc>
        <w:tc>
          <w:tcPr>
            <w:tcW w:w="126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80.00</w:t>
            </w:r>
          </w:p>
        </w:tc>
      </w:tr>
      <w:tr w:rsidR="00FF1658" w:rsidRPr="00B4023F" w:rsidTr="00B4023F">
        <w:trPr>
          <w:trHeight w:val="510"/>
        </w:trPr>
        <w:tc>
          <w:tcPr>
            <w:tcW w:w="85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2</w:t>
            </w:r>
          </w:p>
        </w:tc>
        <w:tc>
          <w:tcPr>
            <w:tcW w:w="6436" w:type="dxa"/>
            <w:shd w:val="clear" w:color="auto" w:fill="auto"/>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 xml:space="preserve">ДОСТАВКА НА МЕТАЛЕН КАБЕЛЕН РАЗПРЕДЕЛИТЕЛЕН ШКАФ, ГЛ. АП </w:t>
            </w:r>
            <w:r w:rsidRPr="00B4023F">
              <w:rPr>
                <w:rFonts w:ascii="Times New Roman" w:hAnsi="Times New Roman" w:cs="Times New Roman"/>
                <w:sz w:val="20"/>
                <w:szCs w:val="20"/>
                <w:lang w:eastAsia="en-GB"/>
              </w:rPr>
              <w:t>6</w:t>
            </w:r>
            <w:r w:rsidRPr="00B4023F">
              <w:rPr>
                <w:rFonts w:ascii="Times New Roman" w:hAnsi="Times New Roman" w:cs="Times New Roman"/>
                <w:sz w:val="20"/>
                <w:szCs w:val="20"/>
                <w:lang w:val="en-GB" w:eastAsia="en-GB"/>
              </w:rPr>
              <w:t>З</w:t>
            </w:r>
            <w:r w:rsidRPr="00B4023F">
              <w:rPr>
                <w:rFonts w:ascii="Times New Roman" w:hAnsi="Times New Roman" w:cs="Times New Roman"/>
                <w:sz w:val="20"/>
                <w:szCs w:val="20"/>
                <w:lang w:eastAsia="en-GB"/>
              </w:rPr>
              <w:t>0</w:t>
            </w:r>
            <w:r w:rsidRPr="00B4023F">
              <w:rPr>
                <w:rFonts w:ascii="Times New Roman" w:hAnsi="Times New Roman" w:cs="Times New Roman"/>
                <w:sz w:val="20"/>
                <w:szCs w:val="20"/>
                <w:lang w:val="en-GB" w:eastAsia="en-GB"/>
              </w:rPr>
              <w:t xml:space="preserve">А </w:t>
            </w:r>
            <w:proofErr w:type="gramStart"/>
            <w:r w:rsidRPr="00B4023F">
              <w:rPr>
                <w:rFonts w:ascii="Times New Roman" w:hAnsi="Times New Roman" w:cs="Times New Roman"/>
                <w:sz w:val="20"/>
                <w:szCs w:val="20"/>
                <w:lang w:val="en-GB" w:eastAsia="en-GB"/>
              </w:rPr>
              <w:t>ЗР.-</w:t>
            </w:r>
            <w:proofErr w:type="gramEnd"/>
            <w:r w:rsidRPr="00B4023F">
              <w:rPr>
                <w:rFonts w:ascii="Times New Roman" w:hAnsi="Times New Roman" w:cs="Times New Roman"/>
                <w:sz w:val="20"/>
                <w:szCs w:val="20"/>
                <w:lang w:val="en-GB" w:eastAsia="en-GB"/>
              </w:rPr>
              <w:t>1БР, ИЗВОДИ 160А ЗР-ЗБР., АП 63А ЗР-1БР.</w:t>
            </w:r>
          </w:p>
        </w:tc>
        <w:tc>
          <w:tcPr>
            <w:tcW w:w="123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бр.</w:t>
            </w:r>
          </w:p>
        </w:tc>
        <w:tc>
          <w:tcPr>
            <w:tcW w:w="126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1.00</w:t>
            </w:r>
          </w:p>
        </w:tc>
      </w:tr>
      <w:tr w:rsidR="00FF1658" w:rsidRPr="00B4023F" w:rsidTr="00B4023F">
        <w:trPr>
          <w:trHeight w:val="255"/>
        </w:trPr>
        <w:tc>
          <w:tcPr>
            <w:tcW w:w="85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3</w:t>
            </w:r>
          </w:p>
        </w:tc>
        <w:tc>
          <w:tcPr>
            <w:tcW w:w="6436" w:type="dxa"/>
            <w:shd w:val="clear" w:color="auto" w:fill="auto"/>
            <w:noWrap/>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ДОСТАВКА НА ГОФРИРАНА ТРЪБА Ф75ММ С UV ЗАЩИТА</w:t>
            </w:r>
          </w:p>
        </w:tc>
        <w:tc>
          <w:tcPr>
            <w:tcW w:w="123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bCs/>
                <w:sz w:val="20"/>
                <w:szCs w:val="20"/>
                <w:lang w:eastAsia="en-GB"/>
              </w:rPr>
            </w:pPr>
            <w:r w:rsidRPr="00B4023F">
              <w:rPr>
                <w:rFonts w:ascii="Times New Roman" w:hAnsi="Times New Roman" w:cs="Times New Roman"/>
                <w:bCs/>
                <w:sz w:val="20"/>
                <w:szCs w:val="20"/>
                <w:lang w:eastAsia="en-GB"/>
              </w:rPr>
              <w:t>м</w:t>
            </w:r>
          </w:p>
        </w:tc>
        <w:tc>
          <w:tcPr>
            <w:tcW w:w="126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45.00</w:t>
            </w:r>
          </w:p>
        </w:tc>
      </w:tr>
      <w:tr w:rsidR="00FF1658" w:rsidRPr="00B4023F" w:rsidTr="00B4023F">
        <w:trPr>
          <w:trHeight w:val="255"/>
        </w:trPr>
        <w:tc>
          <w:tcPr>
            <w:tcW w:w="85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4</w:t>
            </w:r>
          </w:p>
        </w:tc>
        <w:tc>
          <w:tcPr>
            <w:tcW w:w="6436" w:type="dxa"/>
            <w:shd w:val="clear" w:color="auto" w:fill="auto"/>
            <w:noWrap/>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ДОСТАВКА НА КАБЕЛ НН 4Х50мм2</w:t>
            </w:r>
          </w:p>
        </w:tc>
        <w:tc>
          <w:tcPr>
            <w:tcW w:w="123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bCs/>
                <w:sz w:val="20"/>
                <w:szCs w:val="20"/>
                <w:lang w:eastAsia="en-GB"/>
              </w:rPr>
            </w:pPr>
            <w:r w:rsidRPr="00B4023F">
              <w:rPr>
                <w:rFonts w:ascii="Times New Roman" w:hAnsi="Times New Roman" w:cs="Times New Roman"/>
                <w:bCs/>
                <w:sz w:val="20"/>
                <w:szCs w:val="20"/>
                <w:lang w:eastAsia="en-GB"/>
              </w:rPr>
              <w:t>м</w:t>
            </w:r>
          </w:p>
        </w:tc>
        <w:tc>
          <w:tcPr>
            <w:tcW w:w="126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45.00</w:t>
            </w:r>
          </w:p>
        </w:tc>
      </w:tr>
      <w:tr w:rsidR="00FF1658" w:rsidRPr="00B4023F" w:rsidTr="00B4023F">
        <w:trPr>
          <w:trHeight w:val="255"/>
        </w:trPr>
        <w:tc>
          <w:tcPr>
            <w:tcW w:w="85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5</w:t>
            </w:r>
          </w:p>
        </w:tc>
        <w:tc>
          <w:tcPr>
            <w:tcW w:w="6436" w:type="dxa"/>
            <w:shd w:val="clear" w:color="auto" w:fill="auto"/>
            <w:noWrap/>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ДОСТАВКА НА КАБЕЛ НН 1Х25мм2</w:t>
            </w:r>
          </w:p>
        </w:tc>
        <w:tc>
          <w:tcPr>
            <w:tcW w:w="123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м</w:t>
            </w:r>
          </w:p>
        </w:tc>
        <w:tc>
          <w:tcPr>
            <w:tcW w:w="1262" w:type="dxa"/>
            <w:shd w:val="clear" w:color="auto" w:fill="auto"/>
            <w:noWrap/>
            <w:vAlign w:val="center"/>
            <w:hideMark/>
          </w:tcPr>
          <w:p w:rsidR="00FF1658" w:rsidRPr="00B4023F" w:rsidRDefault="00FF1658" w:rsidP="00FF1658">
            <w:pPr>
              <w:spacing w:after="0" w:line="240" w:lineRule="auto"/>
              <w:jc w:val="both"/>
              <w:rPr>
                <w:rFonts w:ascii="Times New Roman" w:hAnsi="Times New Roman" w:cs="Times New Roman"/>
                <w:sz w:val="20"/>
                <w:szCs w:val="20"/>
                <w:lang w:val="en-GB" w:eastAsia="en-GB"/>
              </w:rPr>
            </w:pPr>
            <w:r w:rsidRPr="00B4023F">
              <w:rPr>
                <w:rFonts w:ascii="Times New Roman" w:hAnsi="Times New Roman" w:cs="Times New Roman"/>
                <w:sz w:val="20"/>
                <w:szCs w:val="20"/>
                <w:lang w:val="en-GB" w:eastAsia="en-GB"/>
              </w:rPr>
              <w:t>45.00</w:t>
            </w:r>
          </w:p>
        </w:tc>
      </w:tr>
    </w:tbl>
    <w:p w:rsidR="00FF1658" w:rsidRPr="00FF1658" w:rsidRDefault="00FF1658" w:rsidP="00FF1658">
      <w:pPr>
        <w:widowControl w:val="0"/>
        <w:spacing w:after="0" w:line="240" w:lineRule="auto"/>
        <w:jc w:val="both"/>
        <w:rPr>
          <w:rFonts w:ascii="Times New Roman" w:hAnsi="Times New Roman" w:cs="Times New Roman"/>
          <w:color w:val="000000"/>
          <w:spacing w:val="-7"/>
          <w:sz w:val="24"/>
          <w:szCs w:val="24"/>
          <w:lang w:eastAsia="bg-BG" w:bidi="bg-BG"/>
        </w:rPr>
      </w:pPr>
    </w:p>
    <w:p w:rsidR="00FF1658" w:rsidRPr="00B4023F" w:rsidRDefault="00FF1658" w:rsidP="00FF1658">
      <w:pPr>
        <w:widowControl w:val="0"/>
        <w:spacing w:after="0" w:line="240" w:lineRule="auto"/>
        <w:jc w:val="both"/>
        <w:rPr>
          <w:rFonts w:ascii="Times New Roman" w:hAnsi="Times New Roman" w:cs="Times New Roman"/>
          <w:b/>
          <w:spacing w:val="-7"/>
          <w:sz w:val="24"/>
          <w:szCs w:val="24"/>
          <w:lang w:eastAsia="bg-BG" w:bidi="bg-BG"/>
        </w:rPr>
      </w:pPr>
      <w:r w:rsidRPr="00B4023F">
        <w:rPr>
          <w:rFonts w:ascii="Times New Roman" w:hAnsi="Times New Roman" w:cs="Times New Roman"/>
          <w:b/>
          <w:spacing w:val="-7"/>
          <w:sz w:val="24"/>
          <w:szCs w:val="24"/>
          <w:lang w:eastAsia="bg-BG" w:bidi="bg-BG"/>
        </w:rPr>
        <w:t>III. Технически спецификации и изисквания към кандидатите за изпълнител</w:t>
      </w:r>
    </w:p>
    <w:p w:rsidR="00FF1658" w:rsidRPr="00FF1658" w:rsidRDefault="00FF1658" w:rsidP="00FF1658">
      <w:pPr>
        <w:widowControl w:val="0"/>
        <w:spacing w:after="0" w:line="240" w:lineRule="auto"/>
        <w:jc w:val="both"/>
        <w:rPr>
          <w:rFonts w:ascii="Times New Roman" w:hAnsi="Times New Roman" w:cs="Times New Roman"/>
          <w:spacing w:val="-7"/>
          <w:sz w:val="24"/>
          <w:szCs w:val="24"/>
          <w:lang w:eastAsia="bg-BG" w:bidi="bg-BG"/>
        </w:rPr>
      </w:pPr>
      <w:r w:rsidRPr="003C1B00">
        <w:rPr>
          <w:rFonts w:ascii="Times New Roman" w:hAnsi="Times New Roman" w:cs="Times New Roman"/>
          <w:b/>
          <w:spacing w:val="-7"/>
          <w:sz w:val="24"/>
          <w:szCs w:val="24"/>
          <w:lang w:eastAsia="bg-BG" w:bidi="bg-BG"/>
        </w:rPr>
        <w:t>1</w:t>
      </w:r>
      <w:r w:rsidR="003C1B00" w:rsidRPr="003C1B00">
        <w:rPr>
          <w:rFonts w:ascii="Times New Roman" w:hAnsi="Times New Roman" w:cs="Times New Roman"/>
          <w:b/>
          <w:spacing w:val="-7"/>
          <w:sz w:val="24"/>
          <w:szCs w:val="24"/>
          <w:lang w:val="bg-BG" w:eastAsia="bg-BG" w:bidi="bg-BG"/>
        </w:rPr>
        <w:t xml:space="preserve">. </w:t>
      </w:r>
      <w:r w:rsidRPr="003C1B00">
        <w:rPr>
          <w:rFonts w:ascii="Times New Roman" w:hAnsi="Times New Roman" w:cs="Times New Roman"/>
          <w:b/>
          <w:spacing w:val="-7"/>
          <w:sz w:val="24"/>
          <w:szCs w:val="24"/>
          <w:lang w:eastAsia="bg-BG" w:bidi="bg-BG"/>
        </w:rPr>
        <w:t>Срок за извършване на доставката</w:t>
      </w:r>
      <w:r w:rsidRPr="00FF1658">
        <w:rPr>
          <w:rFonts w:ascii="Times New Roman" w:hAnsi="Times New Roman" w:cs="Times New Roman"/>
          <w:spacing w:val="-7"/>
          <w:sz w:val="24"/>
          <w:szCs w:val="24"/>
          <w:lang w:eastAsia="bg-BG" w:bidi="bg-BG"/>
        </w:rPr>
        <w:t xml:space="preserve"> - до 20 работни дни от дата на сключване на договор.</w:t>
      </w:r>
    </w:p>
    <w:p w:rsidR="00FF1658" w:rsidRPr="00FF1658" w:rsidRDefault="00FF1658" w:rsidP="00FF1658">
      <w:pPr>
        <w:widowControl w:val="0"/>
        <w:spacing w:after="0" w:line="240" w:lineRule="auto"/>
        <w:jc w:val="both"/>
        <w:rPr>
          <w:rFonts w:ascii="Times New Roman" w:hAnsi="Times New Roman" w:cs="Times New Roman"/>
          <w:color w:val="000000"/>
          <w:spacing w:val="-7"/>
          <w:sz w:val="24"/>
          <w:szCs w:val="24"/>
          <w:lang w:eastAsia="bg-BG" w:bidi="bg-BG"/>
        </w:rPr>
      </w:pPr>
      <w:r w:rsidRPr="003C1B00">
        <w:rPr>
          <w:rFonts w:ascii="Times New Roman" w:hAnsi="Times New Roman" w:cs="Times New Roman"/>
          <w:b/>
          <w:color w:val="000000"/>
          <w:spacing w:val="-7"/>
          <w:sz w:val="24"/>
          <w:szCs w:val="24"/>
          <w:lang w:eastAsia="bg-BG" w:bidi="bg-BG"/>
        </w:rPr>
        <w:t>2</w:t>
      </w:r>
      <w:r w:rsidR="003C1B00" w:rsidRPr="003C1B00">
        <w:rPr>
          <w:rFonts w:ascii="Times New Roman" w:hAnsi="Times New Roman" w:cs="Times New Roman"/>
          <w:b/>
          <w:color w:val="000000"/>
          <w:spacing w:val="-7"/>
          <w:sz w:val="24"/>
          <w:szCs w:val="24"/>
          <w:lang w:val="bg-BG" w:eastAsia="bg-BG" w:bidi="bg-BG"/>
        </w:rPr>
        <w:t xml:space="preserve">. </w:t>
      </w:r>
      <w:r w:rsidRPr="003C1B00">
        <w:rPr>
          <w:rFonts w:ascii="Times New Roman" w:hAnsi="Times New Roman" w:cs="Times New Roman"/>
          <w:b/>
          <w:color w:val="000000"/>
          <w:spacing w:val="-7"/>
          <w:sz w:val="24"/>
          <w:szCs w:val="24"/>
          <w:lang w:eastAsia="bg-BG" w:bidi="bg-BG"/>
        </w:rPr>
        <w:t>Гаранционен срок –</w:t>
      </w:r>
      <w:r w:rsidRPr="00FF1658">
        <w:rPr>
          <w:rFonts w:ascii="Times New Roman" w:hAnsi="Times New Roman" w:cs="Times New Roman"/>
          <w:color w:val="000000"/>
          <w:spacing w:val="-7"/>
          <w:sz w:val="24"/>
          <w:szCs w:val="24"/>
          <w:lang w:eastAsia="bg-BG" w:bidi="bg-BG"/>
        </w:rPr>
        <w:t xml:space="preserve"> мин. 12 месеца от датата на доставка.</w:t>
      </w:r>
    </w:p>
    <w:p w:rsidR="00FF1658" w:rsidRPr="00FF1658" w:rsidRDefault="003C1B00" w:rsidP="00FF1658">
      <w:pPr>
        <w:spacing w:after="0" w:line="240" w:lineRule="auto"/>
        <w:jc w:val="both"/>
        <w:rPr>
          <w:rFonts w:ascii="Times New Roman" w:eastAsia="Calibri" w:hAnsi="Times New Roman" w:cs="Times New Roman"/>
          <w:sz w:val="24"/>
          <w:szCs w:val="24"/>
        </w:rPr>
      </w:pPr>
      <w:r w:rsidRPr="003C1B00">
        <w:rPr>
          <w:rFonts w:ascii="Times New Roman" w:eastAsia="Calibri" w:hAnsi="Times New Roman" w:cs="Times New Roman"/>
          <w:b/>
          <w:sz w:val="24"/>
          <w:szCs w:val="24"/>
          <w:lang w:val="bg-BG"/>
        </w:rPr>
        <w:t xml:space="preserve">3. </w:t>
      </w:r>
      <w:r w:rsidR="00FF1658" w:rsidRPr="003C1B00">
        <w:rPr>
          <w:rFonts w:ascii="Times New Roman" w:eastAsia="Calibri" w:hAnsi="Times New Roman" w:cs="Times New Roman"/>
          <w:b/>
          <w:sz w:val="24"/>
          <w:szCs w:val="24"/>
        </w:rPr>
        <w:t>Начин на доставка</w:t>
      </w:r>
      <w:r w:rsidR="00FF1658" w:rsidRPr="00FF1658">
        <w:rPr>
          <w:rFonts w:ascii="Times New Roman" w:eastAsia="Calibri" w:hAnsi="Times New Roman" w:cs="Times New Roman"/>
          <w:sz w:val="24"/>
          <w:szCs w:val="24"/>
        </w:rPr>
        <w:t xml:space="preserve">: На партиди по заявки на Възложителя </w:t>
      </w:r>
    </w:p>
    <w:p w:rsidR="00FF1658" w:rsidRPr="003C1B00" w:rsidRDefault="00FF1658" w:rsidP="00FF1658">
      <w:pPr>
        <w:spacing w:after="0" w:line="240" w:lineRule="auto"/>
        <w:jc w:val="both"/>
        <w:rPr>
          <w:rFonts w:ascii="Times New Roman" w:eastAsia="Calibri" w:hAnsi="Times New Roman" w:cs="Times New Roman"/>
          <w:b/>
          <w:sz w:val="24"/>
          <w:szCs w:val="24"/>
        </w:rPr>
      </w:pPr>
      <w:r w:rsidRPr="003C1B00">
        <w:rPr>
          <w:rFonts w:ascii="Times New Roman" w:eastAsia="Calibri" w:hAnsi="Times New Roman" w:cs="Times New Roman"/>
          <w:b/>
          <w:sz w:val="24"/>
          <w:szCs w:val="24"/>
        </w:rPr>
        <w:lastRenderedPageBreak/>
        <w:t>4. Франкировка:</w:t>
      </w:r>
    </w:p>
    <w:p w:rsidR="00FF1658" w:rsidRPr="00FF1658" w:rsidRDefault="00FF1658" w:rsidP="00FF1658">
      <w:pPr>
        <w:spacing w:after="0" w:line="240" w:lineRule="auto"/>
        <w:jc w:val="both"/>
        <w:rPr>
          <w:rFonts w:ascii="Times New Roman" w:eastAsia="Calibri" w:hAnsi="Times New Roman" w:cs="Times New Roman"/>
          <w:sz w:val="24"/>
          <w:szCs w:val="24"/>
        </w:rPr>
      </w:pPr>
      <w:r w:rsidRPr="00FF1658">
        <w:rPr>
          <w:rFonts w:ascii="Times New Roman" w:eastAsia="Calibri" w:hAnsi="Times New Roman" w:cs="Times New Roman"/>
          <w:sz w:val="24"/>
          <w:szCs w:val="24"/>
        </w:rPr>
        <w:tab/>
        <w:t xml:space="preserve">До обектите на Възложителя, както следва: Автобусно поделение„Земляне” – гр. София, ул. „Житница” № 21; Автобусно поделение „Малашевци” – гр. София, ул. „Резбарска” № 11; Автобусно поделение „Дружба” гр. София, ул. „Кап. Любен Кондаков” № 7. </w:t>
      </w:r>
    </w:p>
    <w:p w:rsidR="00FF1658" w:rsidRPr="003C1B00" w:rsidRDefault="00FF1658" w:rsidP="00FF1658">
      <w:pPr>
        <w:spacing w:after="0" w:line="240" w:lineRule="auto"/>
        <w:jc w:val="both"/>
        <w:rPr>
          <w:rFonts w:ascii="Times New Roman" w:eastAsia="Calibri" w:hAnsi="Times New Roman" w:cs="Times New Roman"/>
          <w:b/>
          <w:sz w:val="24"/>
          <w:szCs w:val="24"/>
        </w:rPr>
      </w:pPr>
      <w:r w:rsidRPr="00FF1658">
        <w:rPr>
          <w:rFonts w:ascii="Times New Roman" w:eastAsia="Calibri" w:hAnsi="Times New Roman" w:cs="Times New Roman"/>
          <w:sz w:val="24"/>
          <w:szCs w:val="24"/>
        </w:rPr>
        <w:tab/>
      </w:r>
      <w:r w:rsidR="003C1B00" w:rsidRPr="003C1B00">
        <w:rPr>
          <w:rFonts w:ascii="Times New Roman" w:eastAsia="Calibri" w:hAnsi="Times New Roman" w:cs="Times New Roman"/>
          <w:b/>
          <w:sz w:val="24"/>
          <w:szCs w:val="24"/>
          <w:lang w:val="bg-BG"/>
        </w:rPr>
        <w:t>5.</w:t>
      </w:r>
      <w:r w:rsidRPr="003C1B00">
        <w:rPr>
          <w:rFonts w:ascii="Times New Roman" w:eastAsia="Calibri" w:hAnsi="Times New Roman" w:cs="Times New Roman"/>
          <w:b/>
          <w:sz w:val="24"/>
          <w:szCs w:val="24"/>
        </w:rPr>
        <w:t xml:space="preserve"> Гаранции:</w:t>
      </w:r>
    </w:p>
    <w:p w:rsidR="00FF1658" w:rsidRPr="00FF1658" w:rsidRDefault="00FF1658" w:rsidP="00FF1658">
      <w:pPr>
        <w:spacing w:after="0" w:line="240" w:lineRule="auto"/>
        <w:jc w:val="both"/>
        <w:rPr>
          <w:rFonts w:ascii="Times New Roman" w:eastAsia="Calibri" w:hAnsi="Times New Roman" w:cs="Times New Roman"/>
          <w:sz w:val="24"/>
          <w:szCs w:val="24"/>
        </w:rPr>
      </w:pPr>
      <w:r w:rsidRPr="00FF1658">
        <w:rPr>
          <w:rFonts w:ascii="Times New Roman" w:eastAsia="Calibri" w:hAnsi="Times New Roman" w:cs="Times New Roman"/>
          <w:sz w:val="24"/>
          <w:szCs w:val="24"/>
        </w:rPr>
        <w:tab/>
        <w:t>- При рекламации относно качеството, Изпълнителят заменя артикулите с нови изцяло за своя сметка.</w:t>
      </w:r>
    </w:p>
    <w:p w:rsidR="00FF1658" w:rsidRPr="00FF1658" w:rsidRDefault="00FF1658" w:rsidP="00FF1658">
      <w:pPr>
        <w:spacing w:after="0" w:line="240" w:lineRule="auto"/>
        <w:jc w:val="both"/>
        <w:rPr>
          <w:rFonts w:ascii="Times New Roman" w:eastAsia="Calibri" w:hAnsi="Times New Roman" w:cs="Times New Roman"/>
          <w:sz w:val="24"/>
          <w:szCs w:val="24"/>
        </w:rPr>
      </w:pPr>
      <w:r w:rsidRPr="00FF1658">
        <w:rPr>
          <w:rFonts w:ascii="Times New Roman" w:eastAsia="Calibri" w:hAnsi="Times New Roman" w:cs="Times New Roman"/>
          <w:sz w:val="24"/>
          <w:szCs w:val="24"/>
        </w:rPr>
        <w:tab/>
        <w:t>- Срокът за отстраняване на дефектите и подмяна при рекламация е максимум 2 работни дни след датата на подписването на протокола за рекламацията.</w:t>
      </w:r>
    </w:p>
    <w:p w:rsidR="00FF1658" w:rsidRPr="00FF1658" w:rsidRDefault="00FF1658" w:rsidP="00FF1658">
      <w:pPr>
        <w:spacing w:after="0" w:line="240" w:lineRule="auto"/>
        <w:jc w:val="both"/>
        <w:rPr>
          <w:rFonts w:ascii="Times New Roman" w:eastAsia="Calibri" w:hAnsi="Times New Roman" w:cs="Times New Roman"/>
          <w:sz w:val="24"/>
          <w:szCs w:val="24"/>
        </w:rPr>
      </w:pPr>
      <w:r w:rsidRPr="00FF1658">
        <w:rPr>
          <w:rFonts w:ascii="Times New Roman" w:eastAsia="Calibri" w:hAnsi="Times New Roman" w:cs="Times New Roman"/>
          <w:sz w:val="24"/>
          <w:szCs w:val="24"/>
        </w:rPr>
        <w:tab/>
        <w:t>- Протоколът за рекламация се съставя и подписва в срок от 1 работен ден, считано от установяването на рекламацията от Възложителя.</w:t>
      </w:r>
    </w:p>
    <w:p w:rsidR="00FF1658" w:rsidRPr="00FF1658" w:rsidRDefault="00FF1658" w:rsidP="00FF1658">
      <w:pPr>
        <w:spacing w:after="0" w:line="240" w:lineRule="auto"/>
        <w:jc w:val="both"/>
        <w:rPr>
          <w:rFonts w:ascii="Times New Roman" w:eastAsia="Calibri" w:hAnsi="Times New Roman" w:cs="Times New Roman"/>
          <w:sz w:val="24"/>
          <w:szCs w:val="24"/>
        </w:rPr>
      </w:pPr>
      <w:r w:rsidRPr="00FF1658">
        <w:rPr>
          <w:rFonts w:ascii="Times New Roman" w:eastAsia="Calibri" w:hAnsi="Times New Roman" w:cs="Times New Roman"/>
          <w:sz w:val="24"/>
          <w:szCs w:val="24"/>
        </w:rPr>
        <w:tab/>
        <w:t>- За съставянето на протокола за рекламация Възложителят писмено (по факс или по друг подходящ начин- куриер, писмо с обратна разписка и др.) уведомява Изпълнителя и го поканва да присъства при установяване на рекламацията и съставянето на двустранен протокол.</w:t>
      </w:r>
    </w:p>
    <w:p w:rsidR="00FF1658" w:rsidRPr="00FF1658" w:rsidRDefault="00FF1658" w:rsidP="00FF1658">
      <w:pPr>
        <w:spacing w:after="0" w:line="240" w:lineRule="auto"/>
        <w:jc w:val="both"/>
        <w:rPr>
          <w:rFonts w:ascii="Times New Roman" w:eastAsia="Calibri" w:hAnsi="Times New Roman" w:cs="Times New Roman"/>
          <w:sz w:val="24"/>
          <w:szCs w:val="24"/>
        </w:rPr>
      </w:pPr>
      <w:r w:rsidRPr="00FF1658">
        <w:rPr>
          <w:rFonts w:ascii="Times New Roman" w:eastAsia="Calibri" w:hAnsi="Times New Roman" w:cs="Times New Roman"/>
          <w:sz w:val="24"/>
          <w:szCs w:val="24"/>
        </w:rPr>
        <w:tab/>
        <w:t>- В случай, че Изпълнителят не подпише протокола за рекламация или откаже да участва при съставянето и подписването му, Възложителят едностранно съставя и подписва протокола и той е задължителен за страните по договора.</w:t>
      </w:r>
    </w:p>
    <w:p w:rsidR="00350E4F" w:rsidRDefault="00350E4F" w:rsidP="00412F28">
      <w:pPr>
        <w:spacing w:line="240" w:lineRule="auto"/>
        <w:jc w:val="both"/>
        <w:rPr>
          <w:rFonts w:ascii="Times New Roman" w:hAnsi="Times New Roman" w:cs="Times New Roman"/>
          <w:sz w:val="24"/>
          <w:szCs w:val="24"/>
          <w:lang w:val="bg-BG"/>
        </w:rPr>
      </w:pPr>
    </w:p>
    <w:p w:rsidR="00EB6F13" w:rsidRDefault="00EB6F13" w:rsidP="00412F28">
      <w:pPr>
        <w:spacing w:line="240" w:lineRule="auto"/>
        <w:jc w:val="both"/>
        <w:rPr>
          <w:rFonts w:ascii="Times New Roman" w:hAnsi="Times New Roman" w:cs="Times New Roman"/>
          <w:sz w:val="24"/>
          <w:szCs w:val="24"/>
          <w:lang w:val="bg-BG"/>
        </w:rPr>
      </w:pPr>
    </w:p>
    <w:p w:rsidR="00EB6F13" w:rsidRDefault="00EB6F13" w:rsidP="00412F28">
      <w:pPr>
        <w:spacing w:line="240" w:lineRule="auto"/>
        <w:jc w:val="both"/>
        <w:rPr>
          <w:rFonts w:ascii="Times New Roman" w:hAnsi="Times New Roman" w:cs="Times New Roman"/>
          <w:sz w:val="24"/>
          <w:szCs w:val="24"/>
          <w:lang w:val="bg-BG"/>
        </w:rPr>
      </w:pPr>
    </w:p>
    <w:p w:rsidR="00EB6F13" w:rsidRDefault="00EB6F13" w:rsidP="00412F28">
      <w:pPr>
        <w:spacing w:line="240" w:lineRule="auto"/>
        <w:jc w:val="both"/>
        <w:rPr>
          <w:rFonts w:ascii="Times New Roman" w:hAnsi="Times New Roman" w:cs="Times New Roman"/>
          <w:sz w:val="24"/>
          <w:szCs w:val="24"/>
          <w:lang w:val="bg-BG"/>
        </w:rPr>
      </w:pPr>
    </w:p>
    <w:p w:rsidR="00EB6F13" w:rsidRDefault="00EB6F13" w:rsidP="00412F28">
      <w:pPr>
        <w:spacing w:line="240" w:lineRule="auto"/>
        <w:jc w:val="both"/>
        <w:rPr>
          <w:rFonts w:ascii="Times New Roman" w:hAnsi="Times New Roman" w:cs="Times New Roman"/>
          <w:sz w:val="24"/>
          <w:szCs w:val="24"/>
          <w:lang w:val="bg-BG"/>
        </w:rPr>
      </w:pPr>
    </w:p>
    <w:p w:rsidR="00EB6F13" w:rsidRDefault="00EB6F13" w:rsidP="00412F28">
      <w:pPr>
        <w:spacing w:line="240" w:lineRule="auto"/>
        <w:jc w:val="both"/>
        <w:rPr>
          <w:rFonts w:ascii="Times New Roman" w:hAnsi="Times New Roman" w:cs="Times New Roman"/>
          <w:sz w:val="24"/>
          <w:szCs w:val="24"/>
          <w:lang w:val="bg-BG"/>
        </w:rPr>
      </w:pPr>
    </w:p>
    <w:p w:rsidR="00EB6F13" w:rsidRDefault="00EB6F13" w:rsidP="00412F28">
      <w:pPr>
        <w:spacing w:line="240" w:lineRule="auto"/>
        <w:jc w:val="both"/>
        <w:rPr>
          <w:rFonts w:ascii="Times New Roman" w:hAnsi="Times New Roman" w:cs="Times New Roman"/>
          <w:sz w:val="24"/>
          <w:szCs w:val="24"/>
          <w:lang w:val="bg-BG"/>
        </w:rPr>
      </w:pPr>
    </w:p>
    <w:p w:rsidR="00EB6F13" w:rsidRDefault="00EB6F13" w:rsidP="00412F28">
      <w:pPr>
        <w:spacing w:line="240" w:lineRule="auto"/>
        <w:jc w:val="both"/>
        <w:rPr>
          <w:rFonts w:ascii="Times New Roman" w:hAnsi="Times New Roman" w:cs="Times New Roman"/>
          <w:sz w:val="24"/>
          <w:szCs w:val="24"/>
          <w:lang w:val="bg-BG"/>
        </w:rPr>
      </w:pPr>
    </w:p>
    <w:p w:rsidR="00EB6F13" w:rsidRDefault="00EB6F13" w:rsidP="00412F28">
      <w:pPr>
        <w:spacing w:line="240" w:lineRule="auto"/>
        <w:jc w:val="both"/>
        <w:rPr>
          <w:rFonts w:ascii="Times New Roman" w:hAnsi="Times New Roman" w:cs="Times New Roman"/>
          <w:sz w:val="24"/>
          <w:szCs w:val="24"/>
          <w:lang w:val="bg-BG"/>
        </w:rPr>
      </w:pPr>
    </w:p>
    <w:p w:rsidR="00EB6F13" w:rsidRDefault="00EB6F13" w:rsidP="00412F28">
      <w:pPr>
        <w:spacing w:line="240" w:lineRule="auto"/>
        <w:jc w:val="both"/>
        <w:rPr>
          <w:rFonts w:ascii="Times New Roman" w:hAnsi="Times New Roman" w:cs="Times New Roman"/>
          <w:sz w:val="24"/>
          <w:szCs w:val="24"/>
          <w:lang w:val="bg-BG"/>
        </w:rPr>
      </w:pPr>
    </w:p>
    <w:p w:rsidR="00EB6F13" w:rsidRDefault="00EB6F13" w:rsidP="00412F28">
      <w:pPr>
        <w:spacing w:line="240" w:lineRule="auto"/>
        <w:jc w:val="both"/>
        <w:rPr>
          <w:rFonts w:ascii="Times New Roman" w:hAnsi="Times New Roman" w:cs="Times New Roman"/>
          <w:sz w:val="24"/>
          <w:szCs w:val="24"/>
          <w:lang w:val="bg-BG"/>
        </w:rPr>
      </w:pPr>
    </w:p>
    <w:p w:rsidR="00EB6F13" w:rsidRDefault="00EB6F13" w:rsidP="00412F28">
      <w:pPr>
        <w:spacing w:line="240" w:lineRule="auto"/>
        <w:jc w:val="both"/>
        <w:rPr>
          <w:rFonts w:ascii="Times New Roman" w:hAnsi="Times New Roman" w:cs="Times New Roman"/>
          <w:sz w:val="24"/>
          <w:szCs w:val="24"/>
          <w:lang w:val="bg-BG"/>
        </w:rPr>
      </w:pPr>
    </w:p>
    <w:p w:rsidR="00EB6F13" w:rsidRDefault="00EB6F13" w:rsidP="00412F28">
      <w:pPr>
        <w:spacing w:line="240" w:lineRule="auto"/>
        <w:jc w:val="both"/>
        <w:rPr>
          <w:rFonts w:ascii="Times New Roman" w:hAnsi="Times New Roman" w:cs="Times New Roman"/>
          <w:sz w:val="24"/>
          <w:szCs w:val="24"/>
          <w:lang w:val="bg-BG"/>
        </w:rPr>
      </w:pPr>
    </w:p>
    <w:p w:rsidR="00EB6F13" w:rsidRDefault="00EB6F13" w:rsidP="00412F28">
      <w:pPr>
        <w:spacing w:line="240" w:lineRule="auto"/>
        <w:jc w:val="both"/>
        <w:rPr>
          <w:rFonts w:ascii="Times New Roman" w:hAnsi="Times New Roman" w:cs="Times New Roman"/>
          <w:sz w:val="24"/>
          <w:szCs w:val="24"/>
          <w:lang w:val="bg-BG"/>
        </w:rPr>
      </w:pPr>
    </w:p>
    <w:p w:rsidR="00EB6F13" w:rsidRDefault="00EB6F13" w:rsidP="00412F28">
      <w:pPr>
        <w:spacing w:line="240" w:lineRule="auto"/>
        <w:jc w:val="both"/>
        <w:rPr>
          <w:rFonts w:ascii="Times New Roman" w:hAnsi="Times New Roman" w:cs="Times New Roman"/>
          <w:sz w:val="24"/>
          <w:szCs w:val="24"/>
          <w:lang w:val="bg-BG"/>
        </w:rPr>
      </w:pPr>
    </w:p>
    <w:p w:rsidR="00EB6F13" w:rsidRDefault="00EB6F13" w:rsidP="00412F28">
      <w:pPr>
        <w:spacing w:line="240" w:lineRule="auto"/>
        <w:jc w:val="both"/>
        <w:rPr>
          <w:rFonts w:ascii="Times New Roman" w:hAnsi="Times New Roman" w:cs="Times New Roman"/>
          <w:sz w:val="24"/>
          <w:szCs w:val="24"/>
          <w:lang w:val="bg-BG"/>
        </w:rPr>
      </w:pPr>
    </w:p>
    <w:p w:rsidR="00EB6F13" w:rsidRDefault="00EB6F13" w:rsidP="00412F28">
      <w:pPr>
        <w:spacing w:line="240" w:lineRule="auto"/>
        <w:jc w:val="both"/>
        <w:rPr>
          <w:rFonts w:ascii="Times New Roman" w:hAnsi="Times New Roman" w:cs="Times New Roman"/>
          <w:sz w:val="24"/>
          <w:szCs w:val="24"/>
          <w:lang w:val="bg-BG"/>
        </w:rPr>
      </w:pPr>
    </w:p>
    <w:p w:rsidR="00EB6F13" w:rsidRDefault="00EB6F13" w:rsidP="00412F28">
      <w:pPr>
        <w:spacing w:line="240" w:lineRule="auto"/>
        <w:jc w:val="both"/>
        <w:rPr>
          <w:rFonts w:ascii="Times New Roman" w:hAnsi="Times New Roman" w:cs="Times New Roman"/>
          <w:sz w:val="24"/>
          <w:szCs w:val="24"/>
          <w:lang w:val="bg-BG"/>
        </w:rPr>
      </w:pPr>
    </w:p>
    <w:p w:rsidR="00EB6F13" w:rsidRDefault="00EB6F13" w:rsidP="00412F28">
      <w:pPr>
        <w:spacing w:line="240" w:lineRule="auto"/>
        <w:jc w:val="both"/>
        <w:rPr>
          <w:rFonts w:ascii="Times New Roman" w:hAnsi="Times New Roman" w:cs="Times New Roman"/>
          <w:sz w:val="24"/>
          <w:szCs w:val="24"/>
          <w:lang w:val="bg-BG"/>
        </w:rPr>
      </w:pPr>
    </w:p>
    <w:p w:rsidR="00EB6F13" w:rsidRDefault="00EB6F13" w:rsidP="00412F28">
      <w:pPr>
        <w:spacing w:line="240" w:lineRule="auto"/>
        <w:jc w:val="both"/>
        <w:rPr>
          <w:rFonts w:ascii="Times New Roman" w:hAnsi="Times New Roman" w:cs="Times New Roman"/>
          <w:sz w:val="24"/>
          <w:szCs w:val="24"/>
          <w:lang w:val="bg-BG"/>
        </w:rPr>
      </w:pPr>
    </w:p>
    <w:p w:rsidR="00EB6F13" w:rsidRDefault="00EB6F13" w:rsidP="00412F28">
      <w:pPr>
        <w:spacing w:line="240" w:lineRule="auto"/>
        <w:jc w:val="both"/>
        <w:rPr>
          <w:rFonts w:ascii="Times New Roman" w:hAnsi="Times New Roman" w:cs="Times New Roman"/>
          <w:sz w:val="24"/>
          <w:szCs w:val="24"/>
          <w:lang w:val="bg-BG"/>
        </w:rPr>
      </w:pPr>
    </w:p>
    <w:p w:rsidR="00EB6F13" w:rsidRDefault="00EB6F13" w:rsidP="00412F28">
      <w:pPr>
        <w:spacing w:line="240" w:lineRule="auto"/>
        <w:jc w:val="both"/>
        <w:rPr>
          <w:rFonts w:ascii="Times New Roman" w:hAnsi="Times New Roman" w:cs="Times New Roman"/>
          <w:sz w:val="24"/>
          <w:szCs w:val="24"/>
          <w:lang w:val="bg-BG"/>
        </w:rPr>
      </w:pPr>
    </w:p>
    <w:p w:rsidR="00EB6F13" w:rsidRDefault="00EB6F13" w:rsidP="00412F28">
      <w:pPr>
        <w:spacing w:line="240" w:lineRule="auto"/>
        <w:jc w:val="both"/>
        <w:rPr>
          <w:rFonts w:ascii="Times New Roman" w:hAnsi="Times New Roman" w:cs="Times New Roman"/>
          <w:sz w:val="24"/>
          <w:szCs w:val="24"/>
          <w:lang w:val="bg-BG"/>
        </w:rPr>
      </w:pPr>
    </w:p>
    <w:p w:rsidR="00EB6F13" w:rsidRDefault="00EB6F13" w:rsidP="00412F28">
      <w:pPr>
        <w:spacing w:line="240" w:lineRule="auto"/>
        <w:jc w:val="both"/>
        <w:rPr>
          <w:rFonts w:ascii="Times New Roman" w:hAnsi="Times New Roman" w:cs="Times New Roman"/>
          <w:sz w:val="24"/>
          <w:szCs w:val="24"/>
          <w:lang w:val="bg-BG"/>
        </w:rPr>
      </w:pPr>
    </w:p>
    <w:p w:rsidR="00EB6F13" w:rsidRDefault="00EB6F13" w:rsidP="00412F28">
      <w:pPr>
        <w:spacing w:line="240" w:lineRule="auto"/>
        <w:jc w:val="both"/>
        <w:rPr>
          <w:rFonts w:ascii="Times New Roman" w:hAnsi="Times New Roman" w:cs="Times New Roman"/>
          <w:sz w:val="24"/>
          <w:szCs w:val="24"/>
          <w:lang w:val="bg-BG"/>
        </w:rPr>
      </w:pPr>
    </w:p>
    <w:p w:rsidR="00EB6F13" w:rsidRDefault="00EB6F13" w:rsidP="00412F28">
      <w:pPr>
        <w:spacing w:line="240" w:lineRule="auto"/>
        <w:jc w:val="both"/>
        <w:rPr>
          <w:rFonts w:ascii="Times New Roman" w:hAnsi="Times New Roman" w:cs="Times New Roman"/>
          <w:sz w:val="24"/>
          <w:szCs w:val="24"/>
          <w:lang w:val="bg-BG"/>
        </w:rPr>
      </w:pPr>
    </w:p>
    <w:p w:rsidR="00EB6F13" w:rsidRDefault="00EB6F13" w:rsidP="00412F28">
      <w:pPr>
        <w:spacing w:line="240" w:lineRule="auto"/>
        <w:jc w:val="both"/>
        <w:rPr>
          <w:rFonts w:ascii="Times New Roman" w:hAnsi="Times New Roman" w:cs="Times New Roman"/>
          <w:sz w:val="24"/>
          <w:szCs w:val="24"/>
          <w:lang w:val="bg-BG"/>
        </w:rPr>
      </w:pPr>
    </w:p>
    <w:p w:rsidR="00EB6F13" w:rsidRDefault="00EB6F13" w:rsidP="00412F28">
      <w:pPr>
        <w:spacing w:line="240" w:lineRule="auto"/>
        <w:jc w:val="both"/>
        <w:rPr>
          <w:rFonts w:ascii="Times New Roman" w:hAnsi="Times New Roman" w:cs="Times New Roman"/>
          <w:sz w:val="24"/>
          <w:szCs w:val="24"/>
          <w:lang w:val="bg-BG"/>
        </w:rPr>
      </w:pPr>
    </w:p>
    <w:p w:rsidR="00EB6F13" w:rsidRPr="00565E70" w:rsidRDefault="00EB6F13" w:rsidP="00412F28">
      <w:pPr>
        <w:spacing w:line="240" w:lineRule="auto"/>
        <w:jc w:val="both"/>
        <w:rPr>
          <w:rFonts w:ascii="Times New Roman" w:hAnsi="Times New Roman" w:cs="Times New Roman"/>
          <w:sz w:val="24"/>
          <w:szCs w:val="24"/>
          <w:lang w:val="bg-BG"/>
        </w:rPr>
      </w:pPr>
    </w:p>
    <w:p w:rsidR="00D446AA" w:rsidRPr="00565E70" w:rsidRDefault="00D446AA" w:rsidP="00412F28">
      <w:pPr>
        <w:spacing w:line="240" w:lineRule="auto"/>
        <w:rPr>
          <w:rFonts w:ascii="Times New Roman" w:hAnsi="Times New Roman" w:cs="Times New Roman"/>
          <w:b/>
          <w:sz w:val="24"/>
          <w:szCs w:val="24"/>
          <w:lang w:val="bg-BG"/>
        </w:rPr>
      </w:pPr>
      <w:r w:rsidRPr="00565E70">
        <w:rPr>
          <w:rFonts w:ascii="Times New Roman" w:hAnsi="Times New Roman" w:cs="Times New Roman"/>
          <w:b/>
          <w:sz w:val="24"/>
          <w:szCs w:val="24"/>
          <w:lang w:val="bg-BG"/>
        </w:rPr>
        <w:t>Образец №</w:t>
      </w:r>
      <w:r w:rsidR="00EB6F13">
        <w:rPr>
          <w:rFonts w:ascii="Times New Roman" w:hAnsi="Times New Roman" w:cs="Times New Roman"/>
          <w:b/>
          <w:sz w:val="24"/>
          <w:szCs w:val="24"/>
        </w:rPr>
        <w:t xml:space="preserve"> </w:t>
      </w:r>
      <w:r w:rsidRPr="00565E70">
        <w:rPr>
          <w:rFonts w:ascii="Times New Roman" w:hAnsi="Times New Roman" w:cs="Times New Roman"/>
          <w:b/>
          <w:sz w:val="24"/>
          <w:szCs w:val="24"/>
          <w:lang w:val="bg-BG"/>
        </w:rPr>
        <w:t>1</w:t>
      </w:r>
    </w:p>
    <w:p w:rsidR="00D446AA" w:rsidRPr="00565E70" w:rsidRDefault="00D446AA" w:rsidP="00412F28">
      <w:pPr>
        <w:spacing w:line="240" w:lineRule="auto"/>
        <w:jc w:val="center"/>
        <w:rPr>
          <w:rFonts w:ascii="Times New Roman" w:hAnsi="Times New Roman" w:cs="Times New Roman"/>
          <w:b/>
          <w:caps/>
          <w:sz w:val="24"/>
          <w:szCs w:val="24"/>
          <w:lang w:val="bg-BG"/>
        </w:rPr>
      </w:pPr>
    </w:p>
    <w:p w:rsidR="00D446AA" w:rsidRPr="00565E70" w:rsidRDefault="00D446AA" w:rsidP="00412F28">
      <w:pPr>
        <w:spacing w:line="240" w:lineRule="auto"/>
        <w:jc w:val="center"/>
        <w:rPr>
          <w:rFonts w:ascii="Times New Roman" w:hAnsi="Times New Roman" w:cs="Times New Roman"/>
          <w:b/>
          <w:caps/>
          <w:sz w:val="24"/>
          <w:szCs w:val="24"/>
          <w:lang w:val="bg-BG"/>
        </w:rPr>
      </w:pPr>
      <w:r w:rsidRPr="00565E70">
        <w:rPr>
          <w:rFonts w:ascii="Times New Roman" w:hAnsi="Times New Roman" w:cs="Times New Roman"/>
          <w:b/>
          <w:caps/>
          <w:sz w:val="24"/>
          <w:szCs w:val="24"/>
          <w:lang w:val="bg-BG"/>
        </w:rPr>
        <w:t>ТЕХНИЧЕСКО ПРЕДЛОЖЕНИЕ</w:t>
      </w:r>
    </w:p>
    <w:p w:rsidR="00D446AA" w:rsidRPr="00565E70" w:rsidRDefault="00D446AA" w:rsidP="00342D3C">
      <w:pPr>
        <w:spacing w:after="0" w:line="240" w:lineRule="auto"/>
        <w:rPr>
          <w:rFonts w:ascii="Times New Roman" w:eastAsia="Calibri" w:hAnsi="Times New Roman" w:cs="Times New Roman"/>
          <w:b/>
          <w:sz w:val="24"/>
          <w:szCs w:val="24"/>
          <w:lang w:val="bg-BG" w:eastAsia="bg-BG"/>
        </w:rPr>
      </w:pPr>
    </w:p>
    <w:p w:rsidR="00D446AA" w:rsidRPr="00565E70" w:rsidRDefault="00D446AA" w:rsidP="00342D3C">
      <w:pPr>
        <w:spacing w:after="0" w:line="240" w:lineRule="auto"/>
        <w:rPr>
          <w:rFonts w:ascii="Times New Roman" w:hAnsi="Times New Roman" w:cs="Times New Roman"/>
          <w:b/>
          <w:sz w:val="24"/>
          <w:szCs w:val="24"/>
          <w:lang w:val="bg-BG"/>
        </w:rPr>
      </w:pPr>
      <w:r w:rsidRPr="00565E70">
        <w:rPr>
          <w:rFonts w:ascii="Times New Roman" w:hAnsi="Times New Roman" w:cs="Times New Roman"/>
          <w:b/>
          <w:sz w:val="24"/>
          <w:szCs w:val="24"/>
          <w:lang w:val="bg-BG"/>
        </w:rPr>
        <w:t>ДО</w:t>
      </w:r>
    </w:p>
    <w:p w:rsidR="00D446AA" w:rsidRPr="00565E70" w:rsidRDefault="00D446AA" w:rsidP="00342D3C">
      <w:pPr>
        <w:spacing w:after="0" w:line="240" w:lineRule="auto"/>
        <w:rPr>
          <w:rFonts w:ascii="Times New Roman" w:hAnsi="Times New Roman" w:cs="Times New Roman"/>
          <w:b/>
          <w:sz w:val="24"/>
          <w:szCs w:val="24"/>
          <w:lang w:val="bg-BG"/>
        </w:rPr>
      </w:pPr>
      <w:r w:rsidRPr="00565E70">
        <w:rPr>
          <w:rFonts w:ascii="Times New Roman" w:hAnsi="Times New Roman" w:cs="Times New Roman"/>
          <w:b/>
          <w:sz w:val="24"/>
          <w:szCs w:val="24"/>
          <w:lang w:val="bg-BG"/>
        </w:rPr>
        <w:t>„СТОЛИЧЕН АВТОТРАНСПОРТ” ЕАД</w:t>
      </w:r>
    </w:p>
    <w:p w:rsidR="00D446AA" w:rsidRPr="00565E70" w:rsidRDefault="00D446AA" w:rsidP="00342D3C">
      <w:pPr>
        <w:spacing w:after="0" w:line="240" w:lineRule="auto"/>
        <w:rPr>
          <w:rFonts w:ascii="Times New Roman" w:hAnsi="Times New Roman" w:cs="Times New Roman"/>
          <w:b/>
          <w:sz w:val="24"/>
          <w:szCs w:val="24"/>
          <w:lang w:val="bg-BG"/>
        </w:rPr>
      </w:pPr>
      <w:r w:rsidRPr="00565E70">
        <w:rPr>
          <w:rFonts w:ascii="Times New Roman" w:hAnsi="Times New Roman" w:cs="Times New Roman"/>
          <w:b/>
          <w:sz w:val="24"/>
          <w:szCs w:val="24"/>
          <w:lang w:val="bg-BG"/>
        </w:rPr>
        <w:t>РАЙОН КРАСНО СЕЛО</w:t>
      </w:r>
    </w:p>
    <w:p w:rsidR="00D446AA" w:rsidRPr="00565E70" w:rsidRDefault="00D446AA" w:rsidP="00342D3C">
      <w:pPr>
        <w:spacing w:after="0" w:line="240" w:lineRule="auto"/>
        <w:rPr>
          <w:rFonts w:ascii="Times New Roman" w:hAnsi="Times New Roman" w:cs="Times New Roman"/>
          <w:b/>
          <w:caps/>
          <w:sz w:val="24"/>
          <w:szCs w:val="24"/>
          <w:lang w:val="bg-BG"/>
        </w:rPr>
      </w:pPr>
      <w:r w:rsidRPr="00565E70">
        <w:rPr>
          <w:rFonts w:ascii="Times New Roman" w:hAnsi="Times New Roman" w:cs="Times New Roman"/>
          <w:b/>
          <w:caps/>
          <w:sz w:val="24"/>
          <w:szCs w:val="24"/>
          <w:lang w:val="bg-BG"/>
        </w:rPr>
        <w:t>УЛ. „ЖИТНИЦА” № 21</w:t>
      </w:r>
    </w:p>
    <w:p w:rsidR="00D446AA" w:rsidRPr="00565E70" w:rsidRDefault="00D446AA" w:rsidP="00342D3C">
      <w:pPr>
        <w:spacing w:after="0" w:line="240" w:lineRule="auto"/>
        <w:rPr>
          <w:rFonts w:ascii="Times New Roman" w:hAnsi="Times New Roman" w:cs="Times New Roman"/>
          <w:b/>
          <w:caps/>
          <w:sz w:val="24"/>
          <w:szCs w:val="24"/>
          <w:lang w:val="bg-BG"/>
        </w:rPr>
      </w:pPr>
      <w:r w:rsidRPr="00565E70">
        <w:rPr>
          <w:rFonts w:ascii="Times New Roman" w:hAnsi="Times New Roman" w:cs="Times New Roman"/>
          <w:b/>
          <w:caps/>
          <w:sz w:val="24"/>
          <w:szCs w:val="24"/>
          <w:lang w:val="bg-BG"/>
        </w:rPr>
        <w:t>гр. СОФИЯ</w:t>
      </w:r>
    </w:p>
    <w:p w:rsidR="00D446AA" w:rsidRPr="00565E70" w:rsidRDefault="00D446AA" w:rsidP="00412F28">
      <w:pPr>
        <w:spacing w:line="240" w:lineRule="auto"/>
        <w:rPr>
          <w:rFonts w:ascii="Times New Roman" w:hAnsi="Times New Roman" w:cs="Times New Roman"/>
          <w:b/>
          <w:sz w:val="24"/>
          <w:szCs w:val="24"/>
          <w:lang w:val="bg-BG"/>
        </w:rPr>
      </w:pPr>
    </w:p>
    <w:p w:rsidR="00D446AA" w:rsidRPr="00565E70" w:rsidRDefault="00D446AA" w:rsidP="00412F28">
      <w:pPr>
        <w:spacing w:line="240" w:lineRule="auto"/>
        <w:rPr>
          <w:rFonts w:ascii="Times New Roman" w:hAnsi="Times New Roman" w:cs="Times New Roman"/>
          <w:sz w:val="24"/>
          <w:szCs w:val="24"/>
          <w:lang w:val="bg-BG"/>
        </w:rPr>
      </w:pPr>
    </w:p>
    <w:p w:rsidR="00D446AA" w:rsidRPr="00565E70" w:rsidRDefault="00D446AA" w:rsidP="00412F28">
      <w:pPr>
        <w:spacing w:line="240" w:lineRule="auto"/>
        <w:rPr>
          <w:rFonts w:ascii="Times New Roman" w:hAnsi="Times New Roman" w:cs="Times New Roman"/>
          <w:sz w:val="24"/>
          <w:szCs w:val="24"/>
          <w:u w:val="single"/>
          <w:lang w:val="ru-RU"/>
        </w:rPr>
      </w:pPr>
      <w:r w:rsidRPr="00565E70">
        <w:rPr>
          <w:rFonts w:ascii="Times New Roman" w:hAnsi="Times New Roman" w:cs="Times New Roman"/>
          <w:sz w:val="24"/>
          <w:szCs w:val="24"/>
          <w:lang w:val="bg-BG"/>
        </w:rPr>
        <w:t xml:space="preserve">От </w:t>
      </w:r>
      <w:r w:rsidRPr="00565E70">
        <w:rPr>
          <w:rFonts w:ascii="Times New Roman" w:hAnsi="Times New Roman" w:cs="Times New Roman"/>
          <w:sz w:val="24"/>
          <w:szCs w:val="24"/>
          <w:lang w:val="ru-RU"/>
        </w:rPr>
        <w:t>_____________________________________________________________________________</w:t>
      </w:r>
    </w:p>
    <w:p w:rsidR="00D446AA" w:rsidRPr="00565E70" w:rsidRDefault="00D446AA" w:rsidP="00412F28">
      <w:pPr>
        <w:spacing w:line="240" w:lineRule="auto"/>
        <w:jc w:val="center"/>
        <w:rPr>
          <w:rFonts w:ascii="Times New Roman" w:hAnsi="Times New Roman" w:cs="Times New Roman"/>
          <w:i/>
          <w:sz w:val="24"/>
          <w:szCs w:val="24"/>
          <w:lang w:val="ru-RU"/>
        </w:rPr>
      </w:pPr>
      <w:bookmarkStart w:id="104" w:name="OLE_LINK52"/>
      <w:bookmarkStart w:id="105" w:name="OLE_LINK51"/>
      <w:bookmarkStart w:id="106" w:name="OLE_LINK50"/>
      <w:bookmarkStart w:id="107" w:name="OLE_LINK49"/>
      <w:r w:rsidRPr="00565E70">
        <w:rPr>
          <w:rFonts w:ascii="Times New Roman" w:hAnsi="Times New Roman" w:cs="Times New Roman"/>
          <w:i/>
          <w:sz w:val="24"/>
          <w:szCs w:val="24"/>
          <w:lang w:val="ru-RU"/>
        </w:rPr>
        <w:t>(собствено, бащино и фамилно име)</w:t>
      </w:r>
      <w:bookmarkEnd w:id="104"/>
      <w:bookmarkEnd w:id="105"/>
      <w:bookmarkEnd w:id="106"/>
      <w:bookmarkEnd w:id="107"/>
    </w:p>
    <w:p w:rsidR="00D446AA" w:rsidRPr="00565E70" w:rsidRDefault="00D446AA" w:rsidP="00412F28">
      <w:pPr>
        <w:spacing w:line="240" w:lineRule="auto"/>
        <w:jc w:val="both"/>
        <w:rPr>
          <w:rFonts w:ascii="Times New Roman" w:hAnsi="Times New Roman" w:cs="Times New Roman"/>
          <w:sz w:val="24"/>
          <w:szCs w:val="24"/>
          <w:lang w:val="ru-RU"/>
        </w:rPr>
      </w:pPr>
      <w:r w:rsidRPr="00565E70">
        <w:rPr>
          <w:rFonts w:ascii="Times New Roman" w:hAnsi="Times New Roman" w:cs="Times New Roman"/>
          <w:sz w:val="24"/>
          <w:szCs w:val="24"/>
          <w:lang w:val="ru-RU"/>
        </w:rPr>
        <w:t xml:space="preserve">в качеството си на ___________ </w:t>
      </w:r>
      <w:r w:rsidRPr="00565E70">
        <w:rPr>
          <w:rFonts w:ascii="Times New Roman" w:hAnsi="Times New Roman" w:cs="Times New Roman"/>
          <w:i/>
          <w:sz w:val="24"/>
          <w:szCs w:val="24"/>
          <w:lang w:val="ru-RU"/>
        </w:rPr>
        <w:t xml:space="preserve">(длъжност) </w:t>
      </w:r>
      <w:r w:rsidRPr="00565E70">
        <w:rPr>
          <w:rFonts w:ascii="Times New Roman" w:hAnsi="Times New Roman" w:cs="Times New Roman"/>
          <w:sz w:val="24"/>
          <w:szCs w:val="24"/>
          <w:lang w:val="ru-RU"/>
        </w:rPr>
        <w:t xml:space="preserve">на __________________ </w:t>
      </w:r>
      <w:r w:rsidRPr="00565E70">
        <w:rPr>
          <w:rFonts w:ascii="Times New Roman" w:hAnsi="Times New Roman" w:cs="Times New Roman"/>
          <w:i/>
          <w:sz w:val="24"/>
          <w:szCs w:val="24"/>
          <w:lang w:val="ru-RU"/>
        </w:rPr>
        <w:t xml:space="preserve">(наименование на участника) </w:t>
      </w:r>
      <w:r w:rsidRPr="00565E70">
        <w:rPr>
          <w:rFonts w:ascii="Times New Roman" w:hAnsi="Times New Roman" w:cs="Times New Roman"/>
          <w:sz w:val="24"/>
          <w:szCs w:val="24"/>
          <w:lang w:val="ru-RU"/>
        </w:rPr>
        <w:t>със седалище и адрес на управление гр.______________________, вписано в Търговския регистър с ЕИК ___________,</w:t>
      </w:r>
      <w:r w:rsidRPr="00565E70">
        <w:rPr>
          <w:rFonts w:ascii="Times New Roman" w:hAnsi="Times New Roman" w:cs="Times New Roman"/>
          <w:sz w:val="24"/>
          <w:szCs w:val="24"/>
        </w:rPr>
        <w:t xml:space="preserve"> </w:t>
      </w:r>
    </w:p>
    <w:p w:rsidR="00D446AA" w:rsidRPr="00565E70" w:rsidRDefault="00D446AA" w:rsidP="00412F28">
      <w:pPr>
        <w:spacing w:line="240" w:lineRule="auto"/>
        <w:jc w:val="both"/>
        <w:rPr>
          <w:rFonts w:ascii="Times New Roman" w:hAnsi="Times New Roman" w:cs="Times New Roman"/>
          <w:b/>
          <w:i/>
          <w:sz w:val="24"/>
          <w:szCs w:val="24"/>
          <w:lang w:val="bg-BG"/>
        </w:rPr>
      </w:pPr>
    </w:p>
    <w:p w:rsidR="00D446AA" w:rsidRPr="00565E70" w:rsidRDefault="00D446AA" w:rsidP="00412F28">
      <w:pPr>
        <w:spacing w:line="240" w:lineRule="auto"/>
        <w:rPr>
          <w:rFonts w:ascii="Times New Roman" w:hAnsi="Times New Roman" w:cs="Times New Roman"/>
          <w:b/>
          <w:caps/>
          <w:sz w:val="24"/>
          <w:szCs w:val="24"/>
          <w:lang w:val="bg-BG"/>
        </w:rPr>
      </w:pPr>
      <w:r w:rsidRPr="00565E70">
        <w:rPr>
          <w:rFonts w:ascii="Times New Roman" w:hAnsi="Times New Roman" w:cs="Times New Roman"/>
          <w:b/>
          <w:caps/>
          <w:sz w:val="24"/>
          <w:szCs w:val="24"/>
          <w:lang w:val="bg-BG"/>
        </w:rPr>
        <w:tab/>
        <w:t>уважаеми Господа,</w:t>
      </w:r>
    </w:p>
    <w:p w:rsidR="00D446AA" w:rsidRPr="00565E70" w:rsidRDefault="00D446AA" w:rsidP="00442BA5">
      <w:pPr>
        <w:spacing w:line="240" w:lineRule="auto"/>
        <w:ind w:firstLine="720"/>
        <w:jc w:val="both"/>
        <w:rPr>
          <w:rFonts w:ascii="Times New Roman" w:hAnsi="Times New Roman" w:cs="Times New Roman"/>
          <w:b/>
          <w:sz w:val="24"/>
          <w:szCs w:val="24"/>
          <w:lang w:val="bg-BG"/>
        </w:rPr>
      </w:pPr>
      <w:r w:rsidRPr="00565E70">
        <w:rPr>
          <w:rFonts w:ascii="Times New Roman" w:hAnsi="Times New Roman" w:cs="Times New Roman"/>
          <w:sz w:val="24"/>
          <w:szCs w:val="24"/>
          <w:lang w:val="bg-BG"/>
        </w:rPr>
        <w:t xml:space="preserve">С настоящето Ви представяме нашето техническо предложение за изпълнение на </w:t>
      </w:r>
      <w:r w:rsidR="009C61F0" w:rsidRPr="00565E70">
        <w:rPr>
          <w:rFonts w:ascii="Times New Roman" w:hAnsi="Times New Roman" w:cs="Times New Roman"/>
          <w:sz w:val="24"/>
          <w:szCs w:val="24"/>
          <w:lang w:val="bg-BG"/>
        </w:rPr>
        <w:t xml:space="preserve">обществена </w:t>
      </w:r>
      <w:r w:rsidRPr="00565E70">
        <w:rPr>
          <w:rFonts w:ascii="Times New Roman" w:hAnsi="Times New Roman" w:cs="Times New Roman"/>
          <w:sz w:val="24"/>
          <w:szCs w:val="24"/>
          <w:lang w:val="bg-BG"/>
        </w:rPr>
        <w:t>поръчката обявена от Вас –</w:t>
      </w:r>
      <w:bookmarkStart w:id="108" w:name="OLE_LINK118"/>
      <w:r w:rsidR="003E72D5" w:rsidRPr="00565E70">
        <w:rPr>
          <w:rFonts w:ascii="Times New Roman" w:hAnsi="Times New Roman" w:cs="Times New Roman"/>
          <w:sz w:val="24"/>
          <w:szCs w:val="24"/>
          <w:lang w:val="bg-BG"/>
        </w:rPr>
        <w:t xml:space="preserve"> </w:t>
      </w:r>
      <w:r w:rsidR="009C61F0" w:rsidRPr="00565E70">
        <w:rPr>
          <w:rFonts w:ascii="Times New Roman" w:hAnsi="Times New Roman" w:cs="Times New Roman"/>
          <w:sz w:val="24"/>
          <w:szCs w:val="24"/>
          <w:lang w:val="bg-BG"/>
        </w:rPr>
        <w:t>чрез съ</w:t>
      </w:r>
      <w:r w:rsidR="00FE7FAA" w:rsidRPr="00565E70">
        <w:rPr>
          <w:rFonts w:ascii="Times New Roman" w:hAnsi="Times New Roman" w:cs="Times New Roman"/>
          <w:sz w:val="24"/>
          <w:szCs w:val="24"/>
          <w:lang w:val="bg-BG"/>
        </w:rPr>
        <w:t>би</w:t>
      </w:r>
      <w:r w:rsidR="009C61F0" w:rsidRPr="00565E70">
        <w:rPr>
          <w:rFonts w:ascii="Times New Roman" w:hAnsi="Times New Roman" w:cs="Times New Roman"/>
          <w:sz w:val="24"/>
          <w:szCs w:val="24"/>
          <w:lang w:val="bg-BG"/>
        </w:rPr>
        <w:t xml:space="preserve">ране на оферти с обява </w:t>
      </w:r>
      <w:r w:rsidRPr="00565E70">
        <w:rPr>
          <w:rFonts w:ascii="Times New Roman" w:hAnsi="Times New Roman" w:cs="Times New Roman"/>
          <w:sz w:val="24"/>
          <w:szCs w:val="24"/>
          <w:lang w:val="bg-BG"/>
        </w:rPr>
        <w:t xml:space="preserve">с предмет: </w:t>
      </w:r>
      <w:bookmarkEnd w:id="108"/>
      <w:r w:rsidR="00342D3C" w:rsidRPr="00C2310D">
        <w:rPr>
          <w:rFonts w:ascii="Times New Roman" w:eastAsia="Times New Roman" w:hAnsi="Times New Roman" w:cs="Times New Roman"/>
          <w:b/>
          <w:bCs/>
          <w:spacing w:val="-7"/>
          <w:sz w:val="24"/>
          <w:szCs w:val="24"/>
          <w:lang w:val="bg-BG" w:eastAsia="bg-BG"/>
        </w:rPr>
        <w:t>„Доставка на компоненти за КЛ НН за временно захранване на зарядни станции за електро автобуси</w:t>
      </w:r>
      <w:r w:rsidR="00342D3C" w:rsidRPr="00C2310D">
        <w:rPr>
          <w:rFonts w:ascii="Times New Roman" w:eastAsia="Times New Roman" w:hAnsi="Times New Roman" w:cs="Times New Roman"/>
          <w:b/>
          <w:bCs/>
          <w:color w:val="000000"/>
          <w:spacing w:val="-7"/>
          <w:sz w:val="24"/>
          <w:szCs w:val="24"/>
          <w:lang w:val="bg-BG" w:eastAsia="bg-BG" w:bidi="bg-BG"/>
        </w:rPr>
        <w:t>”</w:t>
      </w:r>
      <w:r w:rsidR="00342D3C">
        <w:rPr>
          <w:rFonts w:ascii="Times New Roman" w:hAnsi="Times New Roman" w:cs="Times New Roman"/>
          <w:sz w:val="24"/>
          <w:szCs w:val="24"/>
          <w:lang w:val="bg-BG"/>
        </w:rPr>
        <w:t>.</w:t>
      </w:r>
    </w:p>
    <w:p w:rsidR="00D446AA" w:rsidRPr="00565E70" w:rsidRDefault="00D446AA" w:rsidP="00412F28">
      <w:pPr>
        <w:spacing w:line="240" w:lineRule="auto"/>
        <w:jc w:val="both"/>
        <w:rPr>
          <w:rFonts w:ascii="Times New Roman" w:hAnsi="Times New Roman" w:cs="Times New Roman"/>
          <w:spacing w:val="-5"/>
          <w:sz w:val="24"/>
          <w:szCs w:val="24"/>
          <w:lang w:val="bg-BG"/>
        </w:rPr>
      </w:pPr>
      <w:r w:rsidRPr="00565E70">
        <w:rPr>
          <w:rFonts w:ascii="Times New Roman" w:hAnsi="Times New Roman" w:cs="Times New Roman"/>
          <w:spacing w:val="-5"/>
          <w:sz w:val="24"/>
          <w:szCs w:val="24"/>
          <w:lang w:val="bg-BG"/>
        </w:rPr>
        <w:t xml:space="preserve">Декларирам, че представляваното от мен дружество (обединение) като участник в процедура за възлагане на настоящата обществена поръчка, приема </w:t>
      </w:r>
      <w:r w:rsidRPr="00565E70">
        <w:rPr>
          <w:rFonts w:ascii="Times New Roman" w:hAnsi="Times New Roman" w:cs="Times New Roman"/>
          <w:sz w:val="24"/>
          <w:szCs w:val="24"/>
          <w:lang w:val="bg-BG"/>
        </w:rPr>
        <w:t xml:space="preserve">клаузите на </w:t>
      </w:r>
      <w:r w:rsidRPr="00565E70">
        <w:rPr>
          <w:rFonts w:ascii="Times New Roman" w:hAnsi="Times New Roman" w:cs="Times New Roman"/>
          <w:spacing w:val="-5"/>
          <w:sz w:val="24"/>
          <w:szCs w:val="24"/>
          <w:lang w:val="bg-BG"/>
        </w:rPr>
        <w:t xml:space="preserve">приложения към документацията за участие проект на договор. </w:t>
      </w:r>
    </w:p>
    <w:p w:rsidR="00D446AA" w:rsidRPr="00565E70" w:rsidRDefault="00D446AA" w:rsidP="00412F28">
      <w:pPr>
        <w:spacing w:line="240" w:lineRule="auto"/>
        <w:jc w:val="both"/>
        <w:rPr>
          <w:rFonts w:ascii="Times New Roman" w:hAnsi="Times New Roman" w:cs="Times New Roman"/>
          <w:sz w:val="24"/>
          <w:szCs w:val="24"/>
          <w:lang w:val="bg-BG"/>
        </w:rPr>
      </w:pPr>
      <w:r w:rsidRPr="00565E70">
        <w:rPr>
          <w:rFonts w:ascii="Times New Roman" w:hAnsi="Times New Roman" w:cs="Times New Roman"/>
          <w:spacing w:val="-5"/>
          <w:sz w:val="24"/>
          <w:szCs w:val="24"/>
          <w:lang w:val="bg-BG"/>
        </w:rPr>
        <w:t>Декларирам, че с</w:t>
      </w:r>
      <w:r w:rsidRPr="00565E70">
        <w:rPr>
          <w:rFonts w:ascii="Times New Roman" w:hAnsi="Times New Roman" w:cs="Times New Roman"/>
          <w:sz w:val="24"/>
          <w:szCs w:val="24"/>
          <w:lang w:val="bg-BG"/>
        </w:rPr>
        <w:t xml:space="preserve">рокът на валидността на офертата </w:t>
      </w:r>
      <w:r w:rsidR="00BA0631">
        <w:rPr>
          <w:rFonts w:ascii="Times New Roman" w:hAnsi="Times New Roman" w:cs="Times New Roman"/>
          <w:sz w:val="24"/>
          <w:szCs w:val="24"/>
          <w:lang w:val="bg-BG"/>
        </w:rPr>
        <w:t>е 3</w:t>
      </w:r>
      <w:r w:rsidR="00442BA5" w:rsidRPr="00565E70">
        <w:rPr>
          <w:rFonts w:ascii="Times New Roman" w:hAnsi="Times New Roman" w:cs="Times New Roman"/>
          <w:sz w:val="24"/>
          <w:szCs w:val="24"/>
          <w:lang w:val="bg-BG"/>
        </w:rPr>
        <w:t xml:space="preserve"> /три</w:t>
      </w:r>
      <w:r w:rsidR="00BA0631">
        <w:rPr>
          <w:rFonts w:ascii="Times New Roman" w:hAnsi="Times New Roman" w:cs="Times New Roman"/>
          <w:sz w:val="24"/>
          <w:szCs w:val="24"/>
          <w:lang w:val="bg-BG"/>
        </w:rPr>
        <w:t xml:space="preserve">/ </w:t>
      </w:r>
      <w:r w:rsidR="00A92B23" w:rsidRPr="00565E70">
        <w:rPr>
          <w:rFonts w:ascii="Times New Roman" w:hAnsi="Times New Roman" w:cs="Times New Roman"/>
          <w:sz w:val="24"/>
          <w:szCs w:val="24"/>
          <w:lang w:val="bg-BG"/>
        </w:rPr>
        <w:t>месеца</w:t>
      </w:r>
      <w:r w:rsidRPr="00565E70">
        <w:rPr>
          <w:rFonts w:ascii="Times New Roman" w:hAnsi="Times New Roman" w:cs="Times New Roman"/>
          <w:sz w:val="24"/>
          <w:szCs w:val="24"/>
          <w:lang w:val="bg-BG" w:eastAsia="bg-BG"/>
        </w:rPr>
        <w:t xml:space="preserve">, </w:t>
      </w:r>
      <w:r w:rsidRPr="00565E70">
        <w:rPr>
          <w:rFonts w:ascii="Times New Roman" w:hAnsi="Times New Roman" w:cs="Times New Roman"/>
          <w:sz w:val="24"/>
          <w:szCs w:val="24"/>
          <w:lang w:val="bg-BG"/>
        </w:rPr>
        <w:t>след крайния срок за получаване на офертите.</w:t>
      </w:r>
    </w:p>
    <w:p w:rsidR="00D446AA" w:rsidRPr="00565E70" w:rsidRDefault="00D446AA" w:rsidP="00412F28">
      <w:pPr>
        <w:spacing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Във връзка с участието ни </w:t>
      </w:r>
      <w:r w:rsidR="00EC2B1E" w:rsidRPr="00565E70">
        <w:rPr>
          <w:rFonts w:ascii="Times New Roman" w:hAnsi="Times New Roman" w:cs="Times New Roman"/>
          <w:sz w:val="24"/>
          <w:szCs w:val="24"/>
          <w:lang w:val="bg-BG"/>
        </w:rPr>
        <w:t xml:space="preserve">в </w:t>
      </w:r>
      <w:r w:rsidRPr="00565E70">
        <w:rPr>
          <w:rFonts w:ascii="Times New Roman" w:hAnsi="Times New Roman" w:cs="Times New Roman"/>
          <w:spacing w:val="-5"/>
          <w:sz w:val="24"/>
          <w:szCs w:val="24"/>
          <w:lang w:val="bg-BG"/>
        </w:rPr>
        <w:t>настоящата обществена поръчка, декларирам, че</w:t>
      </w:r>
      <w:r w:rsidRPr="00565E70">
        <w:rPr>
          <w:rFonts w:ascii="Times New Roman" w:hAnsi="Times New Roman" w:cs="Times New Roman"/>
          <w:sz w:val="24"/>
          <w:szCs w:val="24"/>
          <w:lang w:val="bg-BG"/>
        </w:rPr>
        <w:t>:</w:t>
      </w:r>
    </w:p>
    <w:p w:rsidR="00D446AA" w:rsidRPr="00565E70" w:rsidRDefault="00D446AA" w:rsidP="00412F28">
      <w:pPr>
        <w:numPr>
          <w:ilvl w:val="0"/>
          <w:numId w:val="11"/>
        </w:numPr>
        <w:tabs>
          <w:tab w:val="left" w:pos="993"/>
        </w:tabs>
        <w:spacing w:after="0" w:line="240" w:lineRule="auto"/>
        <w:ind w:left="709"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eastAsia="bg-BG"/>
        </w:rPr>
        <w:lastRenderedPageBreak/>
        <w:t>Информацията</w:t>
      </w:r>
      <w:r w:rsidRPr="00565E70">
        <w:rPr>
          <w:rFonts w:ascii="Times New Roman" w:hAnsi="Times New Roman" w:cs="Times New Roman"/>
          <w:sz w:val="24"/>
          <w:szCs w:val="24"/>
          <w:lang w:val="bg-BG"/>
        </w:rPr>
        <w:t xml:space="preserve">, съдържаща се в _______________________________ </w:t>
      </w:r>
      <w:r w:rsidRPr="00565E70">
        <w:rPr>
          <w:rFonts w:ascii="Times New Roman" w:hAnsi="Times New Roman" w:cs="Times New Roman"/>
          <w:i/>
          <w:sz w:val="24"/>
          <w:szCs w:val="24"/>
          <w:lang w:val="bg-BG"/>
        </w:rPr>
        <w:t>(</w:t>
      </w:r>
      <w:r w:rsidRPr="00565E70">
        <w:rPr>
          <w:rFonts w:ascii="Times New Roman" w:hAnsi="Times New Roman" w:cs="Times New Roman"/>
          <w:b/>
          <w:sz w:val="24"/>
          <w:szCs w:val="24"/>
          <w:lang w:val="bg-BG"/>
        </w:rPr>
        <w:t>посочва се конкретната част/части</w:t>
      </w:r>
      <w:r w:rsidRPr="00565E70">
        <w:rPr>
          <w:rFonts w:ascii="Times New Roman" w:hAnsi="Times New Roman" w:cs="Times New Roman"/>
          <w:i/>
          <w:sz w:val="24"/>
          <w:szCs w:val="24"/>
          <w:lang w:val="bg-BG"/>
        </w:rPr>
        <w:t>)</w:t>
      </w:r>
      <w:r w:rsidRPr="00565E70">
        <w:rPr>
          <w:rFonts w:ascii="Times New Roman" w:hAnsi="Times New Roman" w:cs="Times New Roman"/>
          <w:sz w:val="24"/>
          <w:szCs w:val="24"/>
          <w:lang w:val="bg-BG"/>
        </w:rPr>
        <w:t xml:space="preserve"> на офертата ни, да се счита за конфиденциална, тъй като съдържа търговска тайна.</w:t>
      </w:r>
    </w:p>
    <w:p w:rsidR="00D446AA" w:rsidRPr="00565E70" w:rsidRDefault="00D446AA" w:rsidP="00412F28">
      <w:pPr>
        <w:numPr>
          <w:ilvl w:val="0"/>
          <w:numId w:val="11"/>
        </w:numPr>
        <w:tabs>
          <w:tab w:val="left" w:pos="993"/>
        </w:tabs>
        <w:spacing w:after="0" w:line="240" w:lineRule="auto"/>
        <w:ind w:left="709"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Не </w:t>
      </w:r>
      <w:r w:rsidRPr="00565E70">
        <w:rPr>
          <w:rFonts w:ascii="Times New Roman" w:hAnsi="Times New Roman" w:cs="Times New Roman"/>
          <w:sz w:val="24"/>
          <w:szCs w:val="24"/>
          <w:lang w:val="bg-BG" w:eastAsia="bg-BG"/>
        </w:rPr>
        <w:t>бихме</w:t>
      </w:r>
      <w:r w:rsidRPr="00565E70">
        <w:rPr>
          <w:rFonts w:ascii="Times New Roman" w:hAnsi="Times New Roman" w:cs="Times New Roman"/>
          <w:sz w:val="24"/>
          <w:szCs w:val="24"/>
          <w:lang w:val="bg-BG"/>
        </w:rPr>
        <w:t xml:space="preserve"> желали информацията по т. 1 да бъде разкривана от възложителя, освен в предвидените от закона случаи.</w:t>
      </w:r>
    </w:p>
    <w:p w:rsidR="00D446AA" w:rsidRPr="00565E70" w:rsidRDefault="00D446AA" w:rsidP="00412F28">
      <w:pPr>
        <w:spacing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Известна ми е отговорността по чл. 313 от Наказателния кодекс на Република България за неверни данни. </w:t>
      </w:r>
    </w:p>
    <w:p w:rsidR="00D446AA" w:rsidRPr="00565E70" w:rsidRDefault="00D446AA" w:rsidP="004B666B">
      <w:pPr>
        <w:tabs>
          <w:tab w:val="left" w:pos="284"/>
        </w:tabs>
        <w:spacing w:line="240" w:lineRule="auto"/>
        <w:ind w:right="51"/>
        <w:jc w:val="both"/>
        <w:rPr>
          <w:rFonts w:ascii="Times New Roman" w:hAnsi="Times New Roman" w:cs="Times New Roman"/>
          <w:sz w:val="24"/>
          <w:szCs w:val="24"/>
          <w:lang w:val="bg-BG"/>
        </w:rPr>
      </w:pPr>
    </w:p>
    <w:p w:rsidR="00D446AA" w:rsidRPr="00565E70" w:rsidRDefault="00D446AA" w:rsidP="004B666B">
      <w:pPr>
        <w:tabs>
          <w:tab w:val="left" w:pos="284"/>
        </w:tabs>
        <w:spacing w:after="0"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Като неразделна част от Техническото предложение, прилагаме:</w:t>
      </w:r>
    </w:p>
    <w:p w:rsidR="00D446AA" w:rsidRPr="00565E70" w:rsidRDefault="00D446AA" w:rsidP="004B666B">
      <w:pPr>
        <w:numPr>
          <w:ilvl w:val="6"/>
          <w:numId w:val="9"/>
        </w:numPr>
        <w:tabs>
          <w:tab w:val="left" w:pos="284"/>
          <w:tab w:val="num" w:pos="1134"/>
        </w:tabs>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Документ за упълномощаване, в оригинал или нотариално заверено копие, когато е приложимо;</w:t>
      </w:r>
    </w:p>
    <w:p w:rsidR="00D446AA" w:rsidRPr="00565E70" w:rsidRDefault="00D446AA" w:rsidP="004B666B">
      <w:pPr>
        <w:numPr>
          <w:ilvl w:val="6"/>
          <w:numId w:val="9"/>
        </w:numPr>
        <w:tabs>
          <w:tab w:val="left" w:pos="284"/>
          <w:tab w:val="num" w:pos="1134"/>
        </w:tabs>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Предложение за изпълнение на поръчката </w:t>
      </w:r>
      <w:r w:rsidRPr="00565E70">
        <w:rPr>
          <w:rFonts w:ascii="Times New Roman" w:hAnsi="Times New Roman" w:cs="Times New Roman"/>
          <w:b/>
          <w:sz w:val="24"/>
          <w:szCs w:val="24"/>
          <w:lang w:val="bg-BG"/>
        </w:rPr>
        <w:t>- Образец № 2.</w:t>
      </w:r>
    </w:p>
    <w:p w:rsidR="00D446AA" w:rsidRPr="00565E70" w:rsidRDefault="00D446AA" w:rsidP="004B666B">
      <w:pPr>
        <w:spacing w:after="0" w:line="240" w:lineRule="auto"/>
        <w:jc w:val="both"/>
        <w:rPr>
          <w:rFonts w:ascii="Times New Roman" w:hAnsi="Times New Roman" w:cs="Times New Roman"/>
          <w:b/>
          <w:i/>
          <w:sz w:val="24"/>
          <w:szCs w:val="24"/>
          <w:lang w:val="bg-BG"/>
        </w:rPr>
      </w:pPr>
      <w:r w:rsidRPr="00565E70">
        <w:rPr>
          <w:rFonts w:ascii="Times New Roman" w:hAnsi="Times New Roman" w:cs="Times New Roman"/>
          <w:b/>
          <w:sz w:val="24"/>
          <w:szCs w:val="24"/>
          <w:lang w:val="bg-BG"/>
        </w:rPr>
        <w:t xml:space="preserve">Дата: </w:t>
      </w:r>
      <w:r w:rsidRPr="00565E70">
        <w:rPr>
          <w:rFonts w:ascii="Times New Roman" w:hAnsi="Times New Roman" w:cs="Times New Roman"/>
          <w:b/>
          <w:i/>
          <w:sz w:val="24"/>
          <w:szCs w:val="24"/>
          <w:lang w:val="bg-BG"/>
        </w:rPr>
        <w:t>д/м/г</w:t>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b/>
          <w:i/>
          <w:sz w:val="24"/>
          <w:szCs w:val="24"/>
          <w:lang w:val="bg-BG"/>
        </w:rPr>
        <w:t>С уважение,</w:t>
      </w:r>
    </w:p>
    <w:p w:rsidR="00D446AA" w:rsidRPr="00565E70" w:rsidRDefault="00D446AA" w:rsidP="004B666B">
      <w:pPr>
        <w:spacing w:after="0" w:line="240" w:lineRule="auto"/>
        <w:ind w:left="708"/>
        <w:jc w:val="both"/>
        <w:rPr>
          <w:rFonts w:ascii="Times New Roman" w:hAnsi="Times New Roman" w:cs="Times New Roman"/>
          <w:b/>
          <w:i/>
          <w:sz w:val="24"/>
          <w:szCs w:val="24"/>
          <w:lang w:val="bg-BG"/>
        </w:rPr>
      </w:pPr>
      <w:r w:rsidRPr="00565E70">
        <w:rPr>
          <w:rFonts w:ascii="Times New Roman" w:hAnsi="Times New Roman" w:cs="Times New Roman"/>
          <w:i/>
          <w:sz w:val="24"/>
          <w:szCs w:val="24"/>
          <w:lang w:val="bg-BG"/>
        </w:rPr>
        <w:tab/>
      </w:r>
      <w:r w:rsidRPr="00565E70">
        <w:rPr>
          <w:rFonts w:ascii="Times New Roman" w:hAnsi="Times New Roman" w:cs="Times New Roman"/>
          <w:i/>
          <w:sz w:val="24"/>
          <w:szCs w:val="24"/>
          <w:lang w:val="bg-BG"/>
        </w:rPr>
        <w:tab/>
      </w:r>
      <w:r w:rsidRPr="00565E70">
        <w:rPr>
          <w:rFonts w:ascii="Times New Roman" w:hAnsi="Times New Roman" w:cs="Times New Roman"/>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004B666B">
        <w:rPr>
          <w:rFonts w:ascii="Times New Roman" w:hAnsi="Times New Roman" w:cs="Times New Roman"/>
          <w:b/>
          <w:i/>
          <w:sz w:val="24"/>
          <w:szCs w:val="24"/>
          <w:lang w:val="bg-BG"/>
        </w:rPr>
        <w:tab/>
      </w:r>
      <w:r w:rsidR="004B666B">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w:t>
      </w:r>
    </w:p>
    <w:p w:rsidR="00D446AA" w:rsidRPr="00565E70" w:rsidRDefault="00D446AA" w:rsidP="004B666B">
      <w:pPr>
        <w:spacing w:after="0" w:line="240" w:lineRule="auto"/>
        <w:ind w:left="5040" w:firstLine="720"/>
        <w:rPr>
          <w:rFonts w:ascii="Times New Roman" w:hAnsi="Times New Roman" w:cs="Times New Roman"/>
          <w:sz w:val="24"/>
          <w:szCs w:val="24"/>
          <w:lang w:val="bg-BG"/>
        </w:rPr>
      </w:pPr>
      <w:r w:rsidRPr="00565E70">
        <w:rPr>
          <w:rFonts w:ascii="Times New Roman" w:hAnsi="Times New Roman" w:cs="Times New Roman"/>
          <w:i/>
          <w:sz w:val="24"/>
          <w:szCs w:val="24"/>
          <w:lang w:val="bg-BG"/>
        </w:rPr>
        <w:t>(подпис печат</w:t>
      </w:r>
      <w:r w:rsidRPr="00565E70">
        <w:rPr>
          <w:rFonts w:ascii="Times New Roman" w:hAnsi="Times New Roman" w:cs="Times New Roman"/>
          <w:sz w:val="24"/>
          <w:szCs w:val="24"/>
          <w:lang w:val="bg-BG"/>
        </w:rPr>
        <w:t>)</w:t>
      </w:r>
    </w:p>
    <w:p w:rsidR="00D446AA" w:rsidRPr="00565E70" w:rsidRDefault="00D446AA" w:rsidP="004B666B">
      <w:pPr>
        <w:spacing w:after="0" w:line="240" w:lineRule="auto"/>
        <w:ind w:left="708"/>
        <w:jc w:val="both"/>
        <w:rPr>
          <w:rFonts w:ascii="Times New Roman" w:hAnsi="Times New Roman" w:cs="Times New Roman"/>
          <w:b/>
          <w:i/>
          <w:sz w:val="24"/>
          <w:szCs w:val="24"/>
          <w:lang w:val="bg-BG"/>
        </w:rPr>
      </w:pPr>
      <w:r w:rsidRPr="00565E70">
        <w:rPr>
          <w:rFonts w:ascii="Times New Roman" w:hAnsi="Times New Roman" w:cs="Times New Roman"/>
          <w:i/>
          <w:sz w:val="24"/>
          <w:szCs w:val="24"/>
          <w:lang w:val="bg-BG"/>
        </w:rPr>
        <w:tab/>
      </w:r>
      <w:r w:rsidRPr="00565E70">
        <w:rPr>
          <w:rFonts w:ascii="Times New Roman" w:hAnsi="Times New Roman" w:cs="Times New Roman"/>
          <w:i/>
          <w:sz w:val="24"/>
          <w:szCs w:val="24"/>
          <w:lang w:val="bg-BG"/>
        </w:rPr>
        <w:tab/>
      </w:r>
      <w:r w:rsidRPr="00565E70">
        <w:rPr>
          <w:rFonts w:ascii="Times New Roman" w:hAnsi="Times New Roman" w:cs="Times New Roman"/>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004B666B">
        <w:rPr>
          <w:rFonts w:ascii="Times New Roman" w:hAnsi="Times New Roman" w:cs="Times New Roman"/>
          <w:b/>
          <w:i/>
          <w:sz w:val="24"/>
          <w:szCs w:val="24"/>
          <w:lang w:val="bg-BG"/>
        </w:rPr>
        <w:tab/>
      </w:r>
      <w:r w:rsidR="004B666B">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w:t>
      </w:r>
    </w:p>
    <w:p w:rsidR="00D446AA" w:rsidRPr="00565E70" w:rsidRDefault="00D446AA" w:rsidP="004B666B">
      <w:pPr>
        <w:spacing w:after="0" w:line="240" w:lineRule="auto"/>
        <w:ind w:left="5529"/>
        <w:rPr>
          <w:rFonts w:ascii="Times New Roman" w:hAnsi="Times New Roman" w:cs="Times New Roman"/>
          <w:sz w:val="24"/>
          <w:szCs w:val="24"/>
          <w:lang w:val="bg-BG"/>
        </w:rPr>
      </w:pPr>
      <w:r w:rsidRPr="00565E70">
        <w:rPr>
          <w:rFonts w:ascii="Times New Roman" w:hAnsi="Times New Roman" w:cs="Times New Roman"/>
          <w:i/>
          <w:sz w:val="24"/>
          <w:szCs w:val="24"/>
          <w:lang w:val="bg-BG"/>
        </w:rPr>
        <w:t>(</w:t>
      </w:r>
      <w:bookmarkStart w:id="109" w:name="OLE_LINK70"/>
      <w:bookmarkStart w:id="110" w:name="OLE_LINK71"/>
      <w:bookmarkStart w:id="111" w:name="OLE_LINK119"/>
      <w:bookmarkStart w:id="112" w:name="OLE_LINK120"/>
      <w:r w:rsidRPr="00565E70">
        <w:rPr>
          <w:rFonts w:ascii="Times New Roman" w:hAnsi="Times New Roman" w:cs="Times New Roman"/>
          <w:i/>
          <w:sz w:val="24"/>
          <w:szCs w:val="24"/>
          <w:lang w:val="bg-BG"/>
        </w:rPr>
        <w:t xml:space="preserve">име и фамилия на </w:t>
      </w:r>
      <w:bookmarkStart w:id="113" w:name="OLE_LINK26"/>
      <w:bookmarkStart w:id="114" w:name="OLE_LINK25"/>
      <w:bookmarkStart w:id="115" w:name="OLE_LINK24"/>
      <w:r w:rsidRPr="00565E70">
        <w:rPr>
          <w:rFonts w:ascii="Times New Roman" w:hAnsi="Times New Roman" w:cs="Times New Roman"/>
          <w:i/>
          <w:sz w:val="24"/>
          <w:szCs w:val="24"/>
          <w:lang w:val="bg-BG"/>
        </w:rPr>
        <w:t>законния представител на участника или упълномощено лице</w:t>
      </w:r>
      <w:bookmarkEnd w:id="109"/>
      <w:bookmarkEnd w:id="110"/>
      <w:bookmarkEnd w:id="111"/>
      <w:bookmarkEnd w:id="112"/>
      <w:bookmarkEnd w:id="113"/>
      <w:bookmarkEnd w:id="114"/>
      <w:bookmarkEnd w:id="115"/>
      <w:r w:rsidRPr="00565E70">
        <w:rPr>
          <w:rFonts w:ascii="Times New Roman" w:hAnsi="Times New Roman" w:cs="Times New Roman"/>
          <w:sz w:val="24"/>
          <w:szCs w:val="24"/>
          <w:lang w:val="bg-BG"/>
        </w:rPr>
        <w:t>)</w:t>
      </w:r>
    </w:p>
    <w:p w:rsidR="00D446AA" w:rsidRPr="00565E70" w:rsidRDefault="00D446AA" w:rsidP="004B666B">
      <w:pPr>
        <w:spacing w:after="0" w:line="240" w:lineRule="auto"/>
        <w:rPr>
          <w:rFonts w:ascii="Times New Roman" w:hAnsi="Times New Roman" w:cs="Times New Roman"/>
          <w:sz w:val="24"/>
          <w:szCs w:val="24"/>
          <w:lang w:val="bg-BG"/>
        </w:rPr>
      </w:pPr>
    </w:p>
    <w:p w:rsidR="00D446AA" w:rsidRPr="00565E70" w:rsidRDefault="00D446AA" w:rsidP="00412F28">
      <w:pPr>
        <w:spacing w:line="240" w:lineRule="auto"/>
        <w:rPr>
          <w:rFonts w:ascii="Times New Roman" w:hAnsi="Times New Roman" w:cs="Times New Roman"/>
          <w:sz w:val="24"/>
          <w:szCs w:val="24"/>
          <w:lang w:val="bg-BG"/>
        </w:rPr>
      </w:pPr>
    </w:p>
    <w:p w:rsidR="00D446AA" w:rsidRPr="00565E70" w:rsidRDefault="00D446AA" w:rsidP="00412F28">
      <w:pPr>
        <w:spacing w:line="240" w:lineRule="auto"/>
        <w:rPr>
          <w:rFonts w:ascii="Times New Roman" w:hAnsi="Times New Roman" w:cs="Times New Roman"/>
          <w:b/>
          <w:sz w:val="24"/>
          <w:szCs w:val="24"/>
          <w:lang w:val="bg-BG"/>
        </w:rPr>
      </w:pPr>
      <w:bookmarkStart w:id="116" w:name="OLE_LINK22"/>
      <w:bookmarkStart w:id="117" w:name="OLE_LINK80"/>
      <w:r w:rsidRPr="00565E70">
        <w:rPr>
          <w:rFonts w:ascii="Times New Roman" w:hAnsi="Times New Roman" w:cs="Times New Roman"/>
          <w:b/>
          <w:sz w:val="24"/>
          <w:szCs w:val="24"/>
          <w:lang w:val="bg-BG"/>
        </w:rPr>
        <w:t>Разяснения за попълване на Образец № 1:</w:t>
      </w:r>
    </w:p>
    <w:p w:rsidR="00D446AA" w:rsidRPr="00565E70" w:rsidRDefault="00D446AA" w:rsidP="00412F28">
      <w:pPr>
        <w:numPr>
          <w:ilvl w:val="0"/>
          <w:numId w:val="10"/>
        </w:numPr>
        <w:spacing w:after="0" w:line="240" w:lineRule="auto"/>
        <w:ind w:left="0" w:firstLine="0"/>
        <w:jc w:val="both"/>
        <w:rPr>
          <w:rFonts w:ascii="Times New Roman" w:hAnsi="Times New Roman" w:cs="Times New Roman"/>
          <w:sz w:val="24"/>
          <w:szCs w:val="24"/>
          <w:lang w:val="bg-BG"/>
        </w:rPr>
      </w:pPr>
      <w:bookmarkStart w:id="118" w:name="OLE_LINK97"/>
      <w:bookmarkStart w:id="119" w:name="OLE_LINK96"/>
      <w:bookmarkStart w:id="120" w:name="OLE_LINK95"/>
      <w:bookmarkStart w:id="121" w:name="OLE_LINK16"/>
      <w:bookmarkStart w:id="122" w:name="OLE_LINK15"/>
      <w:bookmarkStart w:id="123" w:name="OLE_LINK105"/>
      <w:bookmarkStart w:id="124" w:name="OLE_LINK106"/>
      <w:r w:rsidRPr="00565E70">
        <w:rPr>
          <w:rFonts w:ascii="Times New Roman" w:hAnsi="Times New Roman" w:cs="Times New Roman"/>
          <w:sz w:val="24"/>
          <w:szCs w:val="24"/>
          <w:lang w:val="bg-BG"/>
        </w:rPr>
        <w:t>Техническото предложение</w:t>
      </w:r>
      <w:bookmarkEnd w:id="118"/>
      <w:bookmarkEnd w:id="119"/>
      <w:bookmarkEnd w:id="120"/>
      <w:r w:rsidRPr="00565E70">
        <w:rPr>
          <w:rFonts w:ascii="Times New Roman" w:hAnsi="Times New Roman" w:cs="Times New Roman"/>
          <w:sz w:val="24"/>
          <w:szCs w:val="24"/>
          <w:lang w:val="bg-BG"/>
        </w:rPr>
        <w:t xml:space="preserve"> – </w:t>
      </w:r>
      <w:bookmarkStart w:id="125" w:name="OLE_LINK123"/>
      <w:bookmarkStart w:id="126" w:name="OLE_LINK122"/>
      <w:bookmarkStart w:id="127" w:name="OLE_LINK121"/>
      <w:bookmarkStart w:id="128" w:name="OLE_LINK113"/>
      <w:bookmarkStart w:id="129" w:name="OLE_LINK112"/>
      <w:bookmarkEnd w:id="121"/>
      <w:bookmarkEnd w:id="122"/>
      <w:r w:rsidRPr="00565E70">
        <w:rPr>
          <w:rFonts w:ascii="Times New Roman" w:hAnsi="Times New Roman" w:cs="Times New Roman"/>
          <w:b/>
          <w:sz w:val="24"/>
          <w:szCs w:val="24"/>
          <w:lang w:val="bg-BG"/>
        </w:rPr>
        <w:t xml:space="preserve">Образец №1 </w:t>
      </w:r>
      <w:r w:rsidRPr="00565E70">
        <w:rPr>
          <w:rFonts w:ascii="Times New Roman" w:hAnsi="Times New Roman" w:cs="Times New Roman"/>
          <w:sz w:val="24"/>
          <w:szCs w:val="24"/>
          <w:lang w:val="bg-BG"/>
        </w:rPr>
        <w:t xml:space="preserve">е неразделна част от офертата на участника и се представя в </w:t>
      </w:r>
      <w:r w:rsidRPr="00565E70">
        <w:rPr>
          <w:rFonts w:ascii="Times New Roman" w:hAnsi="Times New Roman" w:cs="Times New Roman"/>
          <w:bCs/>
          <w:sz w:val="24"/>
          <w:szCs w:val="24"/>
          <w:lang w:val="bg-BG"/>
        </w:rPr>
        <w:t>запечатаната непрозрачна опаковка</w:t>
      </w:r>
      <w:bookmarkEnd w:id="125"/>
      <w:bookmarkEnd w:id="126"/>
      <w:bookmarkEnd w:id="127"/>
      <w:bookmarkEnd w:id="128"/>
      <w:bookmarkEnd w:id="129"/>
      <w:r w:rsidRPr="00565E70">
        <w:rPr>
          <w:rFonts w:ascii="Times New Roman" w:hAnsi="Times New Roman" w:cs="Times New Roman"/>
          <w:bCs/>
          <w:sz w:val="24"/>
          <w:szCs w:val="24"/>
          <w:lang w:val="bg-BG"/>
        </w:rPr>
        <w:t xml:space="preserve">;  </w:t>
      </w:r>
    </w:p>
    <w:bookmarkEnd w:id="123"/>
    <w:bookmarkEnd w:id="124"/>
    <w:p w:rsidR="00D446AA" w:rsidRPr="00565E70" w:rsidRDefault="00D446AA" w:rsidP="00412F28">
      <w:pPr>
        <w:numPr>
          <w:ilvl w:val="0"/>
          <w:numId w:val="10"/>
        </w:numPr>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b/>
          <w:sz w:val="24"/>
          <w:szCs w:val="24"/>
          <w:lang w:val="bg-BG"/>
        </w:rPr>
        <w:t>Образец №1</w:t>
      </w:r>
      <w:r w:rsidRPr="00565E70">
        <w:rPr>
          <w:rFonts w:ascii="Times New Roman" w:hAnsi="Times New Roman" w:cs="Times New Roman"/>
          <w:sz w:val="24"/>
          <w:szCs w:val="24"/>
          <w:lang w:val="bg-BG"/>
        </w:rPr>
        <w:t xml:space="preserve"> се подписва от законния представител на участника </w:t>
      </w:r>
      <w:bookmarkStart w:id="130" w:name="OLE_LINK79"/>
      <w:bookmarkStart w:id="131" w:name="OLE_LINK78"/>
      <w:r w:rsidRPr="00565E70">
        <w:rPr>
          <w:rFonts w:ascii="Times New Roman" w:hAnsi="Times New Roman" w:cs="Times New Roman"/>
          <w:sz w:val="24"/>
          <w:szCs w:val="24"/>
          <w:lang w:val="bg-BG"/>
        </w:rPr>
        <w:t>или упълномощено лице</w:t>
      </w:r>
      <w:bookmarkEnd w:id="130"/>
      <w:bookmarkEnd w:id="131"/>
      <w:r w:rsidRPr="00565E70">
        <w:rPr>
          <w:rFonts w:ascii="Times New Roman" w:hAnsi="Times New Roman" w:cs="Times New Roman"/>
          <w:sz w:val="24"/>
          <w:szCs w:val="24"/>
          <w:lang w:val="bg-BG"/>
        </w:rPr>
        <w:t>;</w:t>
      </w:r>
    </w:p>
    <w:p w:rsidR="00D446AA" w:rsidRPr="00565E70" w:rsidRDefault="00D446AA" w:rsidP="00412F28">
      <w:pPr>
        <w:numPr>
          <w:ilvl w:val="0"/>
          <w:numId w:val="10"/>
        </w:numPr>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Ако участникът е обединение, </w:t>
      </w:r>
      <w:r w:rsidRPr="00565E70">
        <w:rPr>
          <w:rFonts w:ascii="Times New Roman" w:hAnsi="Times New Roman" w:cs="Times New Roman"/>
          <w:b/>
          <w:sz w:val="24"/>
          <w:szCs w:val="24"/>
          <w:lang w:val="bg-BG"/>
        </w:rPr>
        <w:t xml:space="preserve">Образец №1 </w:t>
      </w:r>
      <w:r w:rsidRPr="00565E70">
        <w:rPr>
          <w:rFonts w:ascii="Times New Roman" w:hAnsi="Times New Roman" w:cs="Times New Roman"/>
          <w:sz w:val="24"/>
          <w:szCs w:val="24"/>
          <w:lang w:val="bg-BG"/>
        </w:rPr>
        <w:t>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565E70" w:rsidRDefault="00D446AA" w:rsidP="00412F28">
      <w:pPr>
        <w:numPr>
          <w:ilvl w:val="0"/>
          <w:numId w:val="10"/>
        </w:numPr>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bookmarkEnd w:id="116"/>
      <w:bookmarkEnd w:id="117"/>
    </w:p>
    <w:p w:rsidR="00D446AA" w:rsidRPr="00565E70" w:rsidRDefault="00D446AA" w:rsidP="00412F28">
      <w:pPr>
        <w:spacing w:line="240" w:lineRule="auto"/>
        <w:jc w:val="both"/>
        <w:rPr>
          <w:rFonts w:ascii="Times New Roman" w:hAnsi="Times New Roman" w:cs="Times New Roman"/>
          <w:sz w:val="24"/>
          <w:szCs w:val="24"/>
          <w:lang w:val="bg-BG"/>
        </w:rPr>
      </w:pPr>
    </w:p>
    <w:p w:rsidR="00EB6F13" w:rsidRDefault="00EB6F13" w:rsidP="00342D3C">
      <w:pPr>
        <w:tabs>
          <w:tab w:val="right" w:leader="dot" w:pos="9356"/>
        </w:tabs>
        <w:autoSpaceDE w:val="0"/>
        <w:autoSpaceDN w:val="0"/>
        <w:adjustRightInd w:val="0"/>
        <w:spacing w:after="0" w:line="240" w:lineRule="auto"/>
        <w:jc w:val="both"/>
        <w:rPr>
          <w:rFonts w:ascii="Times New Roman" w:hAnsi="Times New Roman" w:cs="Times New Roman"/>
          <w:b/>
          <w:sz w:val="24"/>
          <w:szCs w:val="24"/>
          <w:lang w:val="bg-BG"/>
        </w:rPr>
      </w:pPr>
    </w:p>
    <w:p w:rsidR="00EB6F13" w:rsidRDefault="00EB6F13" w:rsidP="00342D3C">
      <w:pPr>
        <w:tabs>
          <w:tab w:val="right" w:leader="dot" w:pos="9356"/>
        </w:tabs>
        <w:autoSpaceDE w:val="0"/>
        <w:autoSpaceDN w:val="0"/>
        <w:adjustRightInd w:val="0"/>
        <w:spacing w:after="0" w:line="240" w:lineRule="auto"/>
        <w:jc w:val="both"/>
        <w:rPr>
          <w:rFonts w:ascii="Times New Roman" w:hAnsi="Times New Roman" w:cs="Times New Roman"/>
          <w:b/>
          <w:sz w:val="24"/>
          <w:szCs w:val="24"/>
          <w:lang w:val="bg-BG"/>
        </w:rPr>
      </w:pPr>
    </w:p>
    <w:p w:rsidR="00EB6F13" w:rsidRDefault="00EB6F13" w:rsidP="00342D3C">
      <w:pPr>
        <w:tabs>
          <w:tab w:val="right" w:leader="dot" w:pos="9356"/>
        </w:tabs>
        <w:autoSpaceDE w:val="0"/>
        <w:autoSpaceDN w:val="0"/>
        <w:adjustRightInd w:val="0"/>
        <w:spacing w:after="0" w:line="240" w:lineRule="auto"/>
        <w:jc w:val="both"/>
        <w:rPr>
          <w:rFonts w:ascii="Times New Roman" w:hAnsi="Times New Roman" w:cs="Times New Roman"/>
          <w:b/>
          <w:sz w:val="24"/>
          <w:szCs w:val="24"/>
          <w:lang w:val="bg-BG"/>
        </w:rPr>
      </w:pPr>
    </w:p>
    <w:p w:rsidR="00EB6F13" w:rsidRDefault="00EB6F13" w:rsidP="00342D3C">
      <w:pPr>
        <w:tabs>
          <w:tab w:val="right" w:leader="dot" w:pos="9356"/>
        </w:tabs>
        <w:autoSpaceDE w:val="0"/>
        <w:autoSpaceDN w:val="0"/>
        <w:adjustRightInd w:val="0"/>
        <w:spacing w:after="0" w:line="240" w:lineRule="auto"/>
        <w:jc w:val="both"/>
        <w:rPr>
          <w:rFonts w:ascii="Times New Roman" w:hAnsi="Times New Roman" w:cs="Times New Roman"/>
          <w:b/>
          <w:sz w:val="24"/>
          <w:szCs w:val="24"/>
          <w:lang w:val="bg-BG"/>
        </w:rPr>
      </w:pPr>
    </w:p>
    <w:p w:rsidR="00EB6F13" w:rsidRDefault="00EB6F13" w:rsidP="00342D3C">
      <w:pPr>
        <w:tabs>
          <w:tab w:val="right" w:leader="dot" w:pos="9356"/>
        </w:tabs>
        <w:autoSpaceDE w:val="0"/>
        <w:autoSpaceDN w:val="0"/>
        <w:adjustRightInd w:val="0"/>
        <w:spacing w:after="0" w:line="240" w:lineRule="auto"/>
        <w:jc w:val="both"/>
        <w:rPr>
          <w:rFonts w:ascii="Times New Roman" w:hAnsi="Times New Roman" w:cs="Times New Roman"/>
          <w:b/>
          <w:sz w:val="24"/>
          <w:szCs w:val="24"/>
          <w:lang w:val="bg-BG"/>
        </w:rPr>
      </w:pPr>
    </w:p>
    <w:p w:rsidR="00EB6F13" w:rsidRDefault="00EB6F13" w:rsidP="00342D3C">
      <w:pPr>
        <w:tabs>
          <w:tab w:val="right" w:leader="dot" w:pos="9356"/>
        </w:tabs>
        <w:autoSpaceDE w:val="0"/>
        <w:autoSpaceDN w:val="0"/>
        <w:adjustRightInd w:val="0"/>
        <w:spacing w:after="0" w:line="240" w:lineRule="auto"/>
        <w:jc w:val="both"/>
        <w:rPr>
          <w:rFonts w:ascii="Times New Roman" w:hAnsi="Times New Roman" w:cs="Times New Roman"/>
          <w:b/>
          <w:sz w:val="24"/>
          <w:szCs w:val="24"/>
          <w:lang w:val="bg-BG"/>
        </w:rPr>
      </w:pPr>
    </w:p>
    <w:p w:rsidR="00EB6F13" w:rsidRDefault="00EB6F13" w:rsidP="00342D3C">
      <w:pPr>
        <w:tabs>
          <w:tab w:val="right" w:leader="dot" w:pos="9356"/>
        </w:tabs>
        <w:autoSpaceDE w:val="0"/>
        <w:autoSpaceDN w:val="0"/>
        <w:adjustRightInd w:val="0"/>
        <w:spacing w:after="0" w:line="240" w:lineRule="auto"/>
        <w:jc w:val="both"/>
        <w:rPr>
          <w:rFonts w:ascii="Times New Roman" w:hAnsi="Times New Roman" w:cs="Times New Roman"/>
          <w:b/>
          <w:sz w:val="24"/>
          <w:szCs w:val="24"/>
          <w:lang w:val="bg-BG"/>
        </w:rPr>
      </w:pPr>
    </w:p>
    <w:p w:rsidR="00EB6F13" w:rsidRDefault="00EB6F13" w:rsidP="00342D3C">
      <w:pPr>
        <w:tabs>
          <w:tab w:val="right" w:leader="dot" w:pos="9356"/>
        </w:tabs>
        <w:autoSpaceDE w:val="0"/>
        <w:autoSpaceDN w:val="0"/>
        <w:adjustRightInd w:val="0"/>
        <w:spacing w:after="0" w:line="240" w:lineRule="auto"/>
        <w:jc w:val="both"/>
        <w:rPr>
          <w:rFonts w:ascii="Times New Roman" w:hAnsi="Times New Roman" w:cs="Times New Roman"/>
          <w:b/>
          <w:sz w:val="24"/>
          <w:szCs w:val="24"/>
          <w:lang w:val="bg-BG"/>
        </w:rPr>
      </w:pPr>
    </w:p>
    <w:p w:rsidR="00EB6F13" w:rsidRDefault="00EB6F13" w:rsidP="00342D3C">
      <w:pPr>
        <w:tabs>
          <w:tab w:val="right" w:leader="dot" w:pos="9356"/>
        </w:tabs>
        <w:autoSpaceDE w:val="0"/>
        <w:autoSpaceDN w:val="0"/>
        <w:adjustRightInd w:val="0"/>
        <w:spacing w:after="0" w:line="240" w:lineRule="auto"/>
        <w:jc w:val="both"/>
        <w:rPr>
          <w:rFonts w:ascii="Times New Roman" w:hAnsi="Times New Roman" w:cs="Times New Roman"/>
          <w:b/>
          <w:sz w:val="24"/>
          <w:szCs w:val="24"/>
          <w:lang w:val="bg-BG"/>
        </w:rPr>
      </w:pPr>
    </w:p>
    <w:p w:rsidR="00EB6F13" w:rsidRDefault="00EB6F13" w:rsidP="00342D3C">
      <w:pPr>
        <w:tabs>
          <w:tab w:val="right" w:leader="dot" w:pos="9356"/>
        </w:tabs>
        <w:autoSpaceDE w:val="0"/>
        <w:autoSpaceDN w:val="0"/>
        <w:adjustRightInd w:val="0"/>
        <w:spacing w:after="0" w:line="240" w:lineRule="auto"/>
        <w:jc w:val="both"/>
        <w:rPr>
          <w:rFonts w:ascii="Times New Roman" w:hAnsi="Times New Roman" w:cs="Times New Roman"/>
          <w:b/>
          <w:sz w:val="24"/>
          <w:szCs w:val="24"/>
          <w:lang w:val="bg-BG"/>
        </w:rPr>
      </w:pPr>
    </w:p>
    <w:p w:rsidR="00EB6F13" w:rsidRDefault="00EB6F13" w:rsidP="00342D3C">
      <w:pPr>
        <w:tabs>
          <w:tab w:val="right" w:leader="dot" w:pos="9356"/>
        </w:tabs>
        <w:autoSpaceDE w:val="0"/>
        <w:autoSpaceDN w:val="0"/>
        <w:adjustRightInd w:val="0"/>
        <w:spacing w:after="0" w:line="240" w:lineRule="auto"/>
        <w:jc w:val="both"/>
        <w:rPr>
          <w:rFonts w:ascii="Times New Roman" w:hAnsi="Times New Roman" w:cs="Times New Roman"/>
          <w:b/>
          <w:sz w:val="24"/>
          <w:szCs w:val="24"/>
          <w:lang w:val="bg-BG"/>
        </w:rPr>
      </w:pPr>
    </w:p>
    <w:p w:rsidR="00EB6F13" w:rsidRDefault="00EB6F13" w:rsidP="00342D3C">
      <w:pPr>
        <w:tabs>
          <w:tab w:val="right" w:leader="dot" w:pos="9356"/>
        </w:tabs>
        <w:autoSpaceDE w:val="0"/>
        <w:autoSpaceDN w:val="0"/>
        <w:adjustRightInd w:val="0"/>
        <w:spacing w:after="0" w:line="240" w:lineRule="auto"/>
        <w:jc w:val="both"/>
        <w:rPr>
          <w:rFonts w:ascii="Times New Roman" w:hAnsi="Times New Roman" w:cs="Times New Roman"/>
          <w:b/>
          <w:sz w:val="24"/>
          <w:szCs w:val="24"/>
          <w:lang w:val="bg-BG"/>
        </w:rPr>
      </w:pPr>
    </w:p>
    <w:p w:rsidR="00EB6F13" w:rsidRDefault="00EB6F13" w:rsidP="00342D3C">
      <w:pPr>
        <w:tabs>
          <w:tab w:val="right" w:leader="dot" w:pos="9356"/>
        </w:tabs>
        <w:autoSpaceDE w:val="0"/>
        <w:autoSpaceDN w:val="0"/>
        <w:adjustRightInd w:val="0"/>
        <w:spacing w:after="0" w:line="240" w:lineRule="auto"/>
        <w:jc w:val="both"/>
        <w:rPr>
          <w:rFonts w:ascii="Times New Roman" w:hAnsi="Times New Roman" w:cs="Times New Roman"/>
          <w:b/>
          <w:sz w:val="24"/>
          <w:szCs w:val="24"/>
          <w:lang w:val="bg-BG"/>
        </w:rPr>
      </w:pPr>
    </w:p>
    <w:p w:rsidR="00EB6F13" w:rsidRDefault="00EB6F13" w:rsidP="00342D3C">
      <w:pPr>
        <w:tabs>
          <w:tab w:val="right" w:leader="dot" w:pos="9356"/>
        </w:tabs>
        <w:autoSpaceDE w:val="0"/>
        <w:autoSpaceDN w:val="0"/>
        <w:adjustRightInd w:val="0"/>
        <w:spacing w:after="0" w:line="240" w:lineRule="auto"/>
        <w:jc w:val="both"/>
        <w:rPr>
          <w:rFonts w:ascii="Times New Roman" w:hAnsi="Times New Roman" w:cs="Times New Roman"/>
          <w:b/>
          <w:sz w:val="24"/>
          <w:szCs w:val="24"/>
          <w:lang w:val="bg-BG"/>
        </w:rPr>
      </w:pPr>
    </w:p>
    <w:p w:rsidR="00EB6F13" w:rsidRDefault="00EB6F13" w:rsidP="00342D3C">
      <w:pPr>
        <w:tabs>
          <w:tab w:val="right" w:leader="dot" w:pos="9356"/>
        </w:tabs>
        <w:autoSpaceDE w:val="0"/>
        <w:autoSpaceDN w:val="0"/>
        <w:adjustRightInd w:val="0"/>
        <w:spacing w:after="0" w:line="240" w:lineRule="auto"/>
        <w:jc w:val="both"/>
        <w:rPr>
          <w:rFonts w:ascii="Times New Roman" w:hAnsi="Times New Roman" w:cs="Times New Roman"/>
          <w:b/>
          <w:sz w:val="24"/>
          <w:szCs w:val="24"/>
          <w:lang w:val="bg-BG"/>
        </w:rPr>
      </w:pPr>
    </w:p>
    <w:p w:rsidR="00EB6F13" w:rsidRDefault="00EB6F13" w:rsidP="00342D3C">
      <w:pPr>
        <w:tabs>
          <w:tab w:val="right" w:leader="dot" w:pos="9356"/>
        </w:tabs>
        <w:autoSpaceDE w:val="0"/>
        <w:autoSpaceDN w:val="0"/>
        <w:adjustRightInd w:val="0"/>
        <w:spacing w:after="0" w:line="240" w:lineRule="auto"/>
        <w:jc w:val="both"/>
        <w:rPr>
          <w:rFonts w:ascii="Times New Roman" w:hAnsi="Times New Roman" w:cs="Times New Roman"/>
          <w:b/>
          <w:sz w:val="24"/>
          <w:szCs w:val="24"/>
          <w:lang w:val="bg-BG"/>
        </w:rPr>
      </w:pPr>
    </w:p>
    <w:p w:rsidR="00EB6F13" w:rsidRDefault="00EB6F13" w:rsidP="00342D3C">
      <w:pPr>
        <w:tabs>
          <w:tab w:val="right" w:leader="dot" w:pos="9356"/>
        </w:tabs>
        <w:autoSpaceDE w:val="0"/>
        <w:autoSpaceDN w:val="0"/>
        <w:adjustRightInd w:val="0"/>
        <w:spacing w:after="0" w:line="240" w:lineRule="auto"/>
        <w:jc w:val="both"/>
        <w:rPr>
          <w:rFonts w:ascii="Times New Roman" w:hAnsi="Times New Roman" w:cs="Times New Roman"/>
          <w:b/>
          <w:sz w:val="24"/>
          <w:szCs w:val="24"/>
          <w:lang w:val="bg-BG"/>
        </w:rPr>
      </w:pPr>
    </w:p>
    <w:p w:rsidR="00EB6F13" w:rsidRDefault="00EB6F13" w:rsidP="00342D3C">
      <w:pPr>
        <w:tabs>
          <w:tab w:val="right" w:leader="dot" w:pos="9356"/>
        </w:tabs>
        <w:autoSpaceDE w:val="0"/>
        <w:autoSpaceDN w:val="0"/>
        <w:adjustRightInd w:val="0"/>
        <w:spacing w:after="0" w:line="240" w:lineRule="auto"/>
        <w:jc w:val="both"/>
        <w:rPr>
          <w:rFonts w:ascii="Times New Roman" w:hAnsi="Times New Roman" w:cs="Times New Roman"/>
          <w:b/>
          <w:sz w:val="24"/>
          <w:szCs w:val="24"/>
          <w:lang w:val="bg-BG"/>
        </w:rPr>
      </w:pPr>
    </w:p>
    <w:p w:rsidR="00EB6F13" w:rsidRDefault="00EB6F13" w:rsidP="00342D3C">
      <w:pPr>
        <w:tabs>
          <w:tab w:val="right" w:leader="dot" w:pos="9356"/>
        </w:tabs>
        <w:autoSpaceDE w:val="0"/>
        <w:autoSpaceDN w:val="0"/>
        <w:adjustRightInd w:val="0"/>
        <w:spacing w:after="0" w:line="240" w:lineRule="auto"/>
        <w:jc w:val="both"/>
        <w:rPr>
          <w:rFonts w:ascii="Times New Roman" w:hAnsi="Times New Roman" w:cs="Times New Roman"/>
          <w:b/>
          <w:sz w:val="24"/>
          <w:szCs w:val="24"/>
          <w:lang w:val="bg-BG"/>
        </w:rPr>
      </w:pPr>
    </w:p>
    <w:p w:rsidR="00EB6F13" w:rsidRDefault="00EB6F13" w:rsidP="00342D3C">
      <w:pPr>
        <w:tabs>
          <w:tab w:val="right" w:leader="dot" w:pos="9356"/>
        </w:tabs>
        <w:autoSpaceDE w:val="0"/>
        <w:autoSpaceDN w:val="0"/>
        <w:adjustRightInd w:val="0"/>
        <w:spacing w:after="0" w:line="240" w:lineRule="auto"/>
        <w:jc w:val="both"/>
        <w:rPr>
          <w:rFonts w:ascii="Times New Roman" w:hAnsi="Times New Roman" w:cs="Times New Roman"/>
          <w:b/>
          <w:sz w:val="24"/>
          <w:szCs w:val="24"/>
          <w:lang w:val="bg-BG"/>
        </w:rPr>
      </w:pPr>
    </w:p>
    <w:p w:rsidR="00EB6F13" w:rsidRDefault="00EB6F13" w:rsidP="00342D3C">
      <w:pPr>
        <w:tabs>
          <w:tab w:val="right" w:leader="dot" w:pos="9356"/>
        </w:tabs>
        <w:autoSpaceDE w:val="0"/>
        <w:autoSpaceDN w:val="0"/>
        <w:adjustRightInd w:val="0"/>
        <w:spacing w:after="0" w:line="240" w:lineRule="auto"/>
        <w:jc w:val="both"/>
        <w:rPr>
          <w:rFonts w:ascii="Times New Roman" w:hAnsi="Times New Roman" w:cs="Times New Roman"/>
          <w:b/>
          <w:sz w:val="24"/>
          <w:szCs w:val="24"/>
          <w:lang w:val="bg-BG"/>
        </w:rPr>
      </w:pPr>
    </w:p>
    <w:p w:rsidR="00EB6F13" w:rsidRDefault="00EB6F13" w:rsidP="00342D3C">
      <w:pPr>
        <w:tabs>
          <w:tab w:val="right" w:leader="dot" w:pos="9356"/>
        </w:tabs>
        <w:autoSpaceDE w:val="0"/>
        <w:autoSpaceDN w:val="0"/>
        <w:adjustRightInd w:val="0"/>
        <w:spacing w:after="0" w:line="240" w:lineRule="auto"/>
        <w:jc w:val="both"/>
        <w:rPr>
          <w:rFonts w:ascii="Times New Roman" w:hAnsi="Times New Roman" w:cs="Times New Roman"/>
          <w:b/>
          <w:sz w:val="24"/>
          <w:szCs w:val="24"/>
          <w:lang w:val="bg-BG"/>
        </w:rPr>
      </w:pPr>
    </w:p>
    <w:p w:rsidR="00EB6F13" w:rsidRDefault="00EB6F13" w:rsidP="00342D3C">
      <w:pPr>
        <w:tabs>
          <w:tab w:val="right" w:leader="dot" w:pos="9356"/>
        </w:tabs>
        <w:autoSpaceDE w:val="0"/>
        <w:autoSpaceDN w:val="0"/>
        <w:adjustRightInd w:val="0"/>
        <w:spacing w:after="0" w:line="240" w:lineRule="auto"/>
        <w:jc w:val="both"/>
        <w:rPr>
          <w:rFonts w:ascii="Times New Roman" w:hAnsi="Times New Roman" w:cs="Times New Roman"/>
          <w:b/>
          <w:sz w:val="24"/>
          <w:szCs w:val="24"/>
          <w:lang w:val="bg-BG"/>
        </w:rPr>
      </w:pPr>
    </w:p>
    <w:p w:rsidR="00EB6F13" w:rsidRDefault="00EB6F13" w:rsidP="00342D3C">
      <w:pPr>
        <w:tabs>
          <w:tab w:val="right" w:leader="dot" w:pos="9356"/>
        </w:tabs>
        <w:autoSpaceDE w:val="0"/>
        <w:autoSpaceDN w:val="0"/>
        <w:adjustRightInd w:val="0"/>
        <w:spacing w:after="0" w:line="240" w:lineRule="auto"/>
        <w:jc w:val="both"/>
        <w:rPr>
          <w:rFonts w:ascii="Times New Roman" w:hAnsi="Times New Roman" w:cs="Times New Roman"/>
          <w:b/>
          <w:sz w:val="24"/>
          <w:szCs w:val="24"/>
          <w:lang w:val="bg-BG"/>
        </w:rPr>
      </w:pPr>
    </w:p>
    <w:p w:rsidR="00EB6F13" w:rsidRDefault="00EB6F13" w:rsidP="00342D3C">
      <w:pPr>
        <w:tabs>
          <w:tab w:val="right" w:leader="dot" w:pos="9356"/>
        </w:tabs>
        <w:autoSpaceDE w:val="0"/>
        <w:autoSpaceDN w:val="0"/>
        <w:adjustRightInd w:val="0"/>
        <w:spacing w:after="0" w:line="240" w:lineRule="auto"/>
        <w:jc w:val="both"/>
        <w:rPr>
          <w:rFonts w:ascii="Times New Roman" w:hAnsi="Times New Roman" w:cs="Times New Roman"/>
          <w:b/>
          <w:sz w:val="24"/>
          <w:szCs w:val="24"/>
          <w:lang w:val="bg-BG"/>
        </w:rPr>
      </w:pPr>
    </w:p>
    <w:p w:rsidR="00EB6F13" w:rsidRDefault="00EB6F13" w:rsidP="00342D3C">
      <w:pPr>
        <w:tabs>
          <w:tab w:val="right" w:leader="dot" w:pos="9356"/>
        </w:tabs>
        <w:autoSpaceDE w:val="0"/>
        <w:autoSpaceDN w:val="0"/>
        <w:adjustRightInd w:val="0"/>
        <w:spacing w:after="0" w:line="240" w:lineRule="auto"/>
        <w:jc w:val="both"/>
        <w:rPr>
          <w:rFonts w:ascii="Times New Roman" w:hAnsi="Times New Roman" w:cs="Times New Roman"/>
          <w:b/>
          <w:sz w:val="24"/>
          <w:szCs w:val="24"/>
          <w:lang w:val="bg-BG"/>
        </w:rPr>
      </w:pPr>
    </w:p>
    <w:p w:rsidR="00D446AA" w:rsidRPr="00565E70" w:rsidRDefault="00D446AA" w:rsidP="00342D3C">
      <w:pPr>
        <w:tabs>
          <w:tab w:val="right" w:leader="dot" w:pos="9356"/>
        </w:tabs>
        <w:autoSpaceDE w:val="0"/>
        <w:autoSpaceDN w:val="0"/>
        <w:adjustRightInd w:val="0"/>
        <w:spacing w:after="0" w:line="240" w:lineRule="auto"/>
        <w:jc w:val="both"/>
        <w:rPr>
          <w:rFonts w:ascii="Times New Roman" w:hAnsi="Times New Roman" w:cs="Times New Roman"/>
          <w:b/>
          <w:sz w:val="24"/>
          <w:szCs w:val="24"/>
          <w:lang w:val="bg-BG"/>
        </w:rPr>
      </w:pPr>
      <w:r w:rsidRPr="00565E70">
        <w:rPr>
          <w:rFonts w:ascii="Times New Roman" w:hAnsi="Times New Roman" w:cs="Times New Roman"/>
          <w:b/>
          <w:sz w:val="24"/>
          <w:szCs w:val="24"/>
          <w:lang w:val="bg-BG"/>
        </w:rPr>
        <w:t>Образец № 2</w:t>
      </w:r>
    </w:p>
    <w:p w:rsidR="00D446AA" w:rsidRPr="00565E70" w:rsidRDefault="00D446AA" w:rsidP="00342D3C">
      <w:pPr>
        <w:tabs>
          <w:tab w:val="right" w:leader="dot" w:pos="9356"/>
        </w:tabs>
        <w:autoSpaceDE w:val="0"/>
        <w:autoSpaceDN w:val="0"/>
        <w:adjustRightInd w:val="0"/>
        <w:spacing w:after="0" w:line="240" w:lineRule="auto"/>
        <w:jc w:val="both"/>
        <w:rPr>
          <w:rFonts w:ascii="Times New Roman" w:hAnsi="Times New Roman" w:cs="Times New Roman"/>
          <w:bCs/>
          <w:sz w:val="24"/>
          <w:szCs w:val="24"/>
          <w:lang w:val="bg-BG"/>
        </w:rPr>
      </w:pPr>
    </w:p>
    <w:p w:rsidR="00D446AA" w:rsidRPr="00565E70" w:rsidRDefault="00D446AA" w:rsidP="00342D3C">
      <w:pPr>
        <w:tabs>
          <w:tab w:val="right" w:leader="dot" w:pos="9356"/>
        </w:tabs>
        <w:autoSpaceDE w:val="0"/>
        <w:autoSpaceDN w:val="0"/>
        <w:adjustRightInd w:val="0"/>
        <w:spacing w:after="0" w:line="240" w:lineRule="auto"/>
        <w:jc w:val="both"/>
        <w:rPr>
          <w:rFonts w:ascii="Times New Roman" w:hAnsi="Times New Roman" w:cs="Times New Roman"/>
          <w:sz w:val="24"/>
          <w:szCs w:val="24"/>
          <w:lang w:val="bg-BG"/>
        </w:rPr>
      </w:pPr>
      <w:r w:rsidRPr="00565E70">
        <w:rPr>
          <w:rFonts w:ascii="Times New Roman" w:hAnsi="Times New Roman" w:cs="Times New Roman"/>
          <w:b/>
          <w:bCs/>
          <w:sz w:val="24"/>
          <w:szCs w:val="24"/>
          <w:lang w:val="bg-BG"/>
        </w:rPr>
        <w:t>УЧАСТНИК:</w:t>
      </w:r>
      <w:r w:rsidRPr="00565E70">
        <w:rPr>
          <w:rFonts w:ascii="Times New Roman" w:hAnsi="Times New Roman" w:cs="Times New Roman"/>
          <w:sz w:val="24"/>
          <w:szCs w:val="24"/>
          <w:lang w:val="bg-BG"/>
        </w:rPr>
        <w:t>.</w:t>
      </w:r>
      <w:r w:rsidRPr="00565E70">
        <w:rPr>
          <w:rFonts w:ascii="Times New Roman" w:hAnsi="Times New Roman" w:cs="Times New Roman"/>
          <w:sz w:val="24"/>
          <w:szCs w:val="24"/>
          <w:lang w:val="bg-BG"/>
        </w:rPr>
        <w:tab/>
      </w:r>
    </w:p>
    <w:p w:rsidR="00D446AA" w:rsidRPr="00565E70" w:rsidRDefault="00D446AA" w:rsidP="00342D3C">
      <w:pPr>
        <w:tabs>
          <w:tab w:val="right" w:leader="dot" w:pos="9356"/>
        </w:tabs>
        <w:autoSpaceDE w:val="0"/>
        <w:autoSpaceDN w:val="0"/>
        <w:adjustRightInd w:val="0"/>
        <w:spacing w:after="0" w:line="240" w:lineRule="auto"/>
        <w:jc w:val="both"/>
        <w:rPr>
          <w:rFonts w:ascii="Times New Roman" w:hAnsi="Times New Roman" w:cs="Times New Roman"/>
          <w:bCs/>
          <w:sz w:val="24"/>
          <w:szCs w:val="24"/>
          <w:lang w:val="bg-BG"/>
        </w:rPr>
      </w:pPr>
      <w:r w:rsidRPr="00565E70">
        <w:rPr>
          <w:rFonts w:ascii="Times New Roman" w:hAnsi="Times New Roman" w:cs="Times New Roman"/>
          <w:b/>
          <w:bCs/>
          <w:sz w:val="24"/>
          <w:szCs w:val="24"/>
          <w:lang w:val="bg-BG"/>
        </w:rPr>
        <w:t xml:space="preserve">Адрес за кореспонденция </w:t>
      </w:r>
      <w:r w:rsidRPr="00565E70">
        <w:rPr>
          <w:rFonts w:ascii="Times New Roman" w:hAnsi="Times New Roman" w:cs="Times New Roman"/>
          <w:bCs/>
          <w:sz w:val="24"/>
          <w:szCs w:val="24"/>
          <w:lang w:val="bg-BG"/>
        </w:rPr>
        <w:tab/>
      </w:r>
    </w:p>
    <w:p w:rsidR="00D446AA" w:rsidRPr="00565E70" w:rsidRDefault="00D446AA" w:rsidP="00412F28">
      <w:pPr>
        <w:autoSpaceDE w:val="0"/>
        <w:autoSpaceDN w:val="0"/>
        <w:adjustRightInd w:val="0"/>
        <w:spacing w:line="240" w:lineRule="auto"/>
        <w:rPr>
          <w:rFonts w:ascii="Times New Roman" w:hAnsi="Times New Roman" w:cs="Times New Roman"/>
          <w:b/>
          <w:bCs/>
          <w:caps/>
          <w:position w:val="8"/>
          <w:sz w:val="24"/>
          <w:szCs w:val="24"/>
          <w:lang w:val="bg-BG"/>
        </w:rPr>
      </w:pPr>
    </w:p>
    <w:p w:rsidR="00D446AA" w:rsidRPr="00565E70" w:rsidRDefault="00D446AA" w:rsidP="00412F28">
      <w:pPr>
        <w:autoSpaceDE w:val="0"/>
        <w:autoSpaceDN w:val="0"/>
        <w:adjustRightInd w:val="0"/>
        <w:spacing w:line="240" w:lineRule="auto"/>
        <w:ind w:left="-720"/>
        <w:jc w:val="center"/>
        <w:rPr>
          <w:rFonts w:ascii="Times New Roman" w:hAnsi="Times New Roman" w:cs="Times New Roman"/>
          <w:b/>
          <w:bCs/>
          <w:caps/>
          <w:position w:val="8"/>
          <w:sz w:val="24"/>
          <w:szCs w:val="24"/>
          <w:lang w:val="bg-BG"/>
        </w:rPr>
      </w:pPr>
    </w:p>
    <w:p w:rsidR="00D446AA" w:rsidRPr="00565E70" w:rsidRDefault="00D446AA" w:rsidP="00412F28">
      <w:pPr>
        <w:autoSpaceDE w:val="0"/>
        <w:autoSpaceDN w:val="0"/>
        <w:adjustRightInd w:val="0"/>
        <w:spacing w:line="240" w:lineRule="auto"/>
        <w:ind w:left="-720"/>
        <w:jc w:val="center"/>
        <w:rPr>
          <w:rFonts w:ascii="Times New Roman" w:hAnsi="Times New Roman" w:cs="Times New Roman"/>
          <w:b/>
          <w:bCs/>
          <w:caps/>
          <w:position w:val="8"/>
          <w:sz w:val="24"/>
          <w:szCs w:val="24"/>
          <w:lang w:val="bg-BG"/>
        </w:rPr>
      </w:pPr>
      <w:r w:rsidRPr="00565E70">
        <w:rPr>
          <w:rFonts w:ascii="Times New Roman" w:hAnsi="Times New Roman" w:cs="Times New Roman"/>
          <w:b/>
          <w:bCs/>
          <w:caps/>
          <w:position w:val="8"/>
          <w:sz w:val="24"/>
          <w:szCs w:val="24"/>
          <w:lang w:val="bg-BG"/>
        </w:rPr>
        <w:t>предложение за ИЗПЪЛНЕНИЕ</w:t>
      </w:r>
    </w:p>
    <w:p w:rsidR="00D446AA" w:rsidRPr="00565E70" w:rsidRDefault="00D446AA" w:rsidP="00412F28">
      <w:pPr>
        <w:spacing w:line="240" w:lineRule="auto"/>
        <w:jc w:val="center"/>
        <w:rPr>
          <w:rFonts w:ascii="Times New Roman" w:hAnsi="Times New Roman" w:cs="Times New Roman"/>
          <w:b/>
          <w:sz w:val="24"/>
          <w:szCs w:val="24"/>
          <w:lang w:val="bg-BG"/>
        </w:rPr>
      </w:pPr>
      <w:r w:rsidRPr="00565E70">
        <w:rPr>
          <w:rFonts w:ascii="Times New Roman" w:hAnsi="Times New Roman" w:cs="Times New Roman"/>
          <w:b/>
          <w:sz w:val="24"/>
          <w:szCs w:val="24"/>
        </w:rPr>
        <w:t>в съответствие с техническ</w:t>
      </w:r>
      <w:r w:rsidRPr="00565E70">
        <w:rPr>
          <w:rFonts w:ascii="Times New Roman" w:hAnsi="Times New Roman" w:cs="Times New Roman"/>
          <w:b/>
          <w:sz w:val="24"/>
          <w:szCs w:val="24"/>
          <w:lang w:val="bg-BG"/>
        </w:rPr>
        <w:t>ата</w:t>
      </w:r>
      <w:r w:rsidRPr="00565E70">
        <w:rPr>
          <w:rFonts w:ascii="Times New Roman" w:hAnsi="Times New Roman" w:cs="Times New Roman"/>
          <w:b/>
          <w:sz w:val="24"/>
          <w:szCs w:val="24"/>
        </w:rPr>
        <w:t xml:space="preserve"> спецификаци</w:t>
      </w:r>
      <w:r w:rsidRPr="00565E70">
        <w:rPr>
          <w:rFonts w:ascii="Times New Roman" w:hAnsi="Times New Roman" w:cs="Times New Roman"/>
          <w:b/>
          <w:sz w:val="24"/>
          <w:szCs w:val="24"/>
          <w:lang w:val="bg-BG"/>
        </w:rPr>
        <w:t>я</w:t>
      </w:r>
      <w:r w:rsidRPr="00565E70">
        <w:rPr>
          <w:rFonts w:ascii="Times New Roman" w:hAnsi="Times New Roman" w:cs="Times New Roman"/>
          <w:b/>
          <w:sz w:val="24"/>
          <w:szCs w:val="24"/>
        </w:rPr>
        <w:t xml:space="preserve"> и изискванията на</w:t>
      </w:r>
      <w:r w:rsidRPr="00565E70">
        <w:rPr>
          <w:rFonts w:ascii="Times New Roman" w:hAnsi="Times New Roman" w:cs="Times New Roman"/>
          <w:b/>
          <w:sz w:val="24"/>
          <w:szCs w:val="24"/>
          <w:lang w:val="bg-BG"/>
        </w:rPr>
        <w:t xml:space="preserve"> </w:t>
      </w:r>
      <w:r w:rsidRPr="00565E70">
        <w:rPr>
          <w:rFonts w:ascii="Times New Roman" w:hAnsi="Times New Roman" w:cs="Times New Roman"/>
          <w:b/>
          <w:sz w:val="24"/>
          <w:szCs w:val="24"/>
        </w:rPr>
        <w:t>възложителя</w:t>
      </w:r>
      <w:r w:rsidRPr="00565E70">
        <w:rPr>
          <w:rFonts w:ascii="Times New Roman" w:hAnsi="Times New Roman" w:cs="Times New Roman"/>
          <w:b/>
          <w:sz w:val="24"/>
          <w:szCs w:val="24"/>
          <w:lang w:val="bg-BG"/>
        </w:rPr>
        <w:t xml:space="preserve"> </w:t>
      </w:r>
      <w:r w:rsidRPr="00565E70">
        <w:rPr>
          <w:rFonts w:ascii="Times New Roman" w:hAnsi="Times New Roman" w:cs="Times New Roman"/>
          <w:b/>
          <w:sz w:val="24"/>
          <w:szCs w:val="24"/>
        </w:rPr>
        <w:t>за участие в обществена поръчка</w:t>
      </w:r>
      <w:r w:rsidRPr="00565E70">
        <w:rPr>
          <w:rFonts w:ascii="Times New Roman" w:hAnsi="Times New Roman" w:cs="Times New Roman"/>
          <w:b/>
          <w:sz w:val="24"/>
          <w:szCs w:val="24"/>
          <w:lang w:val="bg-BG"/>
        </w:rPr>
        <w:t xml:space="preserve"> </w:t>
      </w:r>
      <w:r w:rsidR="00451336" w:rsidRPr="00565E70">
        <w:rPr>
          <w:rFonts w:ascii="Times New Roman" w:hAnsi="Times New Roman" w:cs="Times New Roman"/>
          <w:b/>
          <w:sz w:val="24"/>
          <w:szCs w:val="24"/>
          <w:lang w:val="bg-BG"/>
        </w:rPr>
        <w:t xml:space="preserve">чрез събиране на оферти с обява </w:t>
      </w:r>
      <w:r w:rsidRPr="00565E70">
        <w:rPr>
          <w:rFonts w:ascii="Times New Roman" w:hAnsi="Times New Roman" w:cs="Times New Roman"/>
          <w:b/>
          <w:sz w:val="24"/>
          <w:szCs w:val="24"/>
          <w:lang w:val="bg-BG"/>
        </w:rPr>
        <w:t>с предмет:</w:t>
      </w:r>
    </w:p>
    <w:p w:rsidR="00D446AA" w:rsidRPr="00565E70" w:rsidRDefault="00D446AA" w:rsidP="00412F28">
      <w:pPr>
        <w:spacing w:line="240" w:lineRule="auto"/>
        <w:jc w:val="center"/>
        <w:rPr>
          <w:rFonts w:ascii="Times New Roman" w:hAnsi="Times New Roman" w:cs="Times New Roman"/>
          <w:sz w:val="24"/>
          <w:szCs w:val="24"/>
          <w:lang w:val="bg-BG"/>
        </w:rPr>
      </w:pPr>
    </w:p>
    <w:p w:rsidR="00D446AA" w:rsidRPr="00565E70" w:rsidRDefault="00342D3C" w:rsidP="00342D3C">
      <w:pPr>
        <w:spacing w:line="240" w:lineRule="auto"/>
        <w:jc w:val="center"/>
        <w:rPr>
          <w:rFonts w:ascii="Times New Roman" w:hAnsi="Times New Roman" w:cs="Times New Roman"/>
          <w:sz w:val="24"/>
          <w:szCs w:val="24"/>
          <w:lang w:val="bg-BG"/>
        </w:rPr>
      </w:pPr>
      <w:r w:rsidRPr="00C2310D">
        <w:rPr>
          <w:rFonts w:ascii="Times New Roman" w:eastAsia="Times New Roman" w:hAnsi="Times New Roman" w:cs="Times New Roman"/>
          <w:b/>
          <w:bCs/>
          <w:spacing w:val="-7"/>
          <w:sz w:val="24"/>
          <w:szCs w:val="24"/>
          <w:lang w:val="bg-BG" w:eastAsia="bg-BG"/>
        </w:rPr>
        <w:t>„Доставка на компоненти за КЛ НН за временно захранване на зарядни станции за електро автобуси</w:t>
      </w:r>
      <w:r w:rsidRPr="00C2310D">
        <w:rPr>
          <w:rFonts w:ascii="Times New Roman" w:eastAsia="Times New Roman" w:hAnsi="Times New Roman" w:cs="Times New Roman"/>
          <w:b/>
          <w:bCs/>
          <w:color w:val="000000"/>
          <w:spacing w:val="-7"/>
          <w:sz w:val="24"/>
          <w:szCs w:val="24"/>
          <w:lang w:val="bg-BG" w:eastAsia="bg-BG" w:bidi="bg-BG"/>
        </w:rPr>
        <w:t>”</w:t>
      </w:r>
    </w:p>
    <w:p w:rsidR="00D446AA" w:rsidRPr="00565E70" w:rsidRDefault="00D446AA" w:rsidP="00442BA5">
      <w:pPr>
        <w:autoSpaceDE w:val="0"/>
        <w:autoSpaceDN w:val="0"/>
        <w:adjustRightInd w:val="0"/>
        <w:spacing w:line="240" w:lineRule="auto"/>
        <w:ind w:firstLine="720"/>
        <w:jc w:val="both"/>
        <w:rPr>
          <w:rFonts w:ascii="Times New Roman" w:hAnsi="Times New Roman" w:cs="Times New Roman"/>
          <w:b/>
          <w:bCs/>
          <w:position w:val="8"/>
          <w:sz w:val="24"/>
          <w:szCs w:val="24"/>
          <w:lang w:val="bg-BG"/>
        </w:rPr>
      </w:pPr>
      <w:r w:rsidRPr="00565E70">
        <w:rPr>
          <w:rFonts w:ascii="Times New Roman" w:hAnsi="Times New Roman" w:cs="Times New Roman"/>
          <w:b/>
          <w:bCs/>
          <w:position w:val="8"/>
          <w:sz w:val="24"/>
          <w:szCs w:val="24"/>
          <w:lang w:val="bg-BG"/>
        </w:rPr>
        <w:t>Уважаеми госпожи и господа,</w:t>
      </w:r>
    </w:p>
    <w:p w:rsidR="00D446AA" w:rsidRPr="00565E70" w:rsidRDefault="00D446AA" w:rsidP="00442BA5">
      <w:pPr>
        <w:spacing w:line="240" w:lineRule="auto"/>
        <w:ind w:firstLine="720"/>
        <w:jc w:val="both"/>
        <w:rPr>
          <w:rFonts w:ascii="Times New Roman" w:hAnsi="Times New Roman" w:cs="Times New Roman"/>
          <w:b/>
          <w:sz w:val="24"/>
          <w:szCs w:val="24"/>
          <w:lang w:val="bg-BG"/>
        </w:rPr>
      </w:pPr>
      <w:r w:rsidRPr="00565E70">
        <w:rPr>
          <w:rFonts w:ascii="Times New Roman" w:hAnsi="Times New Roman" w:cs="Times New Roman"/>
          <w:sz w:val="24"/>
          <w:szCs w:val="24"/>
          <w:lang w:val="bg-BG"/>
        </w:rPr>
        <w:t xml:space="preserve">Запознати сме и приемаме изцяло предоставената документация за участие в обществена поръчка с предмет: </w:t>
      </w:r>
      <w:r w:rsidR="00342D3C" w:rsidRPr="00C2310D">
        <w:rPr>
          <w:rFonts w:ascii="Times New Roman" w:eastAsia="Times New Roman" w:hAnsi="Times New Roman" w:cs="Times New Roman"/>
          <w:b/>
          <w:bCs/>
          <w:spacing w:val="-7"/>
          <w:sz w:val="24"/>
          <w:szCs w:val="24"/>
          <w:lang w:val="bg-BG" w:eastAsia="bg-BG"/>
        </w:rPr>
        <w:t>„Доставка на компоненти за КЛ НН за временно захранване на зарядни станции за електро автобуси</w:t>
      </w:r>
      <w:r w:rsidR="00342D3C" w:rsidRPr="00C2310D">
        <w:rPr>
          <w:rFonts w:ascii="Times New Roman" w:eastAsia="Times New Roman" w:hAnsi="Times New Roman" w:cs="Times New Roman"/>
          <w:b/>
          <w:bCs/>
          <w:color w:val="000000"/>
          <w:spacing w:val="-7"/>
          <w:sz w:val="24"/>
          <w:szCs w:val="24"/>
          <w:lang w:val="bg-BG" w:eastAsia="bg-BG" w:bidi="bg-BG"/>
        </w:rPr>
        <w:t>”</w:t>
      </w:r>
      <w:r w:rsidR="00342D3C">
        <w:rPr>
          <w:rFonts w:ascii="Times New Roman" w:hAnsi="Times New Roman" w:cs="Times New Roman"/>
          <w:sz w:val="24"/>
          <w:szCs w:val="24"/>
          <w:lang w:val="bg-BG"/>
        </w:rPr>
        <w:t>.</w:t>
      </w:r>
    </w:p>
    <w:p w:rsidR="00D446AA" w:rsidRPr="00565E70" w:rsidRDefault="00D446AA" w:rsidP="00442BA5">
      <w:pPr>
        <w:spacing w:line="240" w:lineRule="auto"/>
        <w:ind w:right="51" w:firstLine="720"/>
        <w:jc w:val="both"/>
        <w:rPr>
          <w:rFonts w:ascii="Times New Roman" w:hAnsi="Times New Roman" w:cs="Times New Roman"/>
          <w:sz w:val="24"/>
          <w:szCs w:val="24"/>
        </w:rPr>
      </w:pPr>
      <w:r w:rsidRPr="00565E70">
        <w:rPr>
          <w:rFonts w:ascii="Times New Roman" w:hAnsi="Times New Roman" w:cs="Times New Roman"/>
          <w:sz w:val="24"/>
          <w:szCs w:val="24"/>
          <w:lang w:val="bg-BG"/>
        </w:rPr>
        <w:t>Предлагаме да осъществим доставката</w:t>
      </w:r>
      <w:r w:rsidR="00451336"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съгласно нашето предложение за изпълнение на поръчката, което е в пълно съответствие с техническата спецификация и изискванията на възложителя.</w:t>
      </w:r>
    </w:p>
    <w:p w:rsidR="00D446AA" w:rsidRPr="00565E70" w:rsidRDefault="00D446AA" w:rsidP="00442BA5">
      <w:pPr>
        <w:autoSpaceDE w:val="0"/>
        <w:autoSpaceDN w:val="0"/>
        <w:adjustRightInd w:val="0"/>
        <w:spacing w:line="240" w:lineRule="auto"/>
        <w:ind w:firstLine="72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Ние предлагаме да изпълним без резерви и ограничения, в съответствие с условията на документацията дейностите по предмета на посочената обществена поръчка.</w:t>
      </w:r>
    </w:p>
    <w:p w:rsidR="002D01A2" w:rsidRPr="00565E70" w:rsidRDefault="002D01A2" w:rsidP="00442BA5">
      <w:pPr>
        <w:pStyle w:val="Style"/>
        <w:ind w:left="0" w:right="-1" w:firstLine="720"/>
        <w:rPr>
          <w:b/>
          <w:color w:val="000000"/>
        </w:rPr>
      </w:pPr>
      <w:r w:rsidRPr="00565E70">
        <w:rPr>
          <w:color w:val="000000"/>
        </w:rPr>
        <w:t xml:space="preserve">В случай, че нашето предложение бъде избрано, ние поемаме ангажимента да представим гаранция за изпълнение в размер на </w:t>
      </w:r>
      <w:r w:rsidRPr="00565E70">
        <w:rPr>
          <w:b/>
          <w:bCs/>
          <w:color w:val="000000"/>
        </w:rPr>
        <w:t>5 (пет) на сто</w:t>
      </w:r>
      <w:r w:rsidRPr="00565E70">
        <w:rPr>
          <w:color w:val="000000"/>
        </w:rPr>
        <w:t xml:space="preserve"> от стойността на договора без вкл. ДДС, която ще предствим в една от следните форми: </w:t>
      </w:r>
      <w:r w:rsidRPr="00565E70">
        <w:rPr>
          <w:color w:val="000000"/>
          <w:u w:val="single"/>
        </w:rPr>
        <w:t>(банкова гаранция, парична сума, застраховка)</w:t>
      </w:r>
      <w:r w:rsidRPr="00565E70">
        <w:rPr>
          <w:b/>
          <w:color w:val="000000"/>
        </w:rPr>
        <w:t>………………………………………………...(участникът следва да посочи формата на гаранцията за изпълнение).</w:t>
      </w:r>
    </w:p>
    <w:p w:rsidR="00453828" w:rsidRPr="00565E70" w:rsidRDefault="00453828" w:rsidP="00412F28">
      <w:pPr>
        <w:pStyle w:val="Style"/>
        <w:ind w:left="0" w:right="-1" w:firstLine="0"/>
        <w:rPr>
          <w:b/>
          <w:color w:val="000000"/>
        </w:rPr>
      </w:pPr>
    </w:p>
    <w:p w:rsidR="002D01A2" w:rsidRPr="00565E70" w:rsidRDefault="002D01A2" w:rsidP="00442BA5">
      <w:pPr>
        <w:spacing w:line="240" w:lineRule="auto"/>
        <w:ind w:firstLine="720"/>
        <w:jc w:val="both"/>
        <w:rPr>
          <w:rFonts w:ascii="Times New Roman" w:hAnsi="Times New Roman" w:cs="Times New Roman"/>
          <w:sz w:val="24"/>
          <w:szCs w:val="24"/>
        </w:rPr>
      </w:pPr>
      <w:r w:rsidRPr="00565E70">
        <w:rPr>
          <w:rFonts w:ascii="Times New Roman" w:hAnsi="Times New Roman" w:cs="Times New Roman"/>
          <w:spacing w:val="2"/>
          <w:position w:val="2"/>
          <w:sz w:val="24"/>
          <w:szCs w:val="24"/>
          <w:lang w:val="bg-BG"/>
        </w:rPr>
        <w:t xml:space="preserve">В случай, че участникът избере форма на гаранцията „банковата гаранция”- нейният текст следва да бъде предварително съгласуван с Възложителя, същата ще бъде </w:t>
      </w:r>
      <w:r w:rsidRPr="00565E70">
        <w:rPr>
          <w:rFonts w:ascii="Times New Roman" w:hAnsi="Times New Roman" w:cs="Times New Roman"/>
          <w:sz w:val="24"/>
          <w:szCs w:val="24"/>
        </w:rPr>
        <w:t>безусловна</w:t>
      </w:r>
      <w:r w:rsidRPr="00565E70">
        <w:rPr>
          <w:rFonts w:ascii="Times New Roman" w:hAnsi="Times New Roman" w:cs="Times New Roman"/>
          <w:sz w:val="24"/>
          <w:szCs w:val="24"/>
          <w:lang w:val="bg-BG"/>
        </w:rPr>
        <w:t xml:space="preserve"> и </w:t>
      </w:r>
      <w:r w:rsidRPr="00565E70">
        <w:rPr>
          <w:rFonts w:ascii="Times New Roman" w:hAnsi="Times New Roman" w:cs="Times New Roman"/>
          <w:sz w:val="24"/>
          <w:szCs w:val="24"/>
        </w:rPr>
        <w:t>неотменяема</w:t>
      </w:r>
      <w:r w:rsidRPr="00565E70">
        <w:rPr>
          <w:rFonts w:ascii="Times New Roman" w:hAnsi="Times New Roman" w:cs="Times New Roman"/>
          <w:spacing w:val="2"/>
          <w:position w:val="2"/>
          <w:sz w:val="24"/>
          <w:szCs w:val="24"/>
          <w:lang w:val="bg-BG"/>
        </w:rPr>
        <w:t>, представена в оригинал</w:t>
      </w:r>
      <w:r w:rsidRPr="00565E70">
        <w:rPr>
          <w:rFonts w:ascii="Times New Roman" w:hAnsi="Times New Roman" w:cs="Times New Roman"/>
          <w:sz w:val="24"/>
          <w:szCs w:val="24"/>
        </w:rPr>
        <w:t xml:space="preserve"> </w:t>
      </w:r>
      <w:r w:rsidRPr="00565E70">
        <w:rPr>
          <w:rFonts w:ascii="Times New Roman" w:hAnsi="Times New Roman" w:cs="Times New Roman"/>
          <w:spacing w:val="2"/>
          <w:position w:val="2"/>
          <w:sz w:val="24"/>
          <w:szCs w:val="24"/>
          <w:lang w:val="bg-BG"/>
        </w:rPr>
        <w:t xml:space="preserve">и със срок на валидност не по-кратък от </w:t>
      </w:r>
      <w:r w:rsidRPr="00565E70">
        <w:rPr>
          <w:rFonts w:ascii="Times New Roman" w:hAnsi="Times New Roman" w:cs="Times New Roman"/>
          <w:sz w:val="24"/>
          <w:szCs w:val="24"/>
        </w:rPr>
        <w:t>30 календарни дни след изтичане срока на изпълнение на договора.</w:t>
      </w:r>
    </w:p>
    <w:p w:rsidR="002D01A2" w:rsidRPr="00565E70" w:rsidRDefault="002D01A2" w:rsidP="00442BA5">
      <w:pPr>
        <w:spacing w:line="240" w:lineRule="auto"/>
        <w:ind w:firstLine="720"/>
        <w:jc w:val="both"/>
        <w:rPr>
          <w:rFonts w:ascii="Times New Roman" w:hAnsi="Times New Roman" w:cs="Times New Roman"/>
          <w:sz w:val="24"/>
          <w:szCs w:val="24"/>
          <w:lang w:val="bg-BG"/>
        </w:rPr>
      </w:pPr>
      <w:r w:rsidRPr="00565E70">
        <w:rPr>
          <w:rFonts w:ascii="Times New Roman" w:hAnsi="Times New Roman" w:cs="Times New Roman"/>
          <w:sz w:val="24"/>
          <w:szCs w:val="24"/>
        </w:rPr>
        <w:lastRenderedPageBreak/>
        <w:t>В случай, че</w:t>
      </w:r>
      <w:r w:rsidRPr="00565E70">
        <w:rPr>
          <w:rFonts w:ascii="Times New Roman" w:hAnsi="Times New Roman" w:cs="Times New Roman"/>
          <w:spacing w:val="2"/>
          <w:position w:val="2"/>
          <w:sz w:val="24"/>
          <w:szCs w:val="24"/>
        </w:rPr>
        <w:t xml:space="preserve"> участникът избере форма на гаранцията</w:t>
      </w:r>
      <w:r w:rsidRPr="00565E70">
        <w:rPr>
          <w:rFonts w:ascii="Times New Roman" w:hAnsi="Times New Roman" w:cs="Times New Roman"/>
          <w:sz w:val="24"/>
          <w:szCs w:val="24"/>
        </w:rPr>
        <w:t xml:space="preserve"> „застраховка”- същата трябва да обезпечава изпълнението, да съдържа клаузи относно задължителното изплащане на застрахователното обезщетение при предявена писмена претенция на възложителя, застрахователната сума трябва да е равна на размера на гаранцията, застраховката трябва да е за конкретния договор и в полза на конкретния Възложител и застрахователната премия трябва да е платима еднократно и </w:t>
      </w:r>
      <w:r w:rsidRPr="00565E70">
        <w:rPr>
          <w:rFonts w:ascii="Times New Roman" w:hAnsi="Times New Roman" w:cs="Times New Roman"/>
          <w:sz w:val="24"/>
          <w:szCs w:val="24"/>
          <w:lang w:val="bg-BG"/>
        </w:rPr>
        <w:t xml:space="preserve">застраховката да е </w:t>
      </w:r>
      <w:r w:rsidRPr="00565E70">
        <w:rPr>
          <w:rFonts w:ascii="Times New Roman" w:hAnsi="Times New Roman" w:cs="Times New Roman"/>
          <w:spacing w:val="2"/>
          <w:position w:val="2"/>
          <w:sz w:val="24"/>
          <w:szCs w:val="24"/>
          <w:lang w:val="bg-BG"/>
        </w:rPr>
        <w:t xml:space="preserve">със срок на валидност не по-кратък от </w:t>
      </w:r>
      <w:r w:rsidRPr="00565E70">
        <w:rPr>
          <w:rFonts w:ascii="Times New Roman" w:hAnsi="Times New Roman" w:cs="Times New Roman"/>
          <w:sz w:val="24"/>
          <w:szCs w:val="24"/>
        </w:rPr>
        <w:t>30 календарни дни след изтичане срока на изпълнение на договора.</w:t>
      </w:r>
    </w:p>
    <w:p w:rsidR="002D01A2" w:rsidRPr="00565E70" w:rsidRDefault="002D01A2" w:rsidP="00412F28">
      <w:pPr>
        <w:spacing w:line="240" w:lineRule="auto"/>
        <w:jc w:val="both"/>
        <w:rPr>
          <w:rFonts w:ascii="Times New Roman" w:hAnsi="Times New Roman" w:cs="Times New Roman"/>
          <w:spacing w:val="2"/>
          <w:position w:val="2"/>
          <w:sz w:val="24"/>
          <w:szCs w:val="24"/>
          <w:lang w:val="bg-BG"/>
        </w:rPr>
      </w:pPr>
      <w:r w:rsidRPr="00565E70">
        <w:rPr>
          <w:rFonts w:ascii="Times New Roman" w:hAnsi="Times New Roman" w:cs="Times New Roman"/>
          <w:spacing w:val="2"/>
          <w:position w:val="2"/>
          <w:sz w:val="24"/>
          <w:szCs w:val="24"/>
          <w:lang w:val="bg-BG"/>
        </w:rPr>
        <w:tab/>
        <w:t xml:space="preserve">В случай, че участникът избере форма на гаранцията „парична сума” – </w:t>
      </w:r>
      <w:r w:rsidRPr="00565E70">
        <w:rPr>
          <w:rFonts w:ascii="Times New Roman" w:hAnsi="Times New Roman" w:cs="Times New Roman"/>
          <w:sz w:val="24"/>
          <w:szCs w:val="24"/>
          <w:lang w:val="bg-BG"/>
        </w:rPr>
        <w:t xml:space="preserve">същата трябва да е </w:t>
      </w:r>
      <w:r w:rsidRPr="00565E70">
        <w:rPr>
          <w:rFonts w:ascii="Times New Roman" w:hAnsi="Times New Roman" w:cs="Times New Roman"/>
          <w:sz w:val="24"/>
          <w:szCs w:val="24"/>
        </w:rPr>
        <w:t xml:space="preserve">внесена по разплащателна сметка на „СТОЛИЧЕН АВТОТРАНСПОРТ” ЕАД в лева: IBAN BG62SOMB91301010281401, BIC SOMBBGSF, Общинска банка гр. София, клон „Денкоглу”, Общинска банка гр. София, клон „Денкоглу”, </w:t>
      </w:r>
      <w:r w:rsidRPr="00565E70">
        <w:rPr>
          <w:rFonts w:ascii="Times New Roman" w:hAnsi="Times New Roman" w:cs="Times New Roman"/>
          <w:sz w:val="24"/>
          <w:szCs w:val="24"/>
          <w:lang w:val="bg-BG"/>
        </w:rPr>
        <w:t xml:space="preserve">което се </w:t>
      </w:r>
      <w:r w:rsidRPr="00565E70">
        <w:rPr>
          <w:rFonts w:ascii="Times New Roman" w:hAnsi="Times New Roman" w:cs="Times New Roman"/>
          <w:sz w:val="24"/>
          <w:szCs w:val="24"/>
        </w:rPr>
        <w:t>удостовер</w:t>
      </w:r>
      <w:r w:rsidRPr="00565E70">
        <w:rPr>
          <w:rFonts w:ascii="Times New Roman" w:hAnsi="Times New Roman" w:cs="Times New Roman"/>
          <w:sz w:val="24"/>
          <w:szCs w:val="24"/>
          <w:lang w:val="bg-BG"/>
        </w:rPr>
        <w:t>ява</w:t>
      </w:r>
      <w:r w:rsidRPr="00565E70">
        <w:rPr>
          <w:rFonts w:ascii="Times New Roman" w:hAnsi="Times New Roman" w:cs="Times New Roman"/>
          <w:sz w:val="24"/>
          <w:szCs w:val="24"/>
        </w:rPr>
        <w:t xml:space="preserve"> с платежно нареждане</w:t>
      </w:r>
      <w:r w:rsidRPr="00565E70">
        <w:rPr>
          <w:rFonts w:ascii="Times New Roman" w:hAnsi="Times New Roman" w:cs="Times New Roman"/>
          <w:sz w:val="24"/>
          <w:szCs w:val="24"/>
          <w:lang w:val="bg-BG"/>
        </w:rPr>
        <w:t>.</w:t>
      </w:r>
    </w:p>
    <w:p w:rsidR="00E97F7D" w:rsidRPr="00C87B2E" w:rsidRDefault="00D446AA" w:rsidP="00FC6C62">
      <w:pPr>
        <w:pStyle w:val="ListParagraph"/>
        <w:numPr>
          <w:ilvl w:val="0"/>
          <w:numId w:val="50"/>
        </w:numPr>
        <w:tabs>
          <w:tab w:val="left" w:pos="284"/>
        </w:tabs>
        <w:autoSpaceDE w:val="0"/>
        <w:autoSpaceDN w:val="0"/>
        <w:adjustRightInd w:val="0"/>
        <w:ind w:left="0" w:firstLine="0"/>
        <w:jc w:val="both"/>
      </w:pPr>
      <w:r w:rsidRPr="00565E70">
        <w:t>За изпълнение на предмета на поръчката представяме следното техническо предложение</w:t>
      </w:r>
      <w:r w:rsidR="00E97F7D" w:rsidRPr="00C87B2E">
        <w:t>:</w:t>
      </w:r>
    </w:p>
    <w:p w:rsidR="00991DB3" w:rsidRPr="00565E70" w:rsidRDefault="00991DB3" w:rsidP="00412F28">
      <w:pPr>
        <w:autoSpaceDE w:val="0"/>
        <w:autoSpaceDN w:val="0"/>
        <w:adjustRightInd w:val="0"/>
        <w:spacing w:line="240" w:lineRule="auto"/>
        <w:jc w:val="both"/>
        <w:rPr>
          <w:rFonts w:ascii="Times New Roman" w:hAnsi="Times New Roman" w:cs="Times New Roman"/>
          <w:sz w:val="24"/>
          <w:szCs w:val="24"/>
          <w:lang w:val="bg-BG"/>
        </w:rPr>
      </w:pPr>
    </w:p>
    <w:tbl>
      <w:tblPr>
        <w:tblW w:w="102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6665"/>
        <w:gridCol w:w="1232"/>
        <w:gridCol w:w="1694"/>
      </w:tblGrid>
      <w:tr w:rsidR="00417E0A" w:rsidRPr="00417E0A" w:rsidTr="000E5616">
        <w:trPr>
          <w:trHeight w:val="255"/>
          <w:tblHeader/>
        </w:trPr>
        <w:tc>
          <w:tcPr>
            <w:tcW w:w="623" w:type="dxa"/>
            <w:shd w:val="clear" w:color="auto" w:fill="auto"/>
            <w:noWrap/>
            <w:vAlign w:val="center"/>
          </w:tcPr>
          <w:p w:rsidR="00417E0A" w:rsidRPr="00417E0A" w:rsidRDefault="00417E0A" w:rsidP="00417E0A">
            <w:pPr>
              <w:spacing w:after="0" w:line="240" w:lineRule="auto"/>
              <w:jc w:val="center"/>
              <w:rPr>
                <w:rFonts w:ascii="Times New Roman" w:eastAsia="Times New Roman" w:hAnsi="Times New Roman" w:cs="Times New Roman"/>
                <w:lang w:val="bg-BG" w:eastAsia="en-GB"/>
              </w:rPr>
            </w:pPr>
            <w:r w:rsidRPr="00417E0A">
              <w:rPr>
                <w:rFonts w:ascii="Times New Roman" w:eastAsia="Times New Roman" w:hAnsi="Times New Roman" w:cs="Times New Roman"/>
                <w:lang w:val="bg-BG" w:eastAsia="en-GB"/>
              </w:rPr>
              <w:t>№ ПО РЕД</w:t>
            </w:r>
          </w:p>
        </w:tc>
        <w:tc>
          <w:tcPr>
            <w:tcW w:w="6665" w:type="dxa"/>
            <w:shd w:val="clear" w:color="auto" w:fill="auto"/>
            <w:noWrap/>
            <w:vAlign w:val="center"/>
          </w:tcPr>
          <w:p w:rsidR="00417E0A" w:rsidRPr="00417E0A" w:rsidRDefault="00417E0A" w:rsidP="00417E0A">
            <w:pPr>
              <w:spacing w:after="0" w:line="240" w:lineRule="auto"/>
              <w:jc w:val="center"/>
              <w:rPr>
                <w:rFonts w:ascii="Times New Roman" w:eastAsia="Times New Roman" w:hAnsi="Times New Roman" w:cs="Times New Roman"/>
                <w:lang w:val="bg-BG" w:eastAsia="en-GB"/>
              </w:rPr>
            </w:pPr>
            <w:r w:rsidRPr="00417E0A">
              <w:rPr>
                <w:rFonts w:ascii="Times New Roman" w:eastAsia="Times New Roman" w:hAnsi="Times New Roman" w:cs="Times New Roman"/>
                <w:lang w:val="bg-BG" w:eastAsia="en-GB"/>
              </w:rPr>
              <w:t>НАИМЕНОВАНИЕ</w:t>
            </w:r>
          </w:p>
        </w:tc>
        <w:tc>
          <w:tcPr>
            <w:tcW w:w="1232" w:type="dxa"/>
            <w:shd w:val="clear" w:color="auto" w:fill="auto"/>
            <w:noWrap/>
            <w:vAlign w:val="center"/>
          </w:tcPr>
          <w:p w:rsidR="00417E0A" w:rsidRPr="00417E0A" w:rsidRDefault="00417E0A" w:rsidP="00417E0A">
            <w:pPr>
              <w:spacing w:after="0" w:line="240" w:lineRule="auto"/>
              <w:jc w:val="center"/>
              <w:rPr>
                <w:rFonts w:ascii="Times New Roman" w:eastAsia="Times New Roman" w:hAnsi="Times New Roman" w:cs="Times New Roman"/>
                <w:lang w:val="bg-BG" w:eastAsia="en-GB"/>
              </w:rPr>
            </w:pPr>
            <w:r w:rsidRPr="00417E0A">
              <w:rPr>
                <w:rFonts w:ascii="Times New Roman" w:eastAsia="Times New Roman" w:hAnsi="Times New Roman" w:cs="Times New Roman"/>
                <w:lang w:val="bg-BG" w:eastAsia="en-GB"/>
              </w:rPr>
              <w:t>МЯРКА</w:t>
            </w:r>
          </w:p>
        </w:tc>
        <w:tc>
          <w:tcPr>
            <w:tcW w:w="1694" w:type="dxa"/>
            <w:shd w:val="clear" w:color="auto" w:fill="auto"/>
            <w:noWrap/>
            <w:vAlign w:val="center"/>
          </w:tcPr>
          <w:p w:rsidR="00417E0A" w:rsidRPr="00417E0A" w:rsidRDefault="00417E0A" w:rsidP="00417E0A">
            <w:pPr>
              <w:spacing w:after="0" w:line="240" w:lineRule="auto"/>
              <w:jc w:val="center"/>
              <w:rPr>
                <w:rFonts w:ascii="Times New Roman" w:eastAsia="Times New Roman" w:hAnsi="Times New Roman" w:cs="Times New Roman"/>
                <w:lang w:val="bg-BG" w:eastAsia="en-GB"/>
              </w:rPr>
            </w:pPr>
            <w:r w:rsidRPr="00417E0A">
              <w:rPr>
                <w:rFonts w:ascii="Times New Roman" w:eastAsia="Times New Roman" w:hAnsi="Times New Roman" w:cs="Times New Roman"/>
                <w:lang w:val="bg-BG" w:eastAsia="en-GB"/>
              </w:rPr>
              <w:t>КОЛИЧЕСТВО</w:t>
            </w:r>
          </w:p>
        </w:tc>
      </w:tr>
      <w:tr w:rsidR="00417E0A" w:rsidRPr="00417E0A" w:rsidTr="000E5616">
        <w:trPr>
          <w:trHeight w:val="255"/>
        </w:trPr>
        <w:tc>
          <w:tcPr>
            <w:tcW w:w="623" w:type="dxa"/>
            <w:shd w:val="clear" w:color="auto" w:fill="auto"/>
            <w:noWrap/>
            <w:vAlign w:val="center"/>
          </w:tcPr>
          <w:p w:rsidR="00417E0A" w:rsidRPr="00417E0A" w:rsidRDefault="00417E0A" w:rsidP="00417E0A">
            <w:pPr>
              <w:spacing w:after="0" w:line="240" w:lineRule="auto"/>
              <w:jc w:val="center"/>
              <w:rPr>
                <w:rFonts w:ascii="Times New Roman" w:eastAsia="Times New Roman" w:hAnsi="Times New Roman" w:cs="Times New Roman"/>
                <w:b/>
                <w:lang w:val="bg-BG" w:eastAsia="en-GB"/>
              </w:rPr>
            </w:pPr>
          </w:p>
        </w:tc>
        <w:tc>
          <w:tcPr>
            <w:tcW w:w="6665" w:type="dxa"/>
            <w:shd w:val="clear" w:color="auto" w:fill="auto"/>
            <w:noWrap/>
            <w:vAlign w:val="center"/>
          </w:tcPr>
          <w:p w:rsidR="00417E0A" w:rsidRPr="00417E0A" w:rsidRDefault="00417E0A" w:rsidP="00417E0A">
            <w:pPr>
              <w:spacing w:after="0" w:line="240" w:lineRule="auto"/>
              <w:rPr>
                <w:rFonts w:ascii="Times New Roman" w:eastAsia="Times New Roman" w:hAnsi="Times New Roman" w:cs="Times New Roman"/>
                <w:b/>
                <w:lang w:val="bg-BG" w:eastAsia="en-GB"/>
              </w:rPr>
            </w:pPr>
            <w:r w:rsidRPr="00417E0A">
              <w:rPr>
                <w:rFonts w:ascii="Times New Roman" w:eastAsia="Times New Roman" w:hAnsi="Times New Roman" w:cs="Times New Roman"/>
                <w:b/>
                <w:lang w:val="bg-BG" w:eastAsia="en-GB"/>
              </w:rPr>
              <w:t>А. АП Дружба</w:t>
            </w:r>
          </w:p>
        </w:tc>
        <w:tc>
          <w:tcPr>
            <w:tcW w:w="1232" w:type="dxa"/>
            <w:shd w:val="clear" w:color="auto" w:fill="auto"/>
            <w:noWrap/>
            <w:vAlign w:val="center"/>
          </w:tcPr>
          <w:p w:rsidR="00417E0A" w:rsidRPr="00417E0A" w:rsidRDefault="00417E0A" w:rsidP="00417E0A">
            <w:pPr>
              <w:spacing w:after="0" w:line="240" w:lineRule="auto"/>
              <w:jc w:val="center"/>
              <w:rPr>
                <w:rFonts w:ascii="Times New Roman" w:eastAsia="Times New Roman" w:hAnsi="Times New Roman" w:cs="Times New Roman"/>
                <w:lang w:val="bg-BG" w:eastAsia="en-GB"/>
              </w:rPr>
            </w:pPr>
          </w:p>
        </w:tc>
        <w:tc>
          <w:tcPr>
            <w:tcW w:w="1694" w:type="dxa"/>
            <w:shd w:val="clear" w:color="auto" w:fill="auto"/>
            <w:noWrap/>
            <w:vAlign w:val="center"/>
          </w:tcPr>
          <w:p w:rsidR="00417E0A" w:rsidRPr="00417E0A" w:rsidRDefault="00417E0A" w:rsidP="00417E0A">
            <w:pPr>
              <w:spacing w:after="0" w:line="240" w:lineRule="auto"/>
              <w:jc w:val="center"/>
              <w:rPr>
                <w:rFonts w:ascii="Times New Roman" w:eastAsia="Times New Roman" w:hAnsi="Times New Roman" w:cs="Times New Roman"/>
                <w:lang w:val="bg-BG" w:eastAsia="en-GB"/>
              </w:rPr>
            </w:pPr>
          </w:p>
        </w:tc>
      </w:tr>
      <w:tr w:rsidR="00417E0A" w:rsidRPr="00417E0A" w:rsidTr="000E5616">
        <w:trPr>
          <w:trHeight w:val="255"/>
        </w:trPr>
        <w:tc>
          <w:tcPr>
            <w:tcW w:w="623"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1</w:t>
            </w:r>
          </w:p>
        </w:tc>
        <w:tc>
          <w:tcPr>
            <w:tcW w:w="6665" w:type="dxa"/>
            <w:shd w:val="clear" w:color="auto" w:fill="auto"/>
            <w:noWrap/>
            <w:hideMark/>
          </w:tcPr>
          <w:p w:rsidR="00417E0A" w:rsidRPr="00417E0A" w:rsidRDefault="00417E0A" w:rsidP="00417E0A">
            <w:pPr>
              <w:spacing w:after="0" w:line="240" w:lineRule="auto"/>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ДОСТАВКА НА ГОФРИРАНА ТРЪБА Ф75ММ C UV ЗАЩИТА</w:t>
            </w:r>
          </w:p>
        </w:tc>
        <w:tc>
          <w:tcPr>
            <w:tcW w:w="1232"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м</w:t>
            </w:r>
          </w:p>
        </w:tc>
        <w:tc>
          <w:tcPr>
            <w:tcW w:w="1694"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1 080.00</w:t>
            </w:r>
          </w:p>
        </w:tc>
      </w:tr>
      <w:tr w:rsidR="00417E0A" w:rsidRPr="00417E0A" w:rsidTr="000E5616">
        <w:trPr>
          <w:trHeight w:val="255"/>
        </w:trPr>
        <w:tc>
          <w:tcPr>
            <w:tcW w:w="623"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2</w:t>
            </w:r>
          </w:p>
        </w:tc>
        <w:tc>
          <w:tcPr>
            <w:tcW w:w="6665" w:type="dxa"/>
            <w:shd w:val="clear" w:color="auto" w:fill="auto"/>
            <w:noWrap/>
            <w:hideMark/>
          </w:tcPr>
          <w:p w:rsidR="00417E0A" w:rsidRPr="00417E0A" w:rsidRDefault="00417E0A" w:rsidP="00417E0A">
            <w:pPr>
              <w:spacing w:after="0" w:line="240" w:lineRule="auto"/>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ДОСТАВКА НА КАБЕЛ НН САВТ ЗХ185+95мм2</w:t>
            </w:r>
          </w:p>
        </w:tc>
        <w:tc>
          <w:tcPr>
            <w:tcW w:w="1232"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м</w:t>
            </w:r>
          </w:p>
        </w:tc>
        <w:tc>
          <w:tcPr>
            <w:tcW w:w="1694"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860.00</w:t>
            </w:r>
          </w:p>
        </w:tc>
      </w:tr>
      <w:tr w:rsidR="00417E0A" w:rsidRPr="00417E0A" w:rsidTr="000E5616">
        <w:trPr>
          <w:trHeight w:val="255"/>
        </w:trPr>
        <w:tc>
          <w:tcPr>
            <w:tcW w:w="623"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3</w:t>
            </w:r>
          </w:p>
        </w:tc>
        <w:tc>
          <w:tcPr>
            <w:tcW w:w="6665" w:type="dxa"/>
            <w:shd w:val="clear" w:color="auto" w:fill="auto"/>
            <w:noWrap/>
            <w:hideMark/>
          </w:tcPr>
          <w:p w:rsidR="00417E0A" w:rsidRPr="00417E0A" w:rsidRDefault="00417E0A" w:rsidP="00417E0A">
            <w:pPr>
              <w:spacing w:after="0" w:line="240" w:lineRule="auto"/>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 xml:space="preserve">ДОСТАВКА НА КАБЕЛ НН САВТ 4Х25мм2 </w:t>
            </w:r>
          </w:p>
        </w:tc>
        <w:tc>
          <w:tcPr>
            <w:tcW w:w="1232"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м</w:t>
            </w:r>
          </w:p>
        </w:tc>
        <w:tc>
          <w:tcPr>
            <w:tcW w:w="1694"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130.00</w:t>
            </w:r>
          </w:p>
        </w:tc>
      </w:tr>
      <w:tr w:rsidR="00417E0A" w:rsidRPr="00417E0A" w:rsidTr="000E5616">
        <w:trPr>
          <w:trHeight w:val="510"/>
        </w:trPr>
        <w:tc>
          <w:tcPr>
            <w:tcW w:w="623"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4</w:t>
            </w:r>
          </w:p>
        </w:tc>
        <w:tc>
          <w:tcPr>
            <w:tcW w:w="6665" w:type="dxa"/>
            <w:shd w:val="clear" w:color="auto" w:fill="auto"/>
            <w:hideMark/>
          </w:tcPr>
          <w:p w:rsidR="00417E0A" w:rsidRPr="00417E0A" w:rsidRDefault="00417E0A" w:rsidP="00417E0A">
            <w:pPr>
              <w:spacing w:after="0" w:line="240" w:lineRule="auto"/>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ДОСТАВКА НА МЕТАЛЕН КАБЕЛЕН РАЗПРЕДЕЛИТЕЛЕН ШКАФ ГЛ. АП 630А ЗР-1БР., ИЗВОДИ - АП 160А ЗР-ЗБР., АП 63А ЗР-1БР.</w:t>
            </w:r>
          </w:p>
        </w:tc>
        <w:tc>
          <w:tcPr>
            <w:tcW w:w="1232"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бр.</w:t>
            </w:r>
          </w:p>
        </w:tc>
        <w:tc>
          <w:tcPr>
            <w:tcW w:w="1694"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2.00</w:t>
            </w:r>
          </w:p>
        </w:tc>
      </w:tr>
      <w:tr w:rsidR="00417E0A" w:rsidRPr="00417E0A" w:rsidTr="000E5616">
        <w:trPr>
          <w:trHeight w:val="255"/>
        </w:trPr>
        <w:tc>
          <w:tcPr>
            <w:tcW w:w="623"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5</w:t>
            </w:r>
          </w:p>
        </w:tc>
        <w:tc>
          <w:tcPr>
            <w:tcW w:w="6665" w:type="dxa"/>
            <w:shd w:val="clear" w:color="auto" w:fill="auto"/>
            <w:noWrap/>
            <w:hideMark/>
          </w:tcPr>
          <w:p w:rsidR="00417E0A" w:rsidRPr="00417E0A" w:rsidRDefault="00417E0A" w:rsidP="00417E0A">
            <w:pPr>
              <w:spacing w:after="0" w:line="240" w:lineRule="auto"/>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ДОСТАВКА НА КАБЕЛ НН 4Х50ММ2</w:t>
            </w:r>
          </w:p>
        </w:tc>
        <w:tc>
          <w:tcPr>
            <w:tcW w:w="1232"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м</w:t>
            </w:r>
          </w:p>
        </w:tc>
        <w:tc>
          <w:tcPr>
            <w:tcW w:w="1694"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90.00</w:t>
            </w:r>
          </w:p>
        </w:tc>
      </w:tr>
      <w:tr w:rsidR="00417E0A" w:rsidRPr="00417E0A" w:rsidTr="000E5616">
        <w:trPr>
          <w:trHeight w:val="255"/>
        </w:trPr>
        <w:tc>
          <w:tcPr>
            <w:tcW w:w="623"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6</w:t>
            </w:r>
          </w:p>
        </w:tc>
        <w:tc>
          <w:tcPr>
            <w:tcW w:w="6665" w:type="dxa"/>
            <w:shd w:val="clear" w:color="auto" w:fill="auto"/>
            <w:noWrap/>
            <w:hideMark/>
          </w:tcPr>
          <w:p w:rsidR="00417E0A" w:rsidRPr="00417E0A" w:rsidRDefault="00417E0A" w:rsidP="00417E0A">
            <w:pPr>
              <w:spacing w:after="0" w:line="240" w:lineRule="auto"/>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ДОСТАВКА НА КАБЕЛ НН 1Х25мм2</w:t>
            </w:r>
          </w:p>
        </w:tc>
        <w:tc>
          <w:tcPr>
            <w:tcW w:w="1232"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м</w:t>
            </w:r>
          </w:p>
        </w:tc>
        <w:tc>
          <w:tcPr>
            <w:tcW w:w="1694"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90.00</w:t>
            </w:r>
          </w:p>
        </w:tc>
      </w:tr>
      <w:tr w:rsidR="00417E0A" w:rsidRPr="00417E0A" w:rsidTr="000E5616">
        <w:trPr>
          <w:trHeight w:val="255"/>
        </w:trPr>
        <w:tc>
          <w:tcPr>
            <w:tcW w:w="623"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p>
        </w:tc>
        <w:tc>
          <w:tcPr>
            <w:tcW w:w="6665" w:type="dxa"/>
            <w:shd w:val="clear" w:color="auto" w:fill="auto"/>
            <w:noWrap/>
            <w:hideMark/>
          </w:tcPr>
          <w:p w:rsidR="00417E0A" w:rsidRPr="00417E0A" w:rsidRDefault="00417E0A" w:rsidP="00417E0A">
            <w:pPr>
              <w:spacing w:after="0" w:line="240" w:lineRule="auto"/>
              <w:rPr>
                <w:rFonts w:ascii="Times New Roman" w:eastAsia="Times New Roman" w:hAnsi="Times New Roman" w:cs="Times New Roman"/>
                <w:b/>
                <w:bCs/>
                <w:lang w:val="en-GB" w:eastAsia="en-GB"/>
              </w:rPr>
            </w:pPr>
            <w:r w:rsidRPr="00417E0A">
              <w:rPr>
                <w:rFonts w:ascii="Times New Roman" w:eastAsia="Times New Roman" w:hAnsi="Times New Roman" w:cs="Times New Roman"/>
                <w:b/>
                <w:bCs/>
                <w:lang w:val="en-GB" w:eastAsia="en-GB"/>
              </w:rPr>
              <w:t>Б. АП Малашевци</w:t>
            </w:r>
          </w:p>
        </w:tc>
        <w:tc>
          <w:tcPr>
            <w:tcW w:w="1232" w:type="dxa"/>
            <w:shd w:val="clear" w:color="auto" w:fill="auto"/>
            <w:noWrap/>
            <w:vAlign w:val="center"/>
          </w:tcPr>
          <w:p w:rsidR="00417E0A" w:rsidRPr="00417E0A" w:rsidRDefault="00417E0A" w:rsidP="00417E0A">
            <w:pPr>
              <w:spacing w:after="0" w:line="240" w:lineRule="auto"/>
              <w:jc w:val="center"/>
              <w:rPr>
                <w:rFonts w:ascii="Times New Roman" w:eastAsia="Times New Roman" w:hAnsi="Times New Roman" w:cs="Times New Roman"/>
                <w:b/>
                <w:bCs/>
                <w:lang w:val="en-GB" w:eastAsia="en-GB"/>
              </w:rPr>
            </w:pPr>
          </w:p>
        </w:tc>
        <w:tc>
          <w:tcPr>
            <w:tcW w:w="1694" w:type="dxa"/>
            <w:shd w:val="clear" w:color="auto" w:fill="auto"/>
            <w:noWrap/>
            <w:vAlign w:val="center"/>
          </w:tcPr>
          <w:p w:rsidR="00417E0A" w:rsidRPr="00417E0A" w:rsidRDefault="00417E0A" w:rsidP="00417E0A">
            <w:pPr>
              <w:spacing w:after="0" w:line="240" w:lineRule="auto"/>
              <w:jc w:val="center"/>
              <w:rPr>
                <w:rFonts w:ascii="Times New Roman" w:eastAsia="Times New Roman" w:hAnsi="Times New Roman" w:cs="Times New Roman"/>
                <w:b/>
                <w:bCs/>
                <w:lang w:val="en-GB" w:eastAsia="en-GB"/>
              </w:rPr>
            </w:pPr>
          </w:p>
        </w:tc>
      </w:tr>
      <w:tr w:rsidR="00417E0A" w:rsidRPr="00417E0A" w:rsidTr="000E5616">
        <w:trPr>
          <w:trHeight w:val="255"/>
        </w:trPr>
        <w:tc>
          <w:tcPr>
            <w:tcW w:w="623"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1</w:t>
            </w:r>
          </w:p>
        </w:tc>
        <w:tc>
          <w:tcPr>
            <w:tcW w:w="6665" w:type="dxa"/>
            <w:shd w:val="clear" w:color="auto" w:fill="auto"/>
            <w:noWrap/>
            <w:hideMark/>
          </w:tcPr>
          <w:p w:rsidR="00417E0A" w:rsidRPr="00417E0A" w:rsidRDefault="00417E0A" w:rsidP="00417E0A">
            <w:pPr>
              <w:spacing w:after="0" w:line="240" w:lineRule="auto"/>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ДОСТАВКА НА ГОФРИРАНИ ТРЪБИ Ф 110</w:t>
            </w:r>
          </w:p>
        </w:tc>
        <w:tc>
          <w:tcPr>
            <w:tcW w:w="1232"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м</w:t>
            </w:r>
          </w:p>
        </w:tc>
        <w:tc>
          <w:tcPr>
            <w:tcW w:w="1694"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140.00</w:t>
            </w:r>
          </w:p>
        </w:tc>
      </w:tr>
      <w:tr w:rsidR="00417E0A" w:rsidRPr="00417E0A" w:rsidTr="000E5616">
        <w:trPr>
          <w:trHeight w:val="255"/>
        </w:trPr>
        <w:tc>
          <w:tcPr>
            <w:tcW w:w="623"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2</w:t>
            </w:r>
          </w:p>
        </w:tc>
        <w:tc>
          <w:tcPr>
            <w:tcW w:w="6665" w:type="dxa"/>
            <w:shd w:val="clear" w:color="auto" w:fill="auto"/>
            <w:noWrap/>
            <w:hideMark/>
          </w:tcPr>
          <w:p w:rsidR="00417E0A" w:rsidRPr="00417E0A" w:rsidRDefault="00417E0A" w:rsidP="00417E0A">
            <w:pPr>
              <w:spacing w:after="0" w:line="240" w:lineRule="auto"/>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ДОСТАВКА НА СИГНАЛНА ЛЕНТА "ВНИМАНИЕ! ЕЛЕКТРИЧЕСКИ КАБЕЛ"</w:t>
            </w:r>
          </w:p>
        </w:tc>
        <w:tc>
          <w:tcPr>
            <w:tcW w:w="1232"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м</w:t>
            </w:r>
          </w:p>
        </w:tc>
        <w:tc>
          <w:tcPr>
            <w:tcW w:w="1694"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60.00</w:t>
            </w:r>
          </w:p>
        </w:tc>
      </w:tr>
      <w:tr w:rsidR="00417E0A" w:rsidRPr="00417E0A" w:rsidTr="000E5616">
        <w:trPr>
          <w:trHeight w:val="255"/>
        </w:trPr>
        <w:tc>
          <w:tcPr>
            <w:tcW w:w="623"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3</w:t>
            </w:r>
          </w:p>
        </w:tc>
        <w:tc>
          <w:tcPr>
            <w:tcW w:w="6665" w:type="dxa"/>
            <w:shd w:val="clear" w:color="auto" w:fill="auto"/>
            <w:noWrap/>
            <w:hideMark/>
          </w:tcPr>
          <w:p w:rsidR="00417E0A" w:rsidRPr="00417E0A" w:rsidRDefault="00417E0A" w:rsidP="00417E0A">
            <w:pPr>
              <w:spacing w:after="0" w:line="240" w:lineRule="auto"/>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ДОСТАВКА НА КАБЕЛ НН САВТ ЗХ185+95мм2</w:t>
            </w:r>
          </w:p>
        </w:tc>
        <w:tc>
          <w:tcPr>
            <w:tcW w:w="1232"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м</w:t>
            </w:r>
          </w:p>
        </w:tc>
        <w:tc>
          <w:tcPr>
            <w:tcW w:w="1694"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140.00</w:t>
            </w:r>
          </w:p>
        </w:tc>
      </w:tr>
      <w:tr w:rsidR="00417E0A" w:rsidRPr="00417E0A" w:rsidTr="000E5616">
        <w:trPr>
          <w:trHeight w:val="510"/>
        </w:trPr>
        <w:tc>
          <w:tcPr>
            <w:tcW w:w="623"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4</w:t>
            </w:r>
          </w:p>
        </w:tc>
        <w:tc>
          <w:tcPr>
            <w:tcW w:w="6665" w:type="dxa"/>
            <w:shd w:val="clear" w:color="auto" w:fill="auto"/>
            <w:hideMark/>
          </w:tcPr>
          <w:p w:rsidR="00417E0A" w:rsidRPr="00417E0A" w:rsidRDefault="00417E0A" w:rsidP="00417E0A">
            <w:pPr>
              <w:spacing w:after="0" w:line="240" w:lineRule="auto"/>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ДОСТАВКА НА МЕТАЛЕН КАБЕЛЕН РАЗПРЕДЕЛИТЕЛЕН ШКАФ, ГЛ. АП 630А ЗР., ИЗВОДИ 160А/250А/ ЗР-1БР., АП 63А ЗР-1БР.</w:t>
            </w:r>
          </w:p>
        </w:tc>
        <w:tc>
          <w:tcPr>
            <w:tcW w:w="1232"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бр.</w:t>
            </w:r>
          </w:p>
        </w:tc>
        <w:tc>
          <w:tcPr>
            <w:tcW w:w="1694"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2.00</w:t>
            </w:r>
          </w:p>
        </w:tc>
      </w:tr>
      <w:tr w:rsidR="00417E0A" w:rsidRPr="00417E0A" w:rsidTr="000E5616">
        <w:trPr>
          <w:trHeight w:val="255"/>
        </w:trPr>
        <w:tc>
          <w:tcPr>
            <w:tcW w:w="623"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5</w:t>
            </w:r>
          </w:p>
        </w:tc>
        <w:tc>
          <w:tcPr>
            <w:tcW w:w="6665" w:type="dxa"/>
            <w:shd w:val="clear" w:color="auto" w:fill="auto"/>
            <w:noWrap/>
            <w:hideMark/>
          </w:tcPr>
          <w:p w:rsidR="00417E0A" w:rsidRPr="00417E0A" w:rsidRDefault="00417E0A" w:rsidP="00417E0A">
            <w:pPr>
              <w:spacing w:after="0" w:line="240" w:lineRule="auto"/>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ДОСТАВКА НА ГОФРИРАНА ТРЪБА Ф75ММ С UV ЗАЩИТА</w:t>
            </w:r>
          </w:p>
        </w:tc>
        <w:tc>
          <w:tcPr>
            <w:tcW w:w="1232"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м</w:t>
            </w:r>
          </w:p>
        </w:tc>
        <w:tc>
          <w:tcPr>
            <w:tcW w:w="1694"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30.00</w:t>
            </w:r>
          </w:p>
        </w:tc>
      </w:tr>
      <w:tr w:rsidR="00417E0A" w:rsidRPr="00417E0A" w:rsidTr="000E5616">
        <w:trPr>
          <w:trHeight w:val="255"/>
        </w:trPr>
        <w:tc>
          <w:tcPr>
            <w:tcW w:w="623"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6</w:t>
            </w:r>
          </w:p>
        </w:tc>
        <w:tc>
          <w:tcPr>
            <w:tcW w:w="6665" w:type="dxa"/>
            <w:shd w:val="clear" w:color="auto" w:fill="auto"/>
            <w:noWrap/>
            <w:hideMark/>
          </w:tcPr>
          <w:p w:rsidR="00417E0A" w:rsidRPr="00417E0A" w:rsidRDefault="00417E0A" w:rsidP="00417E0A">
            <w:pPr>
              <w:spacing w:after="0" w:line="240" w:lineRule="auto"/>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ДОСТАВКА НА КАБЕЛ НН 4Х50мм2</w:t>
            </w:r>
          </w:p>
        </w:tc>
        <w:tc>
          <w:tcPr>
            <w:tcW w:w="1232"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м</w:t>
            </w:r>
          </w:p>
        </w:tc>
        <w:tc>
          <w:tcPr>
            <w:tcW w:w="1694"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15.00</w:t>
            </w:r>
          </w:p>
        </w:tc>
      </w:tr>
      <w:tr w:rsidR="00417E0A" w:rsidRPr="00417E0A" w:rsidTr="000E5616">
        <w:trPr>
          <w:trHeight w:val="255"/>
        </w:trPr>
        <w:tc>
          <w:tcPr>
            <w:tcW w:w="623"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7</w:t>
            </w:r>
          </w:p>
        </w:tc>
        <w:tc>
          <w:tcPr>
            <w:tcW w:w="6665" w:type="dxa"/>
            <w:shd w:val="clear" w:color="auto" w:fill="auto"/>
            <w:noWrap/>
            <w:hideMark/>
          </w:tcPr>
          <w:p w:rsidR="00417E0A" w:rsidRPr="00417E0A" w:rsidRDefault="00417E0A" w:rsidP="00417E0A">
            <w:pPr>
              <w:spacing w:after="0" w:line="240" w:lineRule="auto"/>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ДОСТАВКА НА КАБЕЛ НН 1Х25мм2</w:t>
            </w:r>
          </w:p>
        </w:tc>
        <w:tc>
          <w:tcPr>
            <w:tcW w:w="1232"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м</w:t>
            </w:r>
          </w:p>
        </w:tc>
        <w:tc>
          <w:tcPr>
            <w:tcW w:w="1694"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15.00</w:t>
            </w:r>
          </w:p>
        </w:tc>
      </w:tr>
      <w:tr w:rsidR="00417E0A" w:rsidRPr="00417E0A" w:rsidTr="000E5616">
        <w:trPr>
          <w:trHeight w:val="255"/>
        </w:trPr>
        <w:tc>
          <w:tcPr>
            <w:tcW w:w="623"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8</w:t>
            </w:r>
          </w:p>
        </w:tc>
        <w:tc>
          <w:tcPr>
            <w:tcW w:w="6665" w:type="dxa"/>
            <w:shd w:val="clear" w:color="auto" w:fill="auto"/>
            <w:noWrap/>
            <w:hideMark/>
          </w:tcPr>
          <w:p w:rsidR="00417E0A" w:rsidRPr="00417E0A" w:rsidRDefault="00417E0A" w:rsidP="00417E0A">
            <w:pPr>
              <w:spacing w:after="0" w:line="240" w:lineRule="auto"/>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ДОСТАВКА НА КАБЕЛ НН 4Х150мм2</w:t>
            </w:r>
          </w:p>
        </w:tc>
        <w:tc>
          <w:tcPr>
            <w:tcW w:w="1232"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м</w:t>
            </w:r>
          </w:p>
        </w:tc>
        <w:tc>
          <w:tcPr>
            <w:tcW w:w="1694"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15.00</w:t>
            </w:r>
          </w:p>
        </w:tc>
      </w:tr>
      <w:tr w:rsidR="00417E0A" w:rsidRPr="00417E0A" w:rsidTr="000E5616">
        <w:trPr>
          <w:trHeight w:val="255"/>
        </w:trPr>
        <w:tc>
          <w:tcPr>
            <w:tcW w:w="623"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9</w:t>
            </w:r>
          </w:p>
        </w:tc>
        <w:tc>
          <w:tcPr>
            <w:tcW w:w="6665" w:type="dxa"/>
            <w:shd w:val="clear" w:color="auto" w:fill="auto"/>
            <w:noWrap/>
            <w:hideMark/>
          </w:tcPr>
          <w:p w:rsidR="00417E0A" w:rsidRPr="00417E0A" w:rsidRDefault="00417E0A" w:rsidP="00417E0A">
            <w:pPr>
              <w:spacing w:after="0" w:line="240" w:lineRule="auto"/>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ДОСТАВКА НА КАБЕЛ НН 1Х70мм2</w:t>
            </w:r>
          </w:p>
        </w:tc>
        <w:tc>
          <w:tcPr>
            <w:tcW w:w="1232"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м</w:t>
            </w:r>
          </w:p>
        </w:tc>
        <w:tc>
          <w:tcPr>
            <w:tcW w:w="1694"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15.00</w:t>
            </w:r>
          </w:p>
        </w:tc>
      </w:tr>
      <w:tr w:rsidR="00417E0A" w:rsidRPr="00417E0A" w:rsidTr="000E5616">
        <w:trPr>
          <w:trHeight w:val="255"/>
        </w:trPr>
        <w:tc>
          <w:tcPr>
            <w:tcW w:w="623"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p>
        </w:tc>
        <w:tc>
          <w:tcPr>
            <w:tcW w:w="6665" w:type="dxa"/>
            <w:shd w:val="clear" w:color="auto" w:fill="auto"/>
            <w:noWrap/>
            <w:hideMark/>
          </w:tcPr>
          <w:p w:rsidR="00417E0A" w:rsidRPr="00417E0A" w:rsidRDefault="00417E0A" w:rsidP="00417E0A">
            <w:pPr>
              <w:spacing w:after="0" w:line="240" w:lineRule="auto"/>
              <w:rPr>
                <w:rFonts w:ascii="Times New Roman" w:eastAsia="Times New Roman" w:hAnsi="Times New Roman" w:cs="Times New Roman"/>
                <w:b/>
                <w:bCs/>
                <w:lang w:val="en-GB" w:eastAsia="en-GB"/>
              </w:rPr>
            </w:pPr>
            <w:r w:rsidRPr="00417E0A">
              <w:rPr>
                <w:rFonts w:ascii="Times New Roman" w:eastAsia="Times New Roman" w:hAnsi="Times New Roman" w:cs="Times New Roman"/>
                <w:b/>
                <w:bCs/>
                <w:lang w:val="en-GB" w:eastAsia="en-GB"/>
              </w:rPr>
              <w:t>В. АП ЗЕМЛЯНЕ</w:t>
            </w:r>
          </w:p>
        </w:tc>
        <w:tc>
          <w:tcPr>
            <w:tcW w:w="1232" w:type="dxa"/>
            <w:shd w:val="clear" w:color="auto" w:fill="auto"/>
            <w:noWrap/>
            <w:vAlign w:val="center"/>
          </w:tcPr>
          <w:p w:rsidR="00417E0A" w:rsidRPr="00417E0A" w:rsidRDefault="00417E0A" w:rsidP="00417E0A">
            <w:pPr>
              <w:spacing w:after="0" w:line="240" w:lineRule="auto"/>
              <w:jc w:val="center"/>
              <w:rPr>
                <w:rFonts w:ascii="Times New Roman" w:eastAsia="Times New Roman" w:hAnsi="Times New Roman" w:cs="Times New Roman"/>
                <w:b/>
                <w:bCs/>
                <w:lang w:val="en-GB" w:eastAsia="en-GB"/>
              </w:rPr>
            </w:pPr>
          </w:p>
        </w:tc>
        <w:tc>
          <w:tcPr>
            <w:tcW w:w="1694" w:type="dxa"/>
            <w:shd w:val="clear" w:color="auto" w:fill="auto"/>
            <w:noWrap/>
            <w:vAlign w:val="center"/>
          </w:tcPr>
          <w:p w:rsidR="00417E0A" w:rsidRPr="00417E0A" w:rsidRDefault="00417E0A" w:rsidP="00417E0A">
            <w:pPr>
              <w:spacing w:after="0" w:line="240" w:lineRule="auto"/>
              <w:jc w:val="center"/>
              <w:rPr>
                <w:rFonts w:ascii="Times New Roman" w:eastAsia="Times New Roman" w:hAnsi="Times New Roman" w:cs="Times New Roman"/>
                <w:b/>
                <w:bCs/>
                <w:lang w:val="en-GB" w:eastAsia="en-GB"/>
              </w:rPr>
            </w:pPr>
          </w:p>
        </w:tc>
      </w:tr>
      <w:tr w:rsidR="00417E0A" w:rsidRPr="00417E0A" w:rsidTr="000E5616">
        <w:trPr>
          <w:trHeight w:val="255"/>
        </w:trPr>
        <w:tc>
          <w:tcPr>
            <w:tcW w:w="623"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p>
        </w:tc>
        <w:tc>
          <w:tcPr>
            <w:tcW w:w="6665" w:type="dxa"/>
            <w:shd w:val="clear" w:color="auto" w:fill="auto"/>
            <w:noWrap/>
            <w:hideMark/>
          </w:tcPr>
          <w:p w:rsidR="00417E0A" w:rsidRPr="00417E0A" w:rsidRDefault="00417E0A" w:rsidP="00417E0A">
            <w:pPr>
              <w:spacing w:after="0" w:line="240" w:lineRule="auto"/>
              <w:rPr>
                <w:rFonts w:ascii="Times New Roman" w:eastAsia="Times New Roman" w:hAnsi="Times New Roman" w:cs="Times New Roman"/>
                <w:b/>
                <w:bCs/>
                <w:lang w:val="en-GB" w:eastAsia="en-GB"/>
              </w:rPr>
            </w:pPr>
            <w:r w:rsidRPr="00417E0A">
              <w:rPr>
                <w:rFonts w:ascii="Times New Roman" w:eastAsia="Times New Roman" w:hAnsi="Times New Roman" w:cs="Times New Roman"/>
                <w:b/>
                <w:bCs/>
                <w:lang w:val="en-GB" w:eastAsia="en-GB"/>
              </w:rPr>
              <w:t>В</w:t>
            </w:r>
            <w:r w:rsidRPr="00417E0A">
              <w:rPr>
                <w:rFonts w:ascii="Times New Roman" w:eastAsia="Times New Roman" w:hAnsi="Times New Roman" w:cs="Times New Roman"/>
                <w:b/>
                <w:bCs/>
                <w:lang w:val="bg-BG" w:eastAsia="en-GB"/>
              </w:rPr>
              <w:t>.1</w:t>
            </w:r>
            <w:r w:rsidRPr="00417E0A">
              <w:rPr>
                <w:rFonts w:ascii="Times New Roman" w:eastAsia="Times New Roman" w:hAnsi="Times New Roman" w:cs="Times New Roman"/>
                <w:b/>
                <w:bCs/>
                <w:lang w:val="en-GB" w:eastAsia="en-GB"/>
              </w:rPr>
              <w:t xml:space="preserve"> ДО НОВ ТП</w:t>
            </w:r>
          </w:p>
        </w:tc>
        <w:tc>
          <w:tcPr>
            <w:tcW w:w="1232" w:type="dxa"/>
            <w:shd w:val="clear" w:color="auto" w:fill="auto"/>
            <w:noWrap/>
            <w:vAlign w:val="center"/>
          </w:tcPr>
          <w:p w:rsidR="00417E0A" w:rsidRPr="00417E0A" w:rsidRDefault="00417E0A" w:rsidP="00417E0A">
            <w:pPr>
              <w:spacing w:after="0" w:line="240" w:lineRule="auto"/>
              <w:jc w:val="center"/>
              <w:rPr>
                <w:rFonts w:ascii="Times New Roman" w:eastAsia="Times New Roman" w:hAnsi="Times New Roman" w:cs="Times New Roman"/>
                <w:b/>
                <w:bCs/>
                <w:lang w:val="en-GB" w:eastAsia="en-GB"/>
              </w:rPr>
            </w:pPr>
          </w:p>
        </w:tc>
        <w:tc>
          <w:tcPr>
            <w:tcW w:w="1694" w:type="dxa"/>
            <w:shd w:val="clear" w:color="auto" w:fill="auto"/>
            <w:noWrap/>
            <w:vAlign w:val="center"/>
          </w:tcPr>
          <w:p w:rsidR="00417E0A" w:rsidRPr="00417E0A" w:rsidRDefault="00417E0A" w:rsidP="00417E0A">
            <w:pPr>
              <w:spacing w:after="0" w:line="240" w:lineRule="auto"/>
              <w:jc w:val="center"/>
              <w:rPr>
                <w:rFonts w:ascii="Times New Roman" w:eastAsia="Times New Roman" w:hAnsi="Times New Roman" w:cs="Times New Roman"/>
                <w:b/>
                <w:bCs/>
                <w:lang w:val="en-GB" w:eastAsia="en-GB"/>
              </w:rPr>
            </w:pPr>
          </w:p>
        </w:tc>
      </w:tr>
      <w:tr w:rsidR="00417E0A" w:rsidRPr="00417E0A" w:rsidTr="000E5616">
        <w:trPr>
          <w:trHeight w:val="255"/>
        </w:trPr>
        <w:tc>
          <w:tcPr>
            <w:tcW w:w="623"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1</w:t>
            </w:r>
          </w:p>
        </w:tc>
        <w:tc>
          <w:tcPr>
            <w:tcW w:w="6665" w:type="dxa"/>
            <w:shd w:val="clear" w:color="auto" w:fill="auto"/>
            <w:noWrap/>
            <w:hideMark/>
          </w:tcPr>
          <w:p w:rsidR="00417E0A" w:rsidRPr="00417E0A" w:rsidRDefault="00417E0A" w:rsidP="00417E0A">
            <w:pPr>
              <w:spacing w:after="0" w:line="240" w:lineRule="auto"/>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ДОСТАВКА НА PVC ТРЪБИ Ф 110</w:t>
            </w:r>
          </w:p>
        </w:tc>
        <w:tc>
          <w:tcPr>
            <w:tcW w:w="1232"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м</w:t>
            </w:r>
          </w:p>
        </w:tc>
        <w:tc>
          <w:tcPr>
            <w:tcW w:w="1694"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300.00</w:t>
            </w:r>
          </w:p>
        </w:tc>
      </w:tr>
      <w:tr w:rsidR="00417E0A" w:rsidRPr="00417E0A" w:rsidTr="000E5616">
        <w:trPr>
          <w:trHeight w:val="510"/>
        </w:trPr>
        <w:tc>
          <w:tcPr>
            <w:tcW w:w="623"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2</w:t>
            </w:r>
          </w:p>
        </w:tc>
        <w:tc>
          <w:tcPr>
            <w:tcW w:w="6665" w:type="dxa"/>
            <w:shd w:val="clear" w:color="auto" w:fill="auto"/>
            <w:hideMark/>
          </w:tcPr>
          <w:p w:rsidR="00417E0A" w:rsidRPr="00417E0A" w:rsidRDefault="00417E0A" w:rsidP="00417E0A">
            <w:pPr>
              <w:spacing w:after="0" w:line="240" w:lineRule="auto"/>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ДОСТАВКА НА КАБЕЛНА ШАХТА ДВОЙНА 1.2X0.9 ЗА ПОВЪРХНОСТЕН МОНТАЖ</w:t>
            </w:r>
          </w:p>
        </w:tc>
        <w:tc>
          <w:tcPr>
            <w:tcW w:w="1232"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бр.</w:t>
            </w:r>
          </w:p>
        </w:tc>
        <w:tc>
          <w:tcPr>
            <w:tcW w:w="1694"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2.00</w:t>
            </w:r>
          </w:p>
        </w:tc>
      </w:tr>
      <w:tr w:rsidR="00417E0A" w:rsidRPr="00417E0A" w:rsidTr="000E5616">
        <w:trPr>
          <w:trHeight w:val="255"/>
        </w:trPr>
        <w:tc>
          <w:tcPr>
            <w:tcW w:w="623"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3</w:t>
            </w:r>
          </w:p>
        </w:tc>
        <w:tc>
          <w:tcPr>
            <w:tcW w:w="6665" w:type="dxa"/>
            <w:shd w:val="clear" w:color="auto" w:fill="auto"/>
            <w:noWrap/>
            <w:hideMark/>
          </w:tcPr>
          <w:p w:rsidR="00417E0A" w:rsidRPr="00417E0A" w:rsidRDefault="00417E0A" w:rsidP="00417E0A">
            <w:pPr>
              <w:spacing w:after="0" w:line="240" w:lineRule="auto"/>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ДОСТАВКА НА КАБЕЛ НН САВТ ЗХ185+95мм2</w:t>
            </w:r>
          </w:p>
        </w:tc>
        <w:tc>
          <w:tcPr>
            <w:tcW w:w="1232"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м</w:t>
            </w:r>
          </w:p>
        </w:tc>
        <w:tc>
          <w:tcPr>
            <w:tcW w:w="1694"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200.00</w:t>
            </w:r>
          </w:p>
        </w:tc>
      </w:tr>
      <w:tr w:rsidR="00417E0A" w:rsidRPr="00417E0A" w:rsidTr="000E5616">
        <w:trPr>
          <w:trHeight w:val="510"/>
        </w:trPr>
        <w:tc>
          <w:tcPr>
            <w:tcW w:w="623"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4</w:t>
            </w:r>
          </w:p>
        </w:tc>
        <w:tc>
          <w:tcPr>
            <w:tcW w:w="6665" w:type="dxa"/>
            <w:shd w:val="clear" w:color="auto" w:fill="auto"/>
            <w:hideMark/>
          </w:tcPr>
          <w:p w:rsidR="00417E0A" w:rsidRPr="00417E0A" w:rsidRDefault="00417E0A" w:rsidP="00417E0A">
            <w:pPr>
              <w:spacing w:after="0" w:line="240" w:lineRule="auto"/>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Д</w:t>
            </w:r>
            <w:r w:rsidRPr="00417E0A">
              <w:rPr>
                <w:rFonts w:ascii="Times New Roman" w:eastAsia="Times New Roman" w:hAnsi="Times New Roman" w:cs="Times New Roman"/>
                <w:lang w:val="bg-BG" w:eastAsia="en-GB"/>
              </w:rPr>
              <w:t>-</w:t>
            </w:r>
            <w:r w:rsidRPr="00417E0A">
              <w:rPr>
                <w:rFonts w:ascii="Times New Roman" w:eastAsia="Times New Roman" w:hAnsi="Times New Roman" w:cs="Times New Roman"/>
                <w:lang w:val="en-GB" w:eastAsia="en-GB"/>
              </w:rPr>
              <w:t xml:space="preserve"> КА НА МЕТАЛЕН КАБЕЛЕН РАЗПРЕДЕЛИТЕЛЕН </w:t>
            </w:r>
            <w:proofErr w:type="gramStart"/>
            <w:r w:rsidRPr="00417E0A">
              <w:rPr>
                <w:rFonts w:ascii="Times New Roman" w:eastAsia="Times New Roman" w:hAnsi="Times New Roman" w:cs="Times New Roman"/>
                <w:lang w:val="en-GB" w:eastAsia="en-GB"/>
              </w:rPr>
              <w:t>ШКАФ ,</w:t>
            </w:r>
            <w:proofErr w:type="gramEnd"/>
            <w:r w:rsidRPr="00417E0A">
              <w:rPr>
                <w:rFonts w:ascii="Times New Roman" w:eastAsia="Times New Roman" w:hAnsi="Times New Roman" w:cs="Times New Roman"/>
                <w:lang w:val="en-GB" w:eastAsia="en-GB"/>
              </w:rPr>
              <w:t xml:space="preserve"> ГЛ. АП 630А ЗР.-1БР., ИЗВОДИ 250А ЗР-2БР., АП 63А ЗР-1БР.</w:t>
            </w:r>
          </w:p>
        </w:tc>
        <w:tc>
          <w:tcPr>
            <w:tcW w:w="1232"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бр.</w:t>
            </w:r>
          </w:p>
        </w:tc>
        <w:tc>
          <w:tcPr>
            <w:tcW w:w="1694"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2.00</w:t>
            </w:r>
          </w:p>
        </w:tc>
      </w:tr>
      <w:tr w:rsidR="00417E0A" w:rsidRPr="00417E0A" w:rsidTr="000E5616">
        <w:trPr>
          <w:trHeight w:val="255"/>
        </w:trPr>
        <w:tc>
          <w:tcPr>
            <w:tcW w:w="623"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5</w:t>
            </w:r>
          </w:p>
        </w:tc>
        <w:tc>
          <w:tcPr>
            <w:tcW w:w="6665" w:type="dxa"/>
            <w:shd w:val="clear" w:color="auto" w:fill="auto"/>
            <w:noWrap/>
            <w:hideMark/>
          </w:tcPr>
          <w:p w:rsidR="00417E0A" w:rsidRPr="00417E0A" w:rsidRDefault="00417E0A" w:rsidP="00417E0A">
            <w:pPr>
              <w:spacing w:after="0" w:line="240" w:lineRule="auto"/>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ДОСТАВКА НА ГОФРИРАНА ТРЪБА Ф75ММ С UV ЗАЩИТА</w:t>
            </w:r>
          </w:p>
        </w:tc>
        <w:tc>
          <w:tcPr>
            <w:tcW w:w="1232"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м</w:t>
            </w:r>
          </w:p>
        </w:tc>
        <w:tc>
          <w:tcPr>
            <w:tcW w:w="1694"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60.00</w:t>
            </w:r>
          </w:p>
        </w:tc>
      </w:tr>
      <w:tr w:rsidR="00417E0A" w:rsidRPr="00417E0A" w:rsidTr="000E5616">
        <w:trPr>
          <w:trHeight w:val="255"/>
        </w:trPr>
        <w:tc>
          <w:tcPr>
            <w:tcW w:w="623"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6</w:t>
            </w:r>
          </w:p>
        </w:tc>
        <w:tc>
          <w:tcPr>
            <w:tcW w:w="6665" w:type="dxa"/>
            <w:shd w:val="clear" w:color="auto" w:fill="auto"/>
            <w:noWrap/>
            <w:hideMark/>
          </w:tcPr>
          <w:p w:rsidR="00417E0A" w:rsidRPr="00417E0A" w:rsidRDefault="00417E0A" w:rsidP="00417E0A">
            <w:pPr>
              <w:spacing w:after="0" w:line="240" w:lineRule="auto"/>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ДОСТАВКА НА КАБЕЛ НН 4Х150мм2</w:t>
            </w:r>
          </w:p>
        </w:tc>
        <w:tc>
          <w:tcPr>
            <w:tcW w:w="1232"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b/>
                <w:bCs/>
                <w:lang w:val="bg-BG" w:eastAsia="en-GB"/>
              </w:rPr>
            </w:pPr>
            <w:r w:rsidRPr="00417E0A">
              <w:rPr>
                <w:rFonts w:ascii="Times New Roman" w:eastAsia="Times New Roman" w:hAnsi="Times New Roman" w:cs="Times New Roman"/>
                <w:b/>
                <w:bCs/>
                <w:lang w:val="bg-BG" w:eastAsia="en-GB"/>
              </w:rPr>
              <w:t>м</w:t>
            </w:r>
          </w:p>
        </w:tc>
        <w:tc>
          <w:tcPr>
            <w:tcW w:w="1694"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60.00</w:t>
            </w:r>
          </w:p>
        </w:tc>
      </w:tr>
      <w:tr w:rsidR="00417E0A" w:rsidRPr="00417E0A" w:rsidTr="000E5616">
        <w:trPr>
          <w:trHeight w:val="255"/>
        </w:trPr>
        <w:tc>
          <w:tcPr>
            <w:tcW w:w="623"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lastRenderedPageBreak/>
              <w:t>7</w:t>
            </w:r>
          </w:p>
        </w:tc>
        <w:tc>
          <w:tcPr>
            <w:tcW w:w="6665" w:type="dxa"/>
            <w:shd w:val="clear" w:color="auto" w:fill="auto"/>
            <w:noWrap/>
            <w:hideMark/>
          </w:tcPr>
          <w:p w:rsidR="00417E0A" w:rsidRPr="00417E0A" w:rsidRDefault="00417E0A" w:rsidP="00417E0A">
            <w:pPr>
              <w:spacing w:after="0" w:line="240" w:lineRule="auto"/>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ДОСТАВКА НА КАБЕЛ НН 1Х70мм2</w:t>
            </w:r>
          </w:p>
        </w:tc>
        <w:tc>
          <w:tcPr>
            <w:tcW w:w="1232"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b/>
                <w:bCs/>
                <w:lang w:val="en-GB" w:eastAsia="en-GB"/>
              </w:rPr>
            </w:pPr>
            <w:r w:rsidRPr="00417E0A">
              <w:rPr>
                <w:rFonts w:ascii="Times New Roman" w:eastAsia="Times New Roman" w:hAnsi="Times New Roman" w:cs="Times New Roman"/>
                <w:b/>
                <w:bCs/>
                <w:lang w:val="en-GB" w:eastAsia="en-GB"/>
              </w:rPr>
              <w:t>м</w:t>
            </w:r>
          </w:p>
        </w:tc>
        <w:tc>
          <w:tcPr>
            <w:tcW w:w="1694"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60.00</w:t>
            </w:r>
          </w:p>
        </w:tc>
      </w:tr>
      <w:tr w:rsidR="00417E0A" w:rsidRPr="00417E0A" w:rsidTr="000E5616">
        <w:trPr>
          <w:trHeight w:val="255"/>
        </w:trPr>
        <w:tc>
          <w:tcPr>
            <w:tcW w:w="623"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p>
        </w:tc>
        <w:tc>
          <w:tcPr>
            <w:tcW w:w="6665" w:type="dxa"/>
            <w:shd w:val="clear" w:color="auto" w:fill="auto"/>
            <w:noWrap/>
            <w:hideMark/>
          </w:tcPr>
          <w:p w:rsidR="00417E0A" w:rsidRPr="00417E0A" w:rsidRDefault="00417E0A" w:rsidP="00417E0A">
            <w:pPr>
              <w:spacing w:after="0" w:line="240" w:lineRule="auto"/>
              <w:rPr>
                <w:rFonts w:ascii="Times New Roman" w:eastAsia="Times New Roman" w:hAnsi="Times New Roman" w:cs="Times New Roman"/>
                <w:b/>
                <w:bCs/>
                <w:lang w:val="bg-BG" w:eastAsia="en-GB"/>
              </w:rPr>
            </w:pPr>
            <w:r w:rsidRPr="00417E0A">
              <w:rPr>
                <w:rFonts w:ascii="Times New Roman" w:eastAsia="Times New Roman" w:hAnsi="Times New Roman" w:cs="Times New Roman"/>
                <w:b/>
                <w:bCs/>
                <w:lang w:val="en-GB" w:eastAsia="en-GB"/>
              </w:rPr>
              <w:t xml:space="preserve">В.2 В </w:t>
            </w:r>
            <w:r w:rsidRPr="00417E0A">
              <w:rPr>
                <w:rFonts w:ascii="Times New Roman" w:eastAsia="Times New Roman" w:hAnsi="Times New Roman" w:cs="Times New Roman"/>
                <w:b/>
                <w:bCs/>
                <w:lang w:val="bg-BG" w:eastAsia="en-GB"/>
              </w:rPr>
              <w:t>ХАЛЕ</w:t>
            </w:r>
          </w:p>
        </w:tc>
        <w:tc>
          <w:tcPr>
            <w:tcW w:w="1232" w:type="dxa"/>
            <w:shd w:val="clear" w:color="auto" w:fill="auto"/>
            <w:noWrap/>
            <w:vAlign w:val="center"/>
          </w:tcPr>
          <w:p w:rsidR="00417E0A" w:rsidRPr="00417E0A" w:rsidRDefault="00417E0A" w:rsidP="00417E0A">
            <w:pPr>
              <w:spacing w:after="0" w:line="240" w:lineRule="auto"/>
              <w:jc w:val="center"/>
              <w:rPr>
                <w:rFonts w:ascii="Times New Roman" w:eastAsia="Times New Roman" w:hAnsi="Times New Roman" w:cs="Times New Roman"/>
                <w:b/>
                <w:bCs/>
                <w:lang w:val="en-GB" w:eastAsia="en-GB"/>
              </w:rPr>
            </w:pPr>
          </w:p>
        </w:tc>
        <w:tc>
          <w:tcPr>
            <w:tcW w:w="1694" w:type="dxa"/>
            <w:shd w:val="clear" w:color="auto" w:fill="auto"/>
            <w:noWrap/>
            <w:vAlign w:val="center"/>
          </w:tcPr>
          <w:p w:rsidR="00417E0A" w:rsidRPr="00417E0A" w:rsidRDefault="00417E0A" w:rsidP="00417E0A">
            <w:pPr>
              <w:spacing w:after="0" w:line="240" w:lineRule="auto"/>
              <w:jc w:val="center"/>
              <w:rPr>
                <w:rFonts w:ascii="Times New Roman" w:eastAsia="Times New Roman" w:hAnsi="Times New Roman" w:cs="Times New Roman"/>
                <w:b/>
                <w:bCs/>
                <w:lang w:val="en-GB" w:eastAsia="en-GB"/>
              </w:rPr>
            </w:pPr>
          </w:p>
        </w:tc>
      </w:tr>
      <w:tr w:rsidR="00417E0A" w:rsidRPr="00417E0A" w:rsidTr="000E5616">
        <w:trPr>
          <w:trHeight w:val="255"/>
        </w:trPr>
        <w:tc>
          <w:tcPr>
            <w:tcW w:w="623"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1</w:t>
            </w:r>
          </w:p>
        </w:tc>
        <w:tc>
          <w:tcPr>
            <w:tcW w:w="6665" w:type="dxa"/>
            <w:shd w:val="clear" w:color="auto" w:fill="auto"/>
            <w:noWrap/>
            <w:hideMark/>
          </w:tcPr>
          <w:p w:rsidR="00417E0A" w:rsidRPr="00417E0A" w:rsidRDefault="00417E0A" w:rsidP="00417E0A">
            <w:pPr>
              <w:spacing w:after="0" w:line="240" w:lineRule="auto"/>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ДОСТАВКА НА КАБЕЛ НН САВТ ЗХ185+95мм2</w:t>
            </w:r>
          </w:p>
        </w:tc>
        <w:tc>
          <w:tcPr>
            <w:tcW w:w="1232"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b/>
                <w:bCs/>
                <w:lang w:val="en-GB" w:eastAsia="en-GB"/>
              </w:rPr>
            </w:pPr>
            <w:r w:rsidRPr="00417E0A">
              <w:rPr>
                <w:rFonts w:ascii="Times New Roman" w:eastAsia="Times New Roman" w:hAnsi="Times New Roman" w:cs="Times New Roman"/>
                <w:b/>
                <w:bCs/>
                <w:lang w:val="en-GB" w:eastAsia="en-GB"/>
              </w:rPr>
              <w:t>м</w:t>
            </w:r>
          </w:p>
        </w:tc>
        <w:tc>
          <w:tcPr>
            <w:tcW w:w="1694"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80.00</w:t>
            </w:r>
          </w:p>
        </w:tc>
      </w:tr>
      <w:tr w:rsidR="00417E0A" w:rsidRPr="00417E0A" w:rsidTr="000E5616">
        <w:trPr>
          <w:trHeight w:val="510"/>
        </w:trPr>
        <w:tc>
          <w:tcPr>
            <w:tcW w:w="623"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2</w:t>
            </w:r>
          </w:p>
        </w:tc>
        <w:tc>
          <w:tcPr>
            <w:tcW w:w="6665" w:type="dxa"/>
            <w:shd w:val="clear" w:color="auto" w:fill="auto"/>
            <w:hideMark/>
          </w:tcPr>
          <w:p w:rsidR="00417E0A" w:rsidRPr="00417E0A" w:rsidRDefault="00417E0A" w:rsidP="00417E0A">
            <w:pPr>
              <w:spacing w:after="0" w:line="240" w:lineRule="auto"/>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 xml:space="preserve">ДОСТАВКА НА МЕТАЛЕН КАБЕЛЕН РАЗПРЕДЕЛИТЕЛЕН ШКАФ, ГЛ. АП </w:t>
            </w:r>
            <w:r w:rsidRPr="00417E0A">
              <w:rPr>
                <w:rFonts w:ascii="Times New Roman" w:eastAsia="Times New Roman" w:hAnsi="Times New Roman" w:cs="Times New Roman"/>
                <w:lang w:val="bg-BG" w:eastAsia="en-GB"/>
              </w:rPr>
              <w:t>6</w:t>
            </w:r>
            <w:r w:rsidRPr="00417E0A">
              <w:rPr>
                <w:rFonts w:ascii="Times New Roman" w:eastAsia="Times New Roman" w:hAnsi="Times New Roman" w:cs="Times New Roman"/>
                <w:lang w:val="en-GB" w:eastAsia="en-GB"/>
              </w:rPr>
              <w:t>З</w:t>
            </w:r>
            <w:r w:rsidRPr="00417E0A">
              <w:rPr>
                <w:rFonts w:ascii="Times New Roman" w:eastAsia="Times New Roman" w:hAnsi="Times New Roman" w:cs="Times New Roman"/>
                <w:lang w:val="bg-BG" w:eastAsia="en-GB"/>
              </w:rPr>
              <w:t>0</w:t>
            </w:r>
            <w:r w:rsidRPr="00417E0A">
              <w:rPr>
                <w:rFonts w:ascii="Times New Roman" w:eastAsia="Times New Roman" w:hAnsi="Times New Roman" w:cs="Times New Roman"/>
                <w:lang w:val="en-GB" w:eastAsia="en-GB"/>
              </w:rPr>
              <w:t xml:space="preserve">А </w:t>
            </w:r>
            <w:proofErr w:type="gramStart"/>
            <w:r w:rsidRPr="00417E0A">
              <w:rPr>
                <w:rFonts w:ascii="Times New Roman" w:eastAsia="Times New Roman" w:hAnsi="Times New Roman" w:cs="Times New Roman"/>
                <w:lang w:val="en-GB" w:eastAsia="en-GB"/>
              </w:rPr>
              <w:t>ЗР.-</w:t>
            </w:r>
            <w:proofErr w:type="gramEnd"/>
            <w:r w:rsidRPr="00417E0A">
              <w:rPr>
                <w:rFonts w:ascii="Times New Roman" w:eastAsia="Times New Roman" w:hAnsi="Times New Roman" w:cs="Times New Roman"/>
                <w:lang w:val="en-GB" w:eastAsia="en-GB"/>
              </w:rPr>
              <w:t>1БР, ИЗВОДИ 160А ЗР-ЗБР., АП 63А ЗР-1</w:t>
            </w:r>
            <w:r w:rsidR="000B7B7A">
              <w:rPr>
                <w:rFonts w:ascii="Times New Roman" w:eastAsia="Times New Roman" w:hAnsi="Times New Roman" w:cs="Times New Roman"/>
                <w:lang w:val="bg-BG" w:eastAsia="en-GB"/>
              </w:rPr>
              <w:t xml:space="preserve"> </w:t>
            </w:r>
            <w:r w:rsidRPr="00417E0A">
              <w:rPr>
                <w:rFonts w:ascii="Times New Roman" w:eastAsia="Times New Roman" w:hAnsi="Times New Roman" w:cs="Times New Roman"/>
                <w:lang w:val="en-GB" w:eastAsia="en-GB"/>
              </w:rPr>
              <w:t>БР.</w:t>
            </w:r>
          </w:p>
        </w:tc>
        <w:tc>
          <w:tcPr>
            <w:tcW w:w="1232"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бр.</w:t>
            </w:r>
          </w:p>
        </w:tc>
        <w:tc>
          <w:tcPr>
            <w:tcW w:w="1694"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1.00</w:t>
            </w:r>
          </w:p>
        </w:tc>
      </w:tr>
      <w:tr w:rsidR="00417E0A" w:rsidRPr="00417E0A" w:rsidTr="000E5616">
        <w:trPr>
          <w:trHeight w:val="255"/>
        </w:trPr>
        <w:tc>
          <w:tcPr>
            <w:tcW w:w="623"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3</w:t>
            </w:r>
          </w:p>
        </w:tc>
        <w:tc>
          <w:tcPr>
            <w:tcW w:w="6665" w:type="dxa"/>
            <w:shd w:val="clear" w:color="auto" w:fill="auto"/>
            <w:noWrap/>
            <w:hideMark/>
          </w:tcPr>
          <w:p w:rsidR="00417E0A" w:rsidRPr="00417E0A" w:rsidRDefault="00417E0A" w:rsidP="00417E0A">
            <w:pPr>
              <w:spacing w:after="0" w:line="240" w:lineRule="auto"/>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ДОСТАВКА НА ГОФРИРАНА ТРЪБА Ф75ММ С UV ЗАЩИТА</w:t>
            </w:r>
          </w:p>
        </w:tc>
        <w:tc>
          <w:tcPr>
            <w:tcW w:w="1232"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b/>
                <w:bCs/>
                <w:lang w:val="bg-BG" w:eastAsia="en-GB"/>
              </w:rPr>
            </w:pPr>
            <w:r w:rsidRPr="00417E0A">
              <w:rPr>
                <w:rFonts w:ascii="Times New Roman" w:eastAsia="Times New Roman" w:hAnsi="Times New Roman" w:cs="Times New Roman"/>
                <w:b/>
                <w:bCs/>
                <w:lang w:val="bg-BG" w:eastAsia="en-GB"/>
              </w:rPr>
              <w:t>м</w:t>
            </w:r>
          </w:p>
        </w:tc>
        <w:tc>
          <w:tcPr>
            <w:tcW w:w="1694"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45.00</w:t>
            </w:r>
          </w:p>
        </w:tc>
      </w:tr>
      <w:tr w:rsidR="00417E0A" w:rsidRPr="00417E0A" w:rsidTr="000E5616">
        <w:trPr>
          <w:trHeight w:val="255"/>
        </w:trPr>
        <w:tc>
          <w:tcPr>
            <w:tcW w:w="623"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4</w:t>
            </w:r>
          </w:p>
        </w:tc>
        <w:tc>
          <w:tcPr>
            <w:tcW w:w="6665" w:type="dxa"/>
            <w:shd w:val="clear" w:color="auto" w:fill="auto"/>
            <w:noWrap/>
            <w:hideMark/>
          </w:tcPr>
          <w:p w:rsidR="00417E0A" w:rsidRPr="00417E0A" w:rsidRDefault="00417E0A" w:rsidP="00417E0A">
            <w:pPr>
              <w:spacing w:after="0" w:line="240" w:lineRule="auto"/>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ДОСТАВКА НА КАБЕЛ НН 4Х50мм2</w:t>
            </w:r>
          </w:p>
        </w:tc>
        <w:tc>
          <w:tcPr>
            <w:tcW w:w="1232"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b/>
                <w:bCs/>
                <w:lang w:val="bg-BG" w:eastAsia="en-GB"/>
              </w:rPr>
            </w:pPr>
            <w:r w:rsidRPr="00417E0A">
              <w:rPr>
                <w:rFonts w:ascii="Times New Roman" w:eastAsia="Times New Roman" w:hAnsi="Times New Roman" w:cs="Times New Roman"/>
                <w:b/>
                <w:bCs/>
                <w:lang w:val="bg-BG" w:eastAsia="en-GB"/>
              </w:rPr>
              <w:t>м</w:t>
            </w:r>
          </w:p>
        </w:tc>
        <w:tc>
          <w:tcPr>
            <w:tcW w:w="1694"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45.00</w:t>
            </w:r>
          </w:p>
        </w:tc>
      </w:tr>
      <w:tr w:rsidR="00417E0A" w:rsidRPr="00417E0A" w:rsidTr="000E5616">
        <w:trPr>
          <w:trHeight w:val="255"/>
        </w:trPr>
        <w:tc>
          <w:tcPr>
            <w:tcW w:w="623"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5</w:t>
            </w:r>
          </w:p>
        </w:tc>
        <w:tc>
          <w:tcPr>
            <w:tcW w:w="6665" w:type="dxa"/>
            <w:shd w:val="clear" w:color="auto" w:fill="auto"/>
            <w:noWrap/>
            <w:hideMark/>
          </w:tcPr>
          <w:p w:rsidR="00417E0A" w:rsidRPr="00417E0A" w:rsidRDefault="00417E0A" w:rsidP="00417E0A">
            <w:pPr>
              <w:spacing w:after="0" w:line="240" w:lineRule="auto"/>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ДОСТАВКА НА КАБЕЛ НН 1Х25мм2</w:t>
            </w:r>
          </w:p>
        </w:tc>
        <w:tc>
          <w:tcPr>
            <w:tcW w:w="1232"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м</w:t>
            </w:r>
          </w:p>
        </w:tc>
        <w:tc>
          <w:tcPr>
            <w:tcW w:w="1694" w:type="dxa"/>
            <w:shd w:val="clear" w:color="auto" w:fill="auto"/>
            <w:noWrap/>
            <w:vAlign w:val="center"/>
            <w:hideMark/>
          </w:tcPr>
          <w:p w:rsidR="00417E0A" w:rsidRPr="00417E0A" w:rsidRDefault="00417E0A" w:rsidP="00417E0A">
            <w:pPr>
              <w:spacing w:after="0" w:line="240" w:lineRule="auto"/>
              <w:jc w:val="center"/>
              <w:rPr>
                <w:rFonts w:ascii="Times New Roman" w:eastAsia="Times New Roman" w:hAnsi="Times New Roman" w:cs="Times New Roman"/>
                <w:lang w:val="en-GB" w:eastAsia="en-GB"/>
              </w:rPr>
            </w:pPr>
            <w:r w:rsidRPr="00417E0A">
              <w:rPr>
                <w:rFonts w:ascii="Times New Roman" w:eastAsia="Times New Roman" w:hAnsi="Times New Roman" w:cs="Times New Roman"/>
                <w:lang w:val="en-GB" w:eastAsia="en-GB"/>
              </w:rPr>
              <w:t>45.00</w:t>
            </w:r>
          </w:p>
        </w:tc>
      </w:tr>
    </w:tbl>
    <w:p w:rsidR="00B67769" w:rsidRDefault="00B67769" w:rsidP="00412F28">
      <w:pPr>
        <w:tabs>
          <w:tab w:val="left" w:pos="2280"/>
        </w:tabs>
        <w:spacing w:line="240" w:lineRule="auto"/>
        <w:rPr>
          <w:rFonts w:ascii="Times New Roman" w:hAnsi="Times New Roman" w:cs="Times New Roman"/>
          <w:sz w:val="24"/>
          <w:szCs w:val="24"/>
          <w:lang w:val="bg-BG"/>
        </w:rPr>
      </w:pPr>
    </w:p>
    <w:p w:rsidR="0039706C" w:rsidRPr="003D1EC5" w:rsidRDefault="00FC6C62" w:rsidP="003D1EC5">
      <w:pPr>
        <w:tabs>
          <w:tab w:val="left" w:pos="284"/>
        </w:tabs>
        <w:spacing w:line="240" w:lineRule="auto"/>
        <w:jc w:val="both"/>
        <w:rPr>
          <w:rFonts w:ascii="Times New Roman" w:hAnsi="Times New Roman" w:cs="Times New Roman"/>
          <w:sz w:val="24"/>
          <w:szCs w:val="24"/>
        </w:rPr>
      </w:pPr>
      <w:r>
        <w:rPr>
          <w:rFonts w:ascii="Times New Roman" w:hAnsi="Times New Roman" w:cs="Times New Roman"/>
          <w:sz w:val="24"/>
          <w:szCs w:val="24"/>
          <w:lang w:val="bg-BG"/>
        </w:rPr>
        <w:t>2</w:t>
      </w:r>
      <w:r>
        <w:rPr>
          <w:rFonts w:ascii="Times New Roman" w:hAnsi="Times New Roman" w:cs="Times New Roman"/>
          <w:sz w:val="24"/>
          <w:szCs w:val="24"/>
        </w:rPr>
        <w:t xml:space="preserve">. </w:t>
      </w:r>
      <w:r w:rsidR="0039706C" w:rsidRPr="003D1EC5">
        <w:rPr>
          <w:rFonts w:ascii="Times New Roman" w:hAnsi="Times New Roman" w:cs="Times New Roman"/>
          <w:sz w:val="24"/>
          <w:szCs w:val="24"/>
        </w:rPr>
        <w:t xml:space="preserve">Срок </w:t>
      </w:r>
      <w:r w:rsidR="003D1EC5" w:rsidRPr="003D1EC5">
        <w:rPr>
          <w:rFonts w:ascii="Times New Roman" w:hAnsi="Times New Roman" w:cs="Times New Roman"/>
          <w:sz w:val="24"/>
          <w:szCs w:val="24"/>
          <w:lang w:val="bg-BG"/>
        </w:rPr>
        <w:t>з</w:t>
      </w:r>
      <w:r w:rsidR="0039706C" w:rsidRPr="003D1EC5">
        <w:rPr>
          <w:rFonts w:ascii="Times New Roman" w:hAnsi="Times New Roman" w:cs="Times New Roman"/>
          <w:sz w:val="24"/>
          <w:szCs w:val="24"/>
        </w:rPr>
        <w:t>а доставка</w:t>
      </w:r>
      <w:r w:rsidR="003D1EC5" w:rsidRPr="003D1EC5">
        <w:rPr>
          <w:rFonts w:ascii="Times New Roman" w:hAnsi="Times New Roman" w:cs="Times New Roman"/>
          <w:sz w:val="24"/>
          <w:szCs w:val="24"/>
          <w:lang w:val="bg-BG"/>
        </w:rPr>
        <w:t xml:space="preserve"> </w:t>
      </w:r>
      <w:r w:rsidR="003D1EC5" w:rsidRPr="003D1EC5">
        <w:rPr>
          <w:rFonts w:ascii="Times New Roman" w:hAnsi="Times New Roman"/>
          <w:sz w:val="24"/>
          <w:szCs w:val="24"/>
        </w:rPr>
        <w:t>на съответната партида след получаване на заявката</w:t>
      </w:r>
      <w:r w:rsidRPr="003D1EC5">
        <w:rPr>
          <w:rFonts w:ascii="Times New Roman" w:hAnsi="Times New Roman" w:cs="Times New Roman"/>
          <w:sz w:val="24"/>
          <w:szCs w:val="24"/>
          <w:lang w:val="bg-BG"/>
        </w:rPr>
        <w:t xml:space="preserve"> -</w:t>
      </w:r>
      <w:r w:rsidRPr="003D1EC5">
        <w:rPr>
          <w:rFonts w:ascii="Times New Roman" w:hAnsi="Times New Roman" w:cs="Times New Roman"/>
          <w:b/>
          <w:sz w:val="24"/>
          <w:szCs w:val="24"/>
          <w:lang w:val="bg-BG"/>
        </w:rPr>
        <w:t xml:space="preserve"> </w:t>
      </w:r>
      <w:r w:rsidRPr="003D1EC5">
        <w:rPr>
          <w:rFonts w:ascii="Times New Roman" w:hAnsi="Times New Roman" w:cs="Times New Roman"/>
          <w:i/>
          <w:sz w:val="24"/>
          <w:szCs w:val="24"/>
          <w:lang w:val="bg-BG"/>
        </w:rPr>
        <w:t>……</w:t>
      </w:r>
      <w:r w:rsidR="003D1EC5">
        <w:rPr>
          <w:rFonts w:ascii="Times New Roman" w:hAnsi="Times New Roman" w:cs="Times New Roman"/>
          <w:i/>
          <w:sz w:val="24"/>
          <w:szCs w:val="24"/>
          <w:lang w:val="bg-BG"/>
        </w:rPr>
        <w:t>….</w:t>
      </w:r>
      <w:r w:rsidR="003248AC" w:rsidRPr="003D1EC5">
        <w:rPr>
          <w:rFonts w:ascii="Times New Roman" w:hAnsi="Times New Roman" w:cs="Times New Roman"/>
          <w:i/>
          <w:sz w:val="24"/>
          <w:szCs w:val="24"/>
          <w:lang w:val="bg-BG"/>
        </w:rPr>
        <w:t xml:space="preserve"> </w:t>
      </w:r>
      <w:r w:rsidRPr="003D1EC5">
        <w:rPr>
          <w:rFonts w:ascii="Times New Roman" w:hAnsi="Times New Roman" w:cs="Times New Roman"/>
          <w:i/>
          <w:sz w:val="24"/>
          <w:szCs w:val="24"/>
          <w:lang w:val="bg-BG"/>
        </w:rPr>
        <w:t>(посочва се предлагания от участника срок</w:t>
      </w:r>
      <w:r w:rsidR="00E8746C">
        <w:rPr>
          <w:rFonts w:ascii="Times New Roman" w:hAnsi="Times New Roman" w:cs="Times New Roman"/>
          <w:i/>
          <w:sz w:val="24"/>
          <w:szCs w:val="24"/>
          <w:lang w:val="bg-BG"/>
        </w:rPr>
        <w:t xml:space="preserve"> за доставка</w:t>
      </w:r>
      <w:r w:rsidRPr="003D1EC5">
        <w:rPr>
          <w:rFonts w:ascii="Times New Roman" w:hAnsi="Times New Roman" w:cs="Times New Roman"/>
          <w:i/>
          <w:sz w:val="24"/>
          <w:szCs w:val="24"/>
          <w:lang w:val="bg-BG"/>
        </w:rPr>
        <w:t xml:space="preserve"> в работни дни)</w:t>
      </w:r>
      <w:r w:rsidRPr="003D1EC5">
        <w:rPr>
          <w:rFonts w:ascii="Times New Roman" w:hAnsi="Times New Roman" w:cs="Times New Roman"/>
          <w:b/>
          <w:sz w:val="24"/>
          <w:szCs w:val="24"/>
          <w:lang w:val="bg-BG"/>
        </w:rPr>
        <w:t xml:space="preserve"> работни дни</w:t>
      </w:r>
      <w:r w:rsidRPr="003D1EC5">
        <w:rPr>
          <w:rFonts w:ascii="Times New Roman" w:hAnsi="Times New Roman" w:cs="Times New Roman"/>
          <w:sz w:val="24"/>
          <w:szCs w:val="24"/>
          <w:lang w:val="bg-BG"/>
        </w:rPr>
        <w:t xml:space="preserve"> (но не повече от 2 работни дни)</w:t>
      </w:r>
      <w:r w:rsidR="00337F2B" w:rsidRPr="003D1EC5">
        <w:rPr>
          <w:rFonts w:ascii="Times New Roman" w:hAnsi="Times New Roman" w:cs="Times New Roman"/>
          <w:sz w:val="24"/>
          <w:szCs w:val="24"/>
          <w:lang w:val="bg-BG"/>
        </w:rPr>
        <w:t xml:space="preserve"> от д</w:t>
      </w:r>
      <w:r w:rsidR="0039706C" w:rsidRPr="003D1EC5">
        <w:rPr>
          <w:rFonts w:ascii="Times New Roman" w:hAnsi="Times New Roman" w:cs="Times New Roman"/>
          <w:sz w:val="24"/>
          <w:szCs w:val="24"/>
        </w:rPr>
        <w:t>атата на заявката.</w:t>
      </w:r>
    </w:p>
    <w:p w:rsidR="0039706C" w:rsidRPr="003D1EC5" w:rsidRDefault="003248AC" w:rsidP="003D1EC5">
      <w:pPr>
        <w:tabs>
          <w:tab w:val="left" w:pos="284"/>
        </w:tabs>
        <w:spacing w:line="240" w:lineRule="auto"/>
        <w:jc w:val="both"/>
        <w:rPr>
          <w:rFonts w:ascii="Times New Roman" w:hAnsi="Times New Roman" w:cs="Times New Roman"/>
          <w:sz w:val="24"/>
          <w:szCs w:val="24"/>
        </w:rPr>
      </w:pPr>
      <w:r w:rsidRPr="003D1EC5">
        <w:rPr>
          <w:rFonts w:ascii="Times New Roman" w:hAnsi="Times New Roman" w:cs="Times New Roman"/>
          <w:sz w:val="24"/>
          <w:szCs w:val="24"/>
          <w:lang w:val="bg-BG"/>
        </w:rPr>
        <w:t>3.</w:t>
      </w:r>
      <w:r w:rsidR="0039706C" w:rsidRPr="003D1EC5">
        <w:rPr>
          <w:rFonts w:ascii="Times New Roman" w:hAnsi="Times New Roman" w:cs="Times New Roman"/>
          <w:sz w:val="24"/>
          <w:szCs w:val="24"/>
        </w:rPr>
        <w:t xml:space="preserve"> Срок </w:t>
      </w:r>
      <w:r w:rsidR="003D1EC5" w:rsidRPr="003D1EC5">
        <w:rPr>
          <w:rFonts w:ascii="Times New Roman" w:hAnsi="Times New Roman" w:cs="Times New Roman"/>
          <w:sz w:val="24"/>
          <w:szCs w:val="24"/>
          <w:lang w:val="bg-BG"/>
        </w:rPr>
        <w:t xml:space="preserve">за изпълнение на </w:t>
      </w:r>
      <w:r w:rsidRPr="003D1EC5">
        <w:rPr>
          <w:rFonts w:ascii="Times New Roman" w:hAnsi="Times New Roman" w:cs="Times New Roman"/>
          <w:sz w:val="24"/>
          <w:szCs w:val="24"/>
          <w:lang w:val="bg-BG"/>
        </w:rPr>
        <w:t>поръчка -</w:t>
      </w:r>
      <w:r w:rsidRPr="003D1EC5">
        <w:rPr>
          <w:rFonts w:ascii="Times New Roman" w:hAnsi="Times New Roman" w:cs="Times New Roman"/>
          <w:b/>
          <w:sz w:val="24"/>
          <w:szCs w:val="24"/>
          <w:lang w:val="bg-BG"/>
        </w:rPr>
        <w:t xml:space="preserve"> </w:t>
      </w:r>
      <w:r w:rsidRPr="003D1EC5">
        <w:rPr>
          <w:rFonts w:ascii="Times New Roman" w:hAnsi="Times New Roman" w:cs="Times New Roman"/>
          <w:i/>
          <w:sz w:val="24"/>
          <w:szCs w:val="24"/>
          <w:lang w:val="bg-BG"/>
        </w:rPr>
        <w:t>……………………………………………………………………… (посочва се предлагания от участника срок в работни дни)</w:t>
      </w:r>
      <w:r w:rsidRPr="003D1EC5">
        <w:rPr>
          <w:rFonts w:ascii="Times New Roman" w:hAnsi="Times New Roman" w:cs="Times New Roman"/>
          <w:b/>
          <w:sz w:val="24"/>
          <w:szCs w:val="24"/>
          <w:lang w:val="bg-BG"/>
        </w:rPr>
        <w:t xml:space="preserve"> работни дни</w:t>
      </w:r>
      <w:r w:rsidRPr="003D1EC5">
        <w:rPr>
          <w:rFonts w:ascii="Times New Roman" w:hAnsi="Times New Roman" w:cs="Times New Roman"/>
          <w:sz w:val="24"/>
          <w:szCs w:val="24"/>
          <w:lang w:val="bg-BG"/>
        </w:rPr>
        <w:t xml:space="preserve"> (но не повече от 20 работни дни) от д</w:t>
      </w:r>
      <w:r w:rsidR="0039706C" w:rsidRPr="003D1EC5">
        <w:rPr>
          <w:rFonts w:ascii="Times New Roman" w:hAnsi="Times New Roman" w:cs="Times New Roman"/>
          <w:sz w:val="24"/>
          <w:szCs w:val="24"/>
        </w:rPr>
        <w:t>атата на сключването на договора.</w:t>
      </w:r>
    </w:p>
    <w:p w:rsidR="008846FD" w:rsidRPr="00806E16" w:rsidRDefault="008846FD" w:rsidP="003D1EC5">
      <w:pPr>
        <w:tabs>
          <w:tab w:val="left" w:pos="284"/>
          <w:tab w:val="left" w:pos="426"/>
        </w:tabs>
        <w:spacing w:line="240" w:lineRule="auto"/>
        <w:jc w:val="both"/>
        <w:rPr>
          <w:rFonts w:ascii="Times New Roman" w:hAnsi="Times New Roman" w:cs="Times New Roman"/>
          <w:sz w:val="24"/>
          <w:szCs w:val="24"/>
          <w:lang w:val="bg-BG"/>
        </w:rPr>
      </w:pPr>
      <w:r w:rsidRPr="003D1EC5">
        <w:rPr>
          <w:rFonts w:ascii="Times New Roman" w:hAnsi="Times New Roman" w:cs="Times New Roman"/>
          <w:sz w:val="24"/>
          <w:szCs w:val="24"/>
          <w:lang w:val="bg-BG"/>
        </w:rPr>
        <w:t>4. Гаранци</w:t>
      </w:r>
      <w:r w:rsidRPr="00BE10C4">
        <w:rPr>
          <w:rFonts w:ascii="Times New Roman" w:hAnsi="Times New Roman" w:cs="Times New Roman"/>
          <w:sz w:val="24"/>
          <w:szCs w:val="24"/>
          <w:lang w:val="bg-BG"/>
        </w:rPr>
        <w:t>онен срок на извършен</w:t>
      </w:r>
      <w:r w:rsidR="00C66269" w:rsidRPr="00BE10C4">
        <w:rPr>
          <w:rFonts w:ascii="Times New Roman" w:hAnsi="Times New Roman" w:cs="Times New Roman"/>
          <w:sz w:val="24"/>
          <w:szCs w:val="24"/>
          <w:lang w:val="bg-BG"/>
        </w:rPr>
        <w:t>ата доставка</w:t>
      </w:r>
      <w:r w:rsidRPr="00BE10C4">
        <w:rPr>
          <w:rFonts w:ascii="Times New Roman" w:hAnsi="Times New Roman" w:cs="Times New Roman"/>
          <w:sz w:val="24"/>
          <w:szCs w:val="24"/>
          <w:lang w:val="bg-BG"/>
        </w:rPr>
        <w:t xml:space="preserve"> - </w:t>
      </w:r>
      <w:r w:rsidRPr="00BE10C4">
        <w:rPr>
          <w:rFonts w:ascii="Times New Roman" w:hAnsi="Times New Roman" w:cs="Times New Roman"/>
          <w:i/>
          <w:sz w:val="24"/>
          <w:szCs w:val="24"/>
          <w:lang w:val="bg-BG"/>
        </w:rPr>
        <w:t>………………………………………………….</w:t>
      </w:r>
      <w:r w:rsidR="00F046D3" w:rsidRPr="00BE10C4">
        <w:rPr>
          <w:rFonts w:ascii="Times New Roman" w:hAnsi="Times New Roman" w:cs="Times New Roman"/>
          <w:i/>
          <w:sz w:val="24"/>
          <w:szCs w:val="24"/>
          <w:lang w:val="bg-BG"/>
        </w:rPr>
        <w:t xml:space="preserve"> </w:t>
      </w:r>
      <w:r w:rsidRPr="00BE10C4">
        <w:rPr>
          <w:rFonts w:ascii="Times New Roman" w:hAnsi="Times New Roman" w:cs="Times New Roman"/>
          <w:i/>
          <w:sz w:val="24"/>
          <w:szCs w:val="24"/>
          <w:lang w:val="bg-BG"/>
        </w:rPr>
        <w:t xml:space="preserve">(посочва се предлагания от участника гаранционен срок в месеци) </w:t>
      </w:r>
      <w:r w:rsidRPr="00BE10C4">
        <w:rPr>
          <w:rFonts w:ascii="Times New Roman" w:hAnsi="Times New Roman" w:cs="Times New Roman"/>
          <w:sz w:val="24"/>
          <w:szCs w:val="24"/>
          <w:lang w:val="bg-BG"/>
        </w:rPr>
        <w:t xml:space="preserve">месеца (минимум </w:t>
      </w:r>
      <w:r w:rsidR="00C66269" w:rsidRPr="00BE10C4">
        <w:rPr>
          <w:rFonts w:ascii="Times New Roman" w:hAnsi="Times New Roman" w:cs="Times New Roman"/>
          <w:sz w:val="24"/>
          <w:szCs w:val="24"/>
          <w:lang w:val="bg-BG"/>
        </w:rPr>
        <w:t>12</w:t>
      </w:r>
      <w:r w:rsidRPr="00BE10C4">
        <w:rPr>
          <w:rFonts w:ascii="Times New Roman" w:hAnsi="Times New Roman" w:cs="Times New Roman"/>
          <w:sz w:val="24"/>
          <w:szCs w:val="24"/>
          <w:lang w:val="bg-BG"/>
        </w:rPr>
        <w:t xml:space="preserve"> месеца),</w:t>
      </w:r>
      <w:r>
        <w:rPr>
          <w:rFonts w:ascii="Times New Roman" w:hAnsi="Times New Roman" w:cs="Times New Roman"/>
          <w:sz w:val="24"/>
          <w:szCs w:val="24"/>
          <w:lang w:val="bg-BG"/>
        </w:rPr>
        <w:t xml:space="preserve"> </w:t>
      </w:r>
      <w:r w:rsidRPr="0060243E">
        <w:rPr>
          <w:rFonts w:ascii="Times New Roman" w:hAnsi="Times New Roman" w:cs="Times New Roman"/>
          <w:b/>
          <w:sz w:val="24"/>
          <w:szCs w:val="24"/>
          <w:lang w:val="bg-BG"/>
        </w:rPr>
        <w:t xml:space="preserve">считано от датата на подписване на приемо-предавателния протокол за приемане на </w:t>
      </w:r>
      <w:r w:rsidR="00C66269">
        <w:rPr>
          <w:rFonts w:ascii="Times New Roman" w:hAnsi="Times New Roman" w:cs="Times New Roman"/>
          <w:b/>
          <w:sz w:val="24"/>
          <w:szCs w:val="24"/>
          <w:lang w:val="bg-BG"/>
        </w:rPr>
        <w:t>доставката</w:t>
      </w:r>
      <w:r w:rsidRPr="0060243E">
        <w:rPr>
          <w:rFonts w:ascii="Times New Roman" w:hAnsi="Times New Roman" w:cs="Times New Roman"/>
          <w:b/>
          <w:sz w:val="24"/>
          <w:szCs w:val="24"/>
          <w:lang w:val="bg-BG"/>
        </w:rPr>
        <w:t xml:space="preserve"> за всяко от трите поделения на Възложителя.</w:t>
      </w:r>
    </w:p>
    <w:p w:rsidR="00FE6125" w:rsidRPr="00E8746C" w:rsidRDefault="00FE6125" w:rsidP="00E8746C">
      <w:pPr>
        <w:ind w:firstLine="709"/>
        <w:jc w:val="both"/>
        <w:rPr>
          <w:rFonts w:ascii="Times New Roman" w:hAnsi="Times New Roman"/>
          <w:i/>
          <w:sz w:val="24"/>
          <w:szCs w:val="24"/>
          <w:u w:val="single"/>
          <w:lang w:val="bg-BG"/>
        </w:rPr>
      </w:pPr>
      <w:r w:rsidRPr="00E8746C">
        <w:rPr>
          <w:rFonts w:ascii="Times New Roman" w:hAnsi="Times New Roman" w:cs="Times New Roman"/>
          <w:sz w:val="24"/>
          <w:szCs w:val="24"/>
          <w:lang w:val="bg-BG"/>
        </w:rPr>
        <w:t xml:space="preserve">5. Запознати сме и приемаме, че срокът за отстраняване на дефектите и подмяна при рекламация, включително транспорт от и до обектите на възложителя, след получаване на заявката е </w:t>
      </w:r>
      <w:r w:rsidR="00E8746C" w:rsidRPr="00E8746C">
        <w:rPr>
          <w:rFonts w:ascii="Times New Roman" w:hAnsi="Times New Roman" w:cs="Times New Roman"/>
          <w:sz w:val="24"/>
          <w:szCs w:val="24"/>
          <w:lang w:val="bg-BG"/>
        </w:rPr>
        <w:t xml:space="preserve">…………… </w:t>
      </w:r>
      <w:r w:rsidR="00E8746C" w:rsidRPr="00E8746C">
        <w:rPr>
          <w:rFonts w:ascii="Times New Roman" w:hAnsi="Times New Roman"/>
          <w:i/>
          <w:sz w:val="24"/>
          <w:szCs w:val="24"/>
          <w:lang w:val="bg-BG"/>
        </w:rPr>
        <w:t>(посочва се предлагания от участника срок заотсраняване на рекламации в дни</w:t>
      </w:r>
      <w:r w:rsidR="00E8746C" w:rsidRPr="00E8746C">
        <w:rPr>
          <w:rFonts w:ascii="Times New Roman" w:hAnsi="Times New Roman"/>
          <w:sz w:val="24"/>
          <w:szCs w:val="24"/>
          <w:lang w:val="bg-BG"/>
        </w:rPr>
        <w:t xml:space="preserve">) работни дни </w:t>
      </w:r>
      <w:r w:rsidR="00E8746C" w:rsidRPr="00E8746C">
        <w:rPr>
          <w:rFonts w:ascii="Times New Roman" w:hAnsi="Times New Roman" w:cs="Times New Roman"/>
          <w:sz w:val="24"/>
          <w:szCs w:val="24"/>
          <w:lang w:val="bg-BG"/>
        </w:rPr>
        <w:t>(</w:t>
      </w:r>
      <w:r w:rsidRPr="00E8746C">
        <w:rPr>
          <w:rFonts w:ascii="Times New Roman" w:hAnsi="Times New Roman" w:cs="Times New Roman"/>
          <w:sz w:val="24"/>
          <w:szCs w:val="24"/>
          <w:lang w:val="bg-BG"/>
        </w:rPr>
        <w:t>максимум 2 работни дни</w:t>
      </w:r>
      <w:r w:rsidR="00E8746C" w:rsidRPr="00E8746C">
        <w:rPr>
          <w:rFonts w:ascii="Times New Roman" w:hAnsi="Times New Roman" w:cs="Times New Roman"/>
          <w:sz w:val="24"/>
          <w:szCs w:val="24"/>
          <w:lang w:val="bg-BG"/>
        </w:rPr>
        <w:t>)</w:t>
      </w:r>
      <w:r w:rsidRPr="00E8746C">
        <w:rPr>
          <w:rFonts w:ascii="Times New Roman" w:hAnsi="Times New Roman" w:cs="Times New Roman"/>
          <w:sz w:val="24"/>
          <w:szCs w:val="24"/>
        </w:rPr>
        <w:t xml:space="preserve"> след </w:t>
      </w:r>
      <w:r w:rsidRPr="00E8746C">
        <w:rPr>
          <w:rFonts w:ascii="Times New Roman" w:eastAsia="Calibri" w:hAnsi="Times New Roman"/>
          <w:sz w:val="24"/>
          <w:szCs w:val="24"/>
        </w:rPr>
        <w:t>датата на подписването на протокола за рекламацията</w:t>
      </w:r>
      <w:r w:rsidRPr="00E8746C">
        <w:rPr>
          <w:rFonts w:ascii="Times New Roman" w:hAnsi="Times New Roman" w:cs="Times New Roman"/>
          <w:sz w:val="24"/>
          <w:szCs w:val="24"/>
        </w:rPr>
        <w:t>.</w:t>
      </w:r>
    </w:p>
    <w:p w:rsidR="0039706C" w:rsidRPr="008846FD" w:rsidRDefault="00145F24" w:rsidP="00145F24">
      <w:pPr>
        <w:pStyle w:val="ListParagraph"/>
        <w:tabs>
          <w:tab w:val="left" w:pos="284"/>
        </w:tabs>
        <w:spacing w:after="120"/>
        <w:ind w:left="0"/>
        <w:jc w:val="both"/>
      </w:pPr>
      <w:r w:rsidRPr="00E8746C">
        <w:rPr>
          <w:b/>
        </w:rPr>
        <w:t>6.</w:t>
      </w:r>
      <w:r w:rsidR="008846FD" w:rsidRPr="00E8746C">
        <w:rPr>
          <w:b/>
        </w:rPr>
        <w:t>Място на извършване</w:t>
      </w:r>
      <w:r w:rsidR="008846FD" w:rsidRPr="008846FD">
        <w:rPr>
          <w:b/>
        </w:rPr>
        <w:t xml:space="preserve"> на доставката</w:t>
      </w:r>
      <w:r w:rsidR="008846FD">
        <w:rPr>
          <w:b/>
        </w:rPr>
        <w:t xml:space="preserve"> - </w:t>
      </w:r>
      <w:r w:rsidR="0039706C" w:rsidRPr="008846FD">
        <w:t>обектите на Възложителя, както следва:</w:t>
      </w:r>
      <w:r w:rsidR="00C4782C" w:rsidRPr="008846FD">
        <w:t xml:space="preserve"> </w:t>
      </w:r>
      <w:r w:rsidR="0039706C" w:rsidRPr="008846FD">
        <w:t>Автобусно поделение</w:t>
      </w:r>
      <w:r w:rsidR="00413B9E" w:rsidRPr="008846FD">
        <w:t xml:space="preserve"> </w:t>
      </w:r>
      <w:r w:rsidR="0039706C" w:rsidRPr="008846FD">
        <w:t xml:space="preserve">„Земляне” – гр. София, ул. „Житница” № 21; Автобусно поделение „Малашевци” – гр. София, ул. „Резбарска” № 11; Автобусно поделение „Дружба” гр. София, ул. „Кап. Любен Кондаков” № 7. </w:t>
      </w:r>
    </w:p>
    <w:p w:rsidR="00413B9E" w:rsidRPr="00565E70" w:rsidRDefault="00413B9E" w:rsidP="00412F28">
      <w:pPr>
        <w:jc w:val="both"/>
        <w:rPr>
          <w:rFonts w:ascii="Times New Roman" w:hAnsi="Times New Roman" w:cs="Times New Roman"/>
          <w:b/>
          <w:sz w:val="24"/>
          <w:szCs w:val="24"/>
          <w:lang w:val="bg-BG"/>
        </w:rPr>
      </w:pPr>
    </w:p>
    <w:p w:rsidR="00342D3C" w:rsidRDefault="00342D3C" w:rsidP="00412F28">
      <w:pPr>
        <w:spacing w:line="240" w:lineRule="auto"/>
        <w:rPr>
          <w:rFonts w:ascii="Times New Roman" w:hAnsi="Times New Roman" w:cs="Times New Roman"/>
          <w:b/>
          <w:sz w:val="24"/>
          <w:szCs w:val="24"/>
          <w:u w:val="single"/>
          <w:lang w:val="ru-RU"/>
        </w:rPr>
      </w:pPr>
    </w:p>
    <w:p w:rsidR="00D446AA" w:rsidRPr="00565E70" w:rsidRDefault="00D446AA" w:rsidP="00412F28">
      <w:pPr>
        <w:spacing w:line="240" w:lineRule="auto"/>
        <w:rPr>
          <w:rFonts w:ascii="Times New Roman" w:hAnsi="Times New Roman" w:cs="Times New Roman"/>
          <w:b/>
          <w:sz w:val="24"/>
          <w:szCs w:val="24"/>
          <w:lang w:val="ru-RU"/>
        </w:rPr>
      </w:pPr>
      <w:r w:rsidRPr="00565E70">
        <w:rPr>
          <w:rFonts w:ascii="Times New Roman" w:hAnsi="Times New Roman" w:cs="Times New Roman"/>
          <w:b/>
          <w:sz w:val="24"/>
          <w:szCs w:val="24"/>
          <w:u w:val="single"/>
          <w:lang w:val="ru-RU"/>
        </w:rPr>
        <w:tab/>
      </w:r>
      <w:r w:rsidRPr="00565E70">
        <w:rPr>
          <w:rFonts w:ascii="Times New Roman" w:hAnsi="Times New Roman" w:cs="Times New Roman"/>
          <w:b/>
          <w:sz w:val="24"/>
          <w:szCs w:val="24"/>
          <w:u w:val="single"/>
          <w:lang w:val="ru-RU"/>
        </w:rPr>
        <w:tab/>
      </w:r>
      <w:r w:rsidRPr="00565E70">
        <w:rPr>
          <w:rFonts w:ascii="Times New Roman" w:hAnsi="Times New Roman" w:cs="Times New Roman"/>
          <w:b/>
          <w:sz w:val="24"/>
          <w:szCs w:val="24"/>
          <w:u w:val="single"/>
          <w:lang w:val="ru-RU"/>
        </w:rPr>
        <w:tab/>
        <w:t xml:space="preserve"> </w:t>
      </w:r>
      <w:r w:rsidR="00382D5F" w:rsidRPr="00565E70">
        <w:rPr>
          <w:rFonts w:ascii="Times New Roman" w:hAnsi="Times New Roman" w:cs="Times New Roman"/>
          <w:b/>
          <w:sz w:val="24"/>
          <w:szCs w:val="24"/>
          <w:lang w:val="ru-RU"/>
        </w:rPr>
        <w:t>г.</w:t>
      </w:r>
      <w:r w:rsidR="00382D5F" w:rsidRPr="00565E70">
        <w:rPr>
          <w:rFonts w:ascii="Times New Roman" w:hAnsi="Times New Roman" w:cs="Times New Roman"/>
          <w:b/>
          <w:sz w:val="24"/>
          <w:szCs w:val="24"/>
          <w:lang w:val="ru-RU"/>
        </w:rPr>
        <w:tab/>
      </w:r>
      <w:r w:rsidR="00382D5F" w:rsidRPr="00565E70">
        <w:rPr>
          <w:rFonts w:ascii="Times New Roman" w:hAnsi="Times New Roman" w:cs="Times New Roman"/>
          <w:b/>
          <w:sz w:val="24"/>
          <w:szCs w:val="24"/>
          <w:lang w:val="ru-RU"/>
        </w:rPr>
        <w:tab/>
      </w:r>
      <w:r w:rsidR="00382D5F" w:rsidRPr="00565E70">
        <w:rPr>
          <w:rFonts w:ascii="Times New Roman" w:hAnsi="Times New Roman" w:cs="Times New Roman"/>
          <w:b/>
          <w:sz w:val="24"/>
          <w:szCs w:val="24"/>
          <w:lang w:val="ru-RU"/>
        </w:rPr>
        <w:tab/>
      </w:r>
      <w:r w:rsidR="00382D5F" w:rsidRPr="00565E70">
        <w:rPr>
          <w:rFonts w:ascii="Times New Roman" w:hAnsi="Times New Roman" w:cs="Times New Roman"/>
          <w:b/>
          <w:sz w:val="24"/>
          <w:szCs w:val="24"/>
          <w:lang w:val="ru-RU"/>
        </w:rPr>
        <w:tab/>
        <w:t xml:space="preserve">    </w:t>
      </w:r>
      <w:r w:rsidRPr="00565E70">
        <w:rPr>
          <w:rFonts w:ascii="Times New Roman" w:hAnsi="Times New Roman" w:cs="Times New Roman"/>
          <w:b/>
          <w:sz w:val="24"/>
          <w:szCs w:val="24"/>
          <w:lang w:val="ru-RU" w:eastAsia="bg-BG"/>
        </w:rPr>
        <w:t>Подпис и печат: ________________</w:t>
      </w:r>
    </w:p>
    <w:p w:rsidR="00C4782C" w:rsidRPr="00565E70" w:rsidRDefault="00442BA5" w:rsidP="00442BA5">
      <w:pPr>
        <w:spacing w:line="240" w:lineRule="auto"/>
        <w:rPr>
          <w:rFonts w:ascii="Times New Roman" w:hAnsi="Times New Roman" w:cs="Times New Roman"/>
          <w:b/>
          <w:i/>
          <w:iCs/>
          <w:sz w:val="24"/>
          <w:szCs w:val="24"/>
          <w:lang w:val="ru-RU"/>
        </w:rPr>
      </w:pPr>
      <w:r w:rsidRPr="00565E70">
        <w:rPr>
          <w:rFonts w:ascii="Times New Roman" w:hAnsi="Times New Roman" w:cs="Times New Roman"/>
          <w:b/>
          <w:i/>
          <w:iCs/>
          <w:sz w:val="24"/>
          <w:szCs w:val="24"/>
          <w:lang w:val="ru-RU"/>
        </w:rPr>
        <w:t>(дата на подписва</w:t>
      </w:r>
    </w:p>
    <w:p w:rsidR="004577B3" w:rsidRPr="00565E70" w:rsidRDefault="004577B3" w:rsidP="00412F28">
      <w:pPr>
        <w:spacing w:line="240" w:lineRule="auto"/>
        <w:jc w:val="both"/>
        <w:rPr>
          <w:rFonts w:ascii="Times New Roman" w:hAnsi="Times New Roman" w:cs="Times New Roman"/>
          <w:b/>
          <w:i/>
          <w:sz w:val="24"/>
          <w:szCs w:val="24"/>
          <w:lang w:val="bg-BG"/>
        </w:rPr>
      </w:pPr>
    </w:p>
    <w:p w:rsidR="004577B3" w:rsidRPr="00565E70" w:rsidRDefault="004577B3" w:rsidP="00412F28">
      <w:pPr>
        <w:spacing w:line="240" w:lineRule="auto"/>
        <w:jc w:val="both"/>
        <w:rPr>
          <w:rFonts w:ascii="Times New Roman" w:hAnsi="Times New Roman" w:cs="Times New Roman"/>
          <w:b/>
          <w:i/>
          <w:sz w:val="24"/>
          <w:szCs w:val="24"/>
          <w:lang w:val="bg-BG"/>
        </w:rPr>
      </w:pPr>
    </w:p>
    <w:p w:rsidR="004577B3" w:rsidRPr="00565E70" w:rsidRDefault="004577B3" w:rsidP="00412F28">
      <w:pPr>
        <w:spacing w:line="240" w:lineRule="auto"/>
        <w:jc w:val="both"/>
        <w:rPr>
          <w:rFonts w:ascii="Times New Roman" w:hAnsi="Times New Roman" w:cs="Times New Roman"/>
          <w:b/>
          <w:i/>
          <w:sz w:val="24"/>
          <w:szCs w:val="24"/>
          <w:lang w:val="bg-BG"/>
        </w:rPr>
      </w:pPr>
    </w:p>
    <w:p w:rsidR="004577B3" w:rsidRDefault="004577B3" w:rsidP="00412F28">
      <w:pPr>
        <w:spacing w:line="240" w:lineRule="auto"/>
        <w:jc w:val="both"/>
        <w:rPr>
          <w:rFonts w:ascii="Times New Roman" w:hAnsi="Times New Roman" w:cs="Times New Roman"/>
          <w:b/>
          <w:i/>
          <w:sz w:val="24"/>
          <w:szCs w:val="24"/>
          <w:lang w:val="bg-BG"/>
        </w:rPr>
      </w:pPr>
    </w:p>
    <w:p w:rsidR="00EB6F13" w:rsidRDefault="00EB6F13" w:rsidP="00412F28">
      <w:pPr>
        <w:spacing w:line="240" w:lineRule="auto"/>
        <w:jc w:val="both"/>
        <w:rPr>
          <w:rFonts w:ascii="Times New Roman" w:hAnsi="Times New Roman" w:cs="Times New Roman"/>
          <w:b/>
          <w:i/>
          <w:sz w:val="24"/>
          <w:szCs w:val="24"/>
          <w:lang w:val="bg-BG"/>
        </w:rPr>
      </w:pPr>
    </w:p>
    <w:p w:rsidR="00EB6F13" w:rsidRDefault="00EB6F13" w:rsidP="00412F28">
      <w:pPr>
        <w:spacing w:line="240" w:lineRule="auto"/>
        <w:jc w:val="both"/>
        <w:rPr>
          <w:rFonts w:ascii="Times New Roman" w:hAnsi="Times New Roman" w:cs="Times New Roman"/>
          <w:b/>
          <w:i/>
          <w:sz w:val="24"/>
          <w:szCs w:val="24"/>
          <w:lang w:val="bg-BG"/>
        </w:rPr>
      </w:pPr>
    </w:p>
    <w:p w:rsidR="00EB6F13" w:rsidRDefault="00EB6F13" w:rsidP="00412F28">
      <w:pPr>
        <w:spacing w:line="240" w:lineRule="auto"/>
        <w:jc w:val="both"/>
        <w:rPr>
          <w:rFonts w:ascii="Times New Roman" w:hAnsi="Times New Roman" w:cs="Times New Roman"/>
          <w:b/>
          <w:i/>
          <w:sz w:val="24"/>
          <w:szCs w:val="24"/>
          <w:lang w:val="bg-BG"/>
        </w:rPr>
      </w:pPr>
    </w:p>
    <w:p w:rsidR="00EB6F13" w:rsidRDefault="00EB6F13" w:rsidP="00412F28">
      <w:pPr>
        <w:spacing w:line="240" w:lineRule="auto"/>
        <w:jc w:val="both"/>
        <w:rPr>
          <w:rFonts w:ascii="Times New Roman" w:hAnsi="Times New Roman" w:cs="Times New Roman"/>
          <w:b/>
          <w:i/>
          <w:sz w:val="24"/>
          <w:szCs w:val="24"/>
          <w:lang w:val="bg-BG"/>
        </w:rPr>
      </w:pPr>
    </w:p>
    <w:p w:rsidR="00EB6F13" w:rsidRDefault="00EB6F13" w:rsidP="00412F28">
      <w:pPr>
        <w:spacing w:line="240" w:lineRule="auto"/>
        <w:jc w:val="both"/>
        <w:rPr>
          <w:rFonts w:ascii="Times New Roman" w:hAnsi="Times New Roman" w:cs="Times New Roman"/>
          <w:b/>
          <w:i/>
          <w:sz w:val="24"/>
          <w:szCs w:val="24"/>
          <w:lang w:val="bg-BG"/>
        </w:rPr>
      </w:pPr>
    </w:p>
    <w:p w:rsidR="00EB6F13" w:rsidRDefault="00EB6F13" w:rsidP="00412F28">
      <w:pPr>
        <w:spacing w:line="240" w:lineRule="auto"/>
        <w:jc w:val="both"/>
        <w:rPr>
          <w:rFonts w:ascii="Times New Roman" w:hAnsi="Times New Roman" w:cs="Times New Roman"/>
          <w:b/>
          <w:i/>
          <w:sz w:val="24"/>
          <w:szCs w:val="24"/>
          <w:lang w:val="bg-BG"/>
        </w:rPr>
      </w:pPr>
    </w:p>
    <w:p w:rsidR="00EB6F13" w:rsidRDefault="00EB6F13" w:rsidP="00412F28">
      <w:pPr>
        <w:spacing w:line="240" w:lineRule="auto"/>
        <w:jc w:val="both"/>
        <w:rPr>
          <w:rFonts w:ascii="Times New Roman" w:hAnsi="Times New Roman" w:cs="Times New Roman"/>
          <w:b/>
          <w:i/>
          <w:sz w:val="24"/>
          <w:szCs w:val="24"/>
          <w:lang w:val="bg-BG"/>
        </w:rPr>
      </w:pPr>
    </w:p>
    <w:p w:rsidR="00EB6F13" w:rsidRDefault="00EB6F13" w:rsidP="00412F28">
      <w:pPr>
        <w:spacing w:line="240" w:lineRule="auto"/>
        <w:jc w:val="both"/>
        <w:rPr>
          <w:rFonts w:ascii="Times New Roman" w:hAnsi="Times New Roman" w:cs="Times New Roman"/>
          <w:b/>
          <w:i/>
          <w:sz w:val="24"/>
          <w:szCs w:val="24"/>
          <w:lang w:val="bg-BG"/>
        </w:rPr>
      </w:pPr>
    </w:p>
    <w:p w:rsidR="004577B3" w:rsidRPr="00565E70" w:rsidRDefault="004577B3" w:rsidP="00412F28">
      <w:pPr>
        <w:spacing w:line="240" w:lineRule="auto"/>
        <w:jc w:val="both"/>
        <w:rPr>
          <w:rFonts w:ascii="Times New Roman" w:hAnsi="Times New Roman" w:cs="Times New Roman"/>
          <w:b/>
          <w:i/>
          <w:sz w:val="24"/>
          <w:szCs w:val="24"/>
          <w:lang w:val="bg-BG"/>
        </w:rPr>
      </w:pPr>
    </w:p>
    <w:p w:rsidR="00D446AA" w:rsidRPr="00565E70" w:rsidRDefault="00D446AA" w:rsidP="00412F28">
      <w:pPr>
        <w:spacing w:line="240" w:lineRule="auto"/>
        <w:jc w:val="both"/>
        <w:rPr>
          <w:rFonts w:ascii="Times New Roman" w:hAnsi="Times New Roman" w:cs="Times New Roman"/>
          <w:b/>
          <w:i/>
          <w:sz w:val="24"/>
          <w:szCs w:val="24"/>
          <w:lang w:val="bg-BG"/>
        </w:rPr>
      </w:pPr>
      <w:r w:rsidRPr="00565E70">
        <w:rPr>
          <w:rFonts w:ascii="Times New Roman" w:hAnsi="Times New Roman" w:cs="Times New Roman"/>
          <w:b/>
          <w:i/>
          <w:sz w:val="24"/>
          <w:szCs w:val="24"/>
          <w:lang w:val="bg-BG"/>
        </w:rPr>
        <w:t>Образец № 3</w:t>
      </w:r>
    </w:p>
    <w:p w:rsidR="00D446AA" w:rsidRPr="00565E70" w:rsidRDefault="00D446AA" w:rsidP="004577B3">
      <w:pPr>
        <w:spacing w:line="240" w:lineRule="auto"/>
        <w:ind w:left="-720" w:firstLine="720"/>
        <w:rPr>
          <w:rFonts w:ascii="Times New Roman" w:hAnsi="Times New Roman" w:cs="Times New Roman"/>
          <w:sz w:val="24"/>
          <w:szCs w:val="24"/>
          <w:lang w:val="bg-BG"/>
        </w:rPr>
      </w:pPr>
      <w:r w:rsidRPr="00565E70">
        <w:rPr>
          <w:rFonts w:ascii="Times New Roman" w:hAnsi="Times New Roman" w:cs="Times New Roman"/>
          <w:b/>
          <w:bCs/>
          <w:sz w:val="24"/>
          <w:szCs w:val="24"/>
          <w:lang w:val="bg-BG"/>
        </w:rPr>
        <w:t xml:space="preserve">УЧАСТНИК: </w:t>
      </w:r>
      <w:r w:rsidRPr="00565E70">
        <w:rPr>
          <w:rFonts w:ascii="Times New Roman" w:hAnsi="Times New Roman" w:cs="Times New Roman"/>
          <w:sz w:val="24"/>
          <w:szCs w:val="24"/>
          <w:lang w:val="bg-BG"/>
        </w:rPr>
        <w:t>......................................................................................................</w:t>
      </w:r>
    </w:p>
    <w:p w:rsidR="00D446AA" w:rsidRPr="00565E70" w:rsidRDefault="00D446AA" w:rsidP="004577B3">
      <w:pPr>
        <w:spacing w:line="240" w:lineRule="auto"/>
        <w:ind w:left="-720" w:firstLine="720"/>
        <w:rPr>
          <w:rFonts w:ascii="Times New Roman" w:hAnsi="Times New Roman" w:cs="Times New Roman"/>
          <w:b/>
          <w:bCs/>
          <w:sz w:val="24"/>
          <w:szCs w:val="24"/>
          <w:lang w:val="bg-BG"/>
        </w:rPr>
      </w:pPr>
      <w:r w:rsidRPr="00565E70">
        <w:rPr>
          <w:rFonts w:ascii="Times New Roman" w:hAnsi="Times New Roman" w:cs="Times New Roman"/>
          <w:b/>
          <w:bCs/>
          <w:sz w:val="24"/>
          <w:szCs w:val="24"/>
          <w:lang w:val="bg-BG"/>
        </w:rPr>
        <w:t xml:space="preserve">Адрес за кореспонденция </w:t>
      </w:r>
      <w:r w:rsidRPr="00565E70">
        <w:rPr>
          <w:rFonts w:ascii="Times New Roman" w:hAnsi="Times New Roman" w:cs="Times New Roman"/>
          <w:sz w:val="24"/>
          <w:szCs w:val="24"/>
          <w:lang w:val="bg-BG"/>
        </w:rPr>
        <w:t>.................................................................................</w:t>
      </w:r>
    </w:p>
    <w:p w:rsidR="00D446AA" w:rsidRPr="00565E70" w:rsidRDefault="00D446AA" w:rsidP="00412F28">
      <w:pPr>
        <w:spacing w:line="240" w:lineRule="auto"/>
        <w:rPr>
          <w:rFonts w:ascii="Times New Roman" w:hAnsi="Times New Roman" w:cs="Times New Roman"/>
          <w:b/>
          <w:bCs/>
          <w:position w:val="8"/>
          <w:sz w:val="24"/>
          <w:szCs w:val="24"/>
          <w:lang w:val="bg-BG"/>
        </w:rPr>
      </w:pPr>
    </w:p>
    <w:p w:rsidR="00D446AA" w:rsidRPr="00565E70" w:rsidRDefault="00D446AA" w:rsidP="00412F28">
      <w:pPr>
        <w:spacing w:line="240" w:lineRule="auto"/>
        <w:jc w:val="center"/>
        <w:rPr>
          <w:rFonts w:ascii="Times New Roman" w:hAnsi="Times New Roman" w:cs="Times New Roman"/>
          <w:b/>
          <w:bCs/>
          <w:position w:val="8"/>
          <w:sz w:val="24"/>
          <w:szCs w:val="24"/>
          <w:lang w:val="bg-BG"/>
        </w:rPr>
      </w:pPr>
      <w:r w:rsidRPr="00565E70">
        <w:rPr>
          <w:rFonts w:ascii="Times New Roman" w:hAnsi="Times New Roman" w:cs="Times New Roman"/>
          <w:b/>
          <w:bCs/>
          <w:position w:val="8"/>
          <w:sz w:val="24"/>
          <w:szCs w:val="24"/>
          <w:lang w:val="bg-BG"/>
        </w:rPr>
        <w:t>ЦЕНОВО ПРЕДЛОЖЕНИЕ</w:t>
      </w:r>
    </w:p>
    <w:p w:rsidR="00D446AA" w:rsidRPr="00565E70" w:rsidRDefault="00D446AA" w:rsidP="00412F28">
      <w:pPr>
        <w:spacing w:line="240" w:lineRule="auto"/>
        <w:ind w:right="43"/>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за изпълнение на обществена поръчка с предмет:</w:t>
      </w:r>
    </w:p>
    <w:p w:rsidR="00BE55EA" w:rsidRPr="00565E70" w:rsidRDefault="00BE55EA" w:rsidP="00BE55EA">
      <w:pPr>
        <w:spacing w:line="240" w:lineRule="auto"/>
        <w:jc w:val="center"/>
        <w:rPr>
          <w:rFonts w:ascii="Times New Roman" w:hAnsi="Times New Roman" w:cs="Times New Roman"/>
          <w:sz w:val="24"/>
          <w:szCs w:val="24"/>
          <w:lang w:val="bg-BG"/>
        </w:rPr>
      </w:pPr>
      <w:r w:rsidRPr="00C2310D">
        <w:rPr>
          <w:rFonts w:ascii="Times New Roman" w:eastAsia="Times New Roman" w:hAnsi="Times New Roman" w:cs="Times New Roman"/>
          <w:b/>
          <w:bCs/>
          <w:spacing w:val="-7"/>
          <w:sz w:val="24"/>
          <w:szCs w:val="24"/>
          <w:lang w:val="bg-BG" w:eastAsia="bg-BG"/>
        </w:rPr>
        <w:t>Доставка на компоненти за КЛ НН за временно захранване на зарядни станции за електро автобуси</w:t>
      </w:r>
      <w:r w:rsidRPr="00C2310D">
        <w:rPr>
          <w:rFonts w:ascii="Times New Roman" w:eastAsia="Times New Roman" w:hAnsi="Times New Roman" w:cs="Times New Roman"/>
          <w:b/>
          <w:bCs/>
          <w:color w:val="000000"/>
          <w:spacing w:val="-7"/>
          <w:sz w:val="24"/>
          <w:szCs w:val="24"/>
          <w:lang w:val="bg-BG" w:eastAsia="bg-BG" w:bidi="bg-BG"/>
        </w:rPr>
        <w:t>”</w:t>
      </w:r>
    </w:p>
    <w:p w:rsidR="00AF787F" w:rsidRPr="00565E70" w:rsidRDefault="00AF787F" w:rsidP="00412F28">
      <w:pPr>
        <w:spacing w:before="120"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Потвърждаваме, че сме се запознали с всички условия на изпълнение на поръчката и всички фактори на оскъпяване, които произтичат от местоположението на доставката и техническите изисквания на Възложителя в Техническата спецификация, условията на договора и разясненията по време на обществената поръчка, и в предложената цена сме отчели всички разходи за изпълнение на поръчката в съответствие с посочените изисквания, както и всякакви други изисквания в нормативната уредба, които са задължителни за спазване при изпълнение на поръчката.</w:t>
      </w:r>
    </w:p>
    <w:p w:rsidR="00AF787F" w:rsidRPr="00565E70" w:rsidRDefault="00AF787F" w:rsidP="00412F28">
      <w:pPr>
        <w:numPr>
          <w:ilvl w:val="0"/>
          <w:numId w:val="13"/>
        </w:numPr>
        <w:tabs>
          <w:tab w:val="clear" w:pos="1783"/>
          <w:tab w:val="num" w:pos="0"/>
        </w:tabs>
        <w:spacing w:before="120" w:after="12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Предлагаме да изпълним поръчката, като доставим</w:t>
      </w:r>
      <w:r w:rsidR="00382D5F" w:rsidRPr="00565E70">
        <w:rPr>
          <w:rFonts w:ascii="Times New Roman" w:hAnsi="Times New Roman" w:cs="Times New Roman"/>
          <w:sz w:val="24"/>
          <w:szCs w:val="24"/>
          <w:lang w:val="bg-BG"/>
        </w:rPr>
        <w:t xml:space="preserve"> </w:t>
      </w:r>
      <w:r w:rsidR="00BD44D8" w:rsidRPr="00C2310D">
        <w:rPr>
          <w:rFonts w:ascii="Times New Roman" w:eastAsia="Times New Roman" w:hAnsi="Times New Roman" w:cs="Times New Roman"/>
          <w:b/>
          <w:bCs/>
          <w:spacing w:val="-7"/>
          <w:sz w:val="24"/>
          <w:szCs w:val="24"/>
          <w:lang w:val="bg-BG" w:eastAsia="bg-BG"/>
        </w:rPr>
        <w:t>компоненти за КЛ НН за временно захранване на зарядни станции за електро автобуси</w:t>
      </w:r>
      <w:r w:rsidRPr="00565E70">
        <w:rPr>
          <w:rFonts w:ascii="Times New Roman" w:hAnsi="Times New Roman" w:cs="Times New Roman"/>
          <w:sz w:val="24"/>
          <w:szCs w:val="24"/>
          <w:lang w:val="bg-BG"/>
        </w:rPr>
        <w:t>, предмет на поръчката, при следните цени:</w:t>
      </w:r>
      <w:r w:rsidR="007730DF" w:rsidRPr="00565E70">
        <w:rPr>
          <w:rFonts w:ascii="Times New Roman" w:hAnsi="Times New Roman" w:cs="Times New Roman"/>
          <w:sz w:val="24"/>
          <w:szCs w:val="24"/>
          <w:lang w:val="bg-BG" w:eastAsia="bg-BG"/>
        </w:rPr>
        <w:t xml:space="preserve"> </w:t>
      </w:r>
    </w:p>
    <w:p w:rsidR="0038432F" w:rsidRDefault="0038432F" w:rsidP="00412F28">
      <w:pPr>
        <w:spacing w:before="120" w:after="120" w:line="240" w:lineRule="auto"/>
        <w:jc w:val="both"/>
        <w:rPr>
          <w:rFonts w:ascii="Times New Roman" w:hAnsi="Times New Roman" w:cs="Times New Roman"/>
          <w:sz w:val="24"/>
          <w:szCs w:val="24"/>
          <w:lang w:val="bg-BG"/>
        </w:rPr>
      </w:pPr>
    </w:p>
    <w:tbl>
      <w:tblPr>
        <w:tblW w:w="105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5921"/>
        <w:gridCol w:w="717"/>
        <w:gridCol w:w="1117"/>
        <w:gridCol w:w="1124"/>
        <w:gridCol w:w="1200"/>
      </w:tblGrid>
      <w:tr w:rsidR="000E5616" w:rsidRPr="00BD44D8" w:rsidTr="000E5616">
        <w:trPr>
          <w:trHeight w:val="255"/>
          <w:tblHeader/>
        </w:trPr>
        <w:tc>
          <w:tcPr>
            <w:tcW w:w="478" w:type="dxa"/>
            <w:shd w:val="clear" w:color="auto" w:fill="auto"/>
            <w:noWrap/>
            <w:vAlign w:val="center"/>
          </w:tcPr>
          <w:p w:rsidR="000E5616" w:rsidRPr="00BD44D8" w:rsidRDefault="000E5616" w:rsidP="00BD44D8">
            <w:pPr>
              <w:spacing w:after="0" w:line="240" w:lineRule="auto"/>
              <w:jc w:val="center"/>
              <w:rPr>
                <w:rFonts w:ascii="Times New Roman" w:eastAsia="Times New Roman" w:hAnsi="Times New Roman" w:cs="Times New Roman"/>
                <w:sz w:val="18"/>
                <w:lang w:val="bg-BG" w:eastAsia="en-GB"/>
              </w:rPr>
            </w:pPr>
            <w:bookmarkStart w:id="132" w:name="_Hlk525811107"/>
            <w:r w:rsidRPr="00BD44D8">
              <w:rPr>
                <w:rFonts w:ascii="Times New Roman" w:eastAsia="Times New Roman" w:hAnsi="Times New Roman" w:cs="Times New Roman"/>
                <w:sz w:val="18"/>
                <w:lang w:val="bg-BG" w:eastAsia="en-GB"/>
              </w:rPr>
              <w:t>№ По ред</w:t>
            </w:r>
          </w:p>
        </w:tc>
        <w:tc>
          <w:tcPr>
            <w:tcW w:w="5921" w:type="dxa"/>
            <w:shd w:val="clear" w:color="auto" w:fill="auto"/>
            <w:noWrap/>
            <w:vAlign w:val="center"/>
          </w:tcPr>
          <w:p w:rsidR="000E5616" w:rsidRPr="00BD44D8" w:rsidRDefault="000E5616" w:rsidP="00BD44D8">
            <w:pPr>
              <w:spacing w:after="0" w:line="240" w:lineRule="auto"/>
              <w:jc w:val="center"/>
              <w:rPr>
                <w:rFonts w:ascii="Times New Roman" w:eastAsia="Times New Roman" w:hAnsi="Times New Roman" w:cs="Times New Roman"/>
                <w:sz w:val="18"/>
                <w:lang w:val="bg-BG" w:eastAsia="en-GB"/>
              </w:rPr>
            </w:pPr>
            <w:r w:rsidRPr="00BD44D8">
              <w:rPr>
                <w:rFonts w:ascii="Times New Roman" w:eastAsia="Times New Roman" w:hAnsi="Times New Roman" w:cs="Times New Roman"/>
                <w:sz w:val="18"/>
                <w:lang w:val="bg-BG" w:eastAsia="en-GB"/>
              </w:rPr>
              <w:t>Наименование</w:t>
            </w:r>
          </w:p>
        </w:tc>
        <w:tc>
          <w:tcPr>
            <w:tcW w:w="717" w:type="dxa"/>
            <w:shd w:val="clear" w:color="auto" w:fill="auto"/>
            <w:noWrap/>
            <w:vAlign w:val="center"/>
          </w:tcPr>
          <w:p w:rsidR="000E5616" w:rsidRPr="00BD44D8" w:rsidRDefault="000E5616" w:rsidP="00BD44D8">
            <w:pPr>
              <w:spacing w:after="0" w:line="240" w:lineRule="auto"/>
              <w:jc w:val="center"/>
              <w:rPr>
                <w:rFonts w:ascii="Times New Roman" w:eastAsia="Times New Roman" w:hAnsi="Times New Roman" w:cs="Times New Roman"/>
                <w:sz w:val="18"/>
                <w:lang w:val="bg-BG" w:eastAsia="en-GB"/>
              </w:rPr>
            </w:pPr>
            <w:r w:rsidRPr="00BD44D8">
              <w:rPr>
                <w:rFonts w:ascii="Times New Roman" w:eastAsia="Times New Roman" w:hAnsi="Times New Roman" w:cs="Times New Roman"/>
                <w:sz w:val="18"/>
                <w:lang w:val="bg-BG" w:eastAsia="en-GB"/>
              </w:rPr>
              <w:t>Мярка</w:t>
            </w:r>
          </w:p>
        </w:tc>
        <w:tc>
          <w:tcPr>
            <w:tcW w:w="1117" w:type="dxa"/>
            <w:shd w:val="clear" w:color="auto" w:fill="auto"/>
            <w:noWrap/>
            <w:vAlign w:val="center"/>
          </w:tcPr>
          <w:p w:rsidR="000E5616" w:rsidRPr="00BD44D8" w:rsidRDefault="000E5616" w:rsidP="00BD44D8">
            <w:pPr>
              <w:spacing w:after="0" w:line="240" w:lineRule="auto"/>
              <w:jc w:val="center"/>
              <w:rPr>
                <w:rFonts w:ascii="Times New Roman" w:eastAsia="Times New Roman" w:hAnsi="Times New Roman" w:cs="Times New Roman"/>
                <w:sz w:val="18"/>
                <w:lang w:val="bg-BG" w:eastAsia="en-GB"/>
              </w:rPr>
            </w:pPr>
            <w:r w:rsidRPr="00BD44D8">
              <w:rPr>
                <w:rFonts w:ascii="Times New Roman" w:eastAsia="Times New Roman" w:hAnsi="Times New Roman" w:cs="Times New Roman"/>
                <w:sz w:val="18"/>
                <w:lang w:val="bg-BG" w:eastAsia="en-GB"/>
              </w:rPr>
              <w:t>Количество</w:t>
            </w:r>
          </w:p>
        </w:tc>
        <w:tc>
          <w:tcPr>
            <w:tcW w:w="1124" w:type="dxa"/>
            <w:vAlign w:val="center"/>
          </w:tcPr>
          <w:p w:rsidR="000E5616" w:rsidRPr="00BD44D8" w:rsidRDefault="000E5616" w:rsidP="000E5616">
            <w:pPr>
              <w:spacing w:after="0" w:line="240" w:lineRule="auto"/>
              <w:jc w:val="center"/>
              <w:rPr>
                <w:rFonts w:ascii="Times New Roman" w:eastAsia="Times New Roman" w:hAnsi="Times New Roman" w:cs="Times New Roman"/>
                <w:sz w:val="20"/>
                <w:lang w:val="bg-BG" w:eastAsia="en-GB"/>
              </w:rPr>
            </w:pPr>
            <w:r>
              <w:rPr>
                <w:rFonts w:ascii="Times New Roman" w:eastAsia="Times New Roman" w:hAnsi="Times New Roman" w:cs="Times New Roman"/>
                <w:sz w:val="20"/>
                <w:lang w:val="bg-BG" w:eastAsia="en-GB"/>
              </w:rPr>
              <w:t>Единична цена, лв</w:t>
            </w:r>
          </w:p>
        </w:tc>
        <w:tc>
          <w:tcPr>
            <w:tcW w:w="1200" w:type="dxa"/>
            <w:vAlign w:val="center"/>
          </w:tcPr>
          <w:p w:rsidR="000E5616" w:rsidRPr="00BD44D8" w:rsidRDefault="000E5616" w:rsidP="000E53CF">
            <w:pPr>
              <w:spacing w:after="0" w:line="240" w:lineRule="auto"/>
              <w:ind w:left="32" w:hanging="32"/>
              <w:jc w:val="center"/>
              <w:rPr>
                <w:rFonts w:ascii="Times New Roman" w:eastAsia="Times New Roman" w:hAnsi="Times New Roman" w:cs="Times New Roman"/>
                <w:sz w:val="20"/>
                <w:lang w:val="bg-BG" w:eastAsia="en-GB"/>
              </w:rPr>
            </w:pPr>
            <w:r>
              <w:rPr>
                <w:rFonts w:ascii="Times New Roman" w:eastAsia="Times New Roman" w:hAnsi="Times New Roman" w:cs="Times New Roman"/>
                <w:sz w:val="20"/>
                <w:lang w:val="bg-BG" w:eastAsia="en-GB"/>
              </w:rPr>
              <w:t>Обща стойност, лв</w:t>
            </w:r>
          </w:p>
        </w:tc>
      </w:tr>
      <w:tr w:rsidR="000E5616" w:rsidRPr="00BD44D8" w:rsidTr="000E5616">
        <w:trPr>
          <w:trHeight w:val="255"/>
        </w:trPr>
        <w:tc>
          <w:tcPr>
            <w:tcW w:w="478" w:type="dxa"/>
            <w:shd w:val="clear" w:color="auto" w:fill="auto"/>
            <w:noWrap/>
            <w:vAlign w:val="center"/>
          </w:tcPr>
          <w:p w:rsidR="000E5616" w:rsidRPr="00BD44D8" w:rsidRDefault="000E5616" w:rsidP="00BD44D8">
            <w:pPr>
              <w:spacing w:after="0" w:line="240" w:lineRule="auto"/>
              <w:jc w:val="center"/>
              <w:rPr>
                <w:rFonts w:ascii="Times New Roman" w:eastAsia="Times New Roman" w:hAnsi="Times New Roman" w:cs="Times New Roman"/>
                <w:b/>
                <w:sz w:val="20"/>
                <w:lang w:val="bg-BG" w:eastAsia="en-GB"/>
              </w:rPr>
            </w:pPr>
          </w:p>
        </w:tc>
        <w:tc>
          <w:tcPr>
            <w:tcW w:w="5921" w:type="dxa"/>
            <w:shd w:val="clear" w:color="auto" w:fill="auto"/>
            <w:noWrap/>
            <w:vAlign w:val="center"/>
          </w:tcPr>
          <w:p w:rsidR="000E5616" w:rsidRPr="00BD44D8" w:rsidRDefault="000E5616" w:rsidP="00BD44D8">
            <w:pPr>
              <w:spacing w:after="0" w:line="240" w:lineRule="auto"/>
              <w:rPr>
                <w:rFonts w:ascii="Times New Roman" w:eastAsia="Times New Roman" w:hAnsi="Times New Roman" w:cs="Times New Roman"/>
                <w:b/>
                <w:sz w:val="20"/>
                <w:lang w:val="bg-BG" w:eastAsia="en-GB"/>
              </w:rPr>
            </w:pPr>
            <w:r w:rsidRPr="00BD44D8">
              <w:rPr>
                <w:rFonts w:ascii="Times New Roman" w:eastAsia="Times New Roman" w:hAnsi="Times New Roman" w:cs="Times New Roman"/>
                <w:b/>
                <w:sz w:val="20"/>
                <w:lang w:val="bg-BG" w:eastAsia="en-GB"/>
              </w:rPr>
              <w:t>А. АП Дружба</w:t>
            </w:r>
          </w:p>
        </w:tc>
        <w:tc>
          <w:tcPr>
            <w:tcW w:w="717" w:type="dxa"/>
            <w:shd w:val="clear" w:color="auto" w:fill="auto"/>
            <w:noWrap/>
            <w:vAlign w:val="center"/>
          </w:tcPr>
          <w:p w:rsidR="000E5616" w:rsidRPr="00BD44D8" w:rsidRDefault="000E5616" w:rsidP="00BD44D8">
            <w:pPr>
              <w:spacing w:after="0" w:line="240" w:lineRule="auto"/>
              <w:jc w:val="center"/>
              <w:rPr>
                <w:rFonts w:ascii="Times New Roman" w:eastAsia="Times New Roman" w:hAnsi="Times New Roman" w:cs="Times New Roman"/>
                <w:sz w:val="20"/>
                <w:lang w:val="bg-BG" w:eastAsia="en-GB"/>
              </w:rPr>
            </w:pPr>
          </w:p>
        </w:tc>
        <w:tc>
          <w:tcPr>
            <w:tcW w:w="1117" w:type="dxa"/>
            <w:shd w:val="clear" w:color="auto" w:fill="auto"/>
            <w:noWrap/>
            <w:vAlign w:val="center"/>
          </w:tcPr>
          <w:p w:rsidR="000E5616" w:rsidRPr="00BD44D8" w:rsidRDefault="000E5616" w:rsidP="00BD44D8">
            <w:pPr>
              <w:spacing w:after="0" w:line="240" w:lineRule="auto"/>
              <w:jc w:val="center"/>
              <w:rPr>
                <w:rFonts w:ascii="Times New Roman" w:eastAsia="Times New Roman" w:hAnsi="Times New Roman" w:cs="Times New Roman"/>
                <w:sz w:val="20"/>
                <w:lang w:val="bg-BG" w:eastAsia="en-GB"/>
              </w:rPr>
            </w:pPr>
          </w:p>
        </w:tc>
        <w:tc>
          <w:tcPr>
            <w:tcW w:w="1124" w:type="dxa"/>
          </w:tcPr>
          <w:p w:rsidR="000E5616" w:rsidRPr="00BD44D8" w:rsidRDefault="000E5616" w:rsidP="00BD44D8">
            <w:pPr>
              <w:spacing w:after="0" w:line="240" w:lineRule="auto"/>
              <w:jc w:val="center"/>
              <w:rPr>
                <w:rFonts w:ascii="Times New Roman" w:eastAsia="Times New Roman" w:hAnsi="Times New Roman" w:cs="Times New Roman"/>
                <w:sz w:val="20"/>
                <w:lang w:val="bg-BG" w:eastAsia="en-GB"/>
              </w:rPr>
            </w:pPr>
          </w:p>
        </w:tc>
        <w:tc>
          <w:tcPr>
            <w:tcW w:w="1200" w:type="dxa"/>
          </w:tcPr>
          <w:p w:rsidR="000E5616" w:rsidRPr="00BD44D8" w:rsidRDefault="000E5616" w:rsidP="00BD44D8">
            <w:pPr>
              <w:spacing w:after="0" w:line="240" w:lineRule="auto"/>
              <w:jc w:val="center"/>
              <w:rPr>
                <w:rFonts w:ascii="Times New Roman" w:eastAsia="Times New Roman" w:hAnsi="Times New Roman" w:cs="Times New Roman"/>
                <w:sz w:val="20"/>
                <w:lang w:val="bg-BG" w:eastAsia="en-GB"/>
              </w:rPr>
            </w:pPr>
          </w:p>
        </w:tc>
      </w:tr>
      <w:tr w:rsidR="000E5616" w:rsidRPr="00BD44D8" w:rsidTr="000E5616">
        <w:trPr>
          <w:trHeight w:val="255"/>
        </w:trPr>
        <w:tc>
          <w:tcPr>
            <w:tcW w:w="478" w:type="dxa"/>
            <w:shd w:val="clear" w:color="auto" w:fill="auto"/>
            <w:noWrap/>
            <w:vAlign w:val="center"/>
            <w:hideMark/>
          </w:tcPr>
          <w:p w:rsidR="000E5616" w:rsidRPr="00BD44D8" w:rsidRDefault="000E5616" w:rsidP="00BD44D8">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1</w:t>
            </w:r>
          </w:p>
        </w:tc>
        <w:tc>
          <w:tcPr>
            <w:tcW w:w="5921" w:type="dxa"/>
            <w:shd w:val="clear" w:color="auto" w:fill="auto"/>
            <w:noWrap/>
            <w:hideMark/>
          </w:tcPr>
          <w:p w:rsidR="000E5616" w:rsidRPr="00BD44D8" w:rsidRDefault="000E5616" w:rsidP="00BD44D8">
            <w:pPr>
              <w:spacing w:after="0" w:line="240" w:lineRule="auto"/>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ДОСТАВКА НА ГОФРИРАНА ТРЪБА Ф75ММ C UV ЗАЩИТА</w:t>
            </w:r>
          </w:p>
        </w:tc>
        <w:tc>
          <w:tcPr>
            <w:tcW w:w="717" w:type="dxa"/>
            <w:shd w:val="clear" w:color="auto" w:fill="auto"/>
            <w:noWrap/>
            <w:vAlign w:val="center"/>
            <w:hideMark/>
          </w:tcPr>
          <w:p w:rsidR="000E5616" w:rsidRPr="00BD44D8" w:rsidRDefault="000E5616" w:rsidP="00BD44D8">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м</w:t>
            </w:r>
          </w:p>
        </w:tc>
        <w:tc>
          <w:tcPr>
            <w:tcW w:w="1117" w:type="dxa"/>
            <w:shd w:val="clear" w:color="auto" w:fill="auto"/>
            <w:noWrap/>
            <w:vAlign w:val="center"/>
            <w:hideMark/>
          </w:tcPr>
          <w:p w:rsidR="000E5616" w:rsidRPr="00BD44D8" w:rsidRDefault="000E5616" w:rsidP="00BD44D8">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1 080.00</w:t>
            </w:r>
          </w:p>
        </w:tc>
        <w:tc>
          <w:tcPr>
            <w:tcW w:w="1124" w:type="dxa"/>
          </w:tcPr>
          <w:p w:rsidR="000E5616" w:rsidRPr="00BD44D8" w:rsidRDefault="000E5616" w:rsidP="00BD44D8">
            <w:pPr>
              <w:spacing w:after="0" w:line="240" w:lineRule="auto"/>
              <w:jc w:val="center"/>
              <w:rPr>
                <w:rFonts w:ascii="Times New Roman" w:eastAsia="Times New Roman" w:hAnsi="Times New Roman" w:cs="Times New Roman"/>
                <w:sz w:val="20"/>
                <w:lang w:val="en-GB" w:eastAsia="en-GB"/>
              </w:rPr>
            </w:pPr>
          </w:p>
        </w:tc>
        <w:tc>
          <w:tcPr>
            <w:tcW w:w="1200" w:type="dxa"/>
          </w:tcPr>
          <w:p w:rsidR="000E5616" w:rsidRPr="00BD44D8" w:rsidRDefault="000E5616" w:rsidP="00BD44D8">
            <w:pPr>
              <w:spacing w:after="0" w:line="240" w:lineRule="auto"/>
              <w:jc w:val="center"/>
              <w:rPr>
                <w:rFonts w:ascii="Times New Roman" w:eastAsia="Times New Roman" w:hAnsi="Times New Roman" w:cs="Times New Roman"/>
                <w:sz w:val="20"/>
                <w:lang w:val="en-GB" w:eastAsia="en-GB"/>
              </w:rPr>
            </w:pPr>
          </w:p>
        </w:tc>
      </w:tr>
      <w:tr w:rsidR="000E5616" w:rsidRPr="00BD44D8" w:rsidTr="000E5616">
        <w:trPr>
          <w:trHeight w:val="255"/>
        </w:trPr>
        <w:tc>
          <w:tcPr>
            <w:tcW w:w="478" w:type="dxa"/>
            <w:shd w:val="clear" w:color="auto" w:fill="auto"/>
            <w:noWrap/>
            <w:vAlign w:val="center"/>
            <w:hideMark/>
          </w:tcPr>
          <w:p w:rsidR="000E5616" w:rsidRPr="00BD44D8" w:rsidRDefault="000E5616" w:rsidP="00BD44D8">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2</w:t>
            </w:r>
          </w:p>
        </w:tc>
        <w:tc>
          <w:tcPr>
            <w:tcW w:w="5921" w:type="dxa"/>
            <w:shd w:val="clear" w:color="auto" w:fill="auto"/>
            <w:noWrap/>
            <w:hideMark/>
          </w:tcPr>
          <w:p w:rsidR="000E5616" w:rsidRPr="00BD44D8" w:rsidRDefault="000E5616" w:rsidP="00BD44D8">
            <w:pPr>
              <w:spacing w:after="0" w:line="240" w:lineRule="auto"/>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ДОСТАВКА НА КАБЕЛ НН САВТ ЗХ185+95мм2</w:t>
            </w:r>
          </w:p>
        </w:tc>
        <w:tc>
          <w:tcPr>
            <w:tcW w:w="717" w:type="dxa"/>
            <w:shd w:val="clear" w:color="auto" w:fill="auto"/>
            <w:noWrap/>
            <w:vAlign w:val="center"/>
            <w:hideMark/>
          </w:tcPr>
          <w:p w:rsidR="000E5616" w:rsidRPr="00BD44D8" w:rsidRDefault="000E5616" w:rsidP="00BD44D8">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м</w:t>
            </w:r>
          </w:p>
        </w:tc>
        <w:tc>
          <w:tcPr>
            <w:tcW w:w="1117" w:type="dxa"/>
            <w:shd w:val="clear" w:color="auto" w:fill="auto"/>
            <w:noWrap/>
            <w:vAlign w:val="center"/>
            <w:hideMark/>
          </w:tcPr>
          <w:p w:rsidR="000E5616" w:rsidRPr="00BD44D8" w:rsidRDefault="000E5616" w:rsidP="00BD44D8">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860.00</w:t>
            </w:r>
          </w:p>
        </w:tc>
        <w:tc>
          <w:tcPr>
            <w:tcW w:w="1124" w:type="dxa"/>
          </w:tcPr>
          <w:p w:rsidR="000E5616" w:rsidRPr="00BD44D8" w:rsidRDefault="000E5616" w:rsidP="00BD44D8">
            <w:pPr>
              <w:spacing w:after="0" w:line="240" w:lineRule="auto"/>
              <w:jc w:val="center"/>
              <w:rPr>
                <w:rFonts w:ascii="Times New Roman" w:eastAsia="Times New Roman" w:hAnsi="Times New Roman" w:cs="Times New Roman"/>
                <w:sz w:val="20"/>
                <w:lang w:val="en-GB" w:eastAsia="en-GB"/>
              </w:rPr>
            </w:pPr>
          </w:p>
        </w:tc>
        <w:tc>
          <w:tcPr>
            <w:tcW w:w="1200" w:type="dxa"/>
          </w:tcPr>
          <w:p w:rsidR="000E5616" w:rsidRPr="00BD44D8" w:rsidRDefault="000E5616" w:rsidP="00BD44D8">
            <w:pPr>
              <w:spacing w:after="0" w:line="240" w:lineRule="auto"/>
              <w:jc w:val="center"/>
              <w:rPr>
                <w:rFonts w:ascii="Times New Roman" w:eastAsia="Times New Roman" w:hAnsi="Times New Roman" w:cs="Times New Roman"/>
                <w:sz w:val="20"/>
                <w:lang w:val="en-GB" w:eastAsia="en-GB"/>
              </w:rPr>
            </w:pPr>
          </w:p>
        </w:tc>
      </w:tr>
      <w:tr w:rsidR="000E5616" w:rsidRPr="00BD44D8" w:rsidTr="000E5616">
        <w:trPr>
          <w:trHeight w:val="255"/>
        </w:trPr>
        <w:tc>
          <w:tcPr>
            <w:tcW w:w="478" w:type="dxa"/>
            <w:shd w:val="clear" w:color="auto" w:fill="auto"/>
            <w:noWrap/>
            <w:vAlign w:val="center"/>
            <w:hideMark/>
          </w:tcPr>
          <w:p w:rsidR="000E5616" w:rsidRPr="00BD44D8" w:rsidRDefault="000E5616" w:rsidP="00BD44D8">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3</w:t>
            </w:r>
          </w:p>
        </w:tc>
        <w:tc>
          <w:tcPr>
            <w:tcW w:w="5921" w:type="dxa"/>
            <w:shd w:val="clear" w:color="auto" w:fill="auto"/>
            <w:noWrap/>
            <w:hideMark/>
          </w:tcPr>
          <w:p w:rsidR="000E5616" w:rsidRPr="00BD44D8" w:rsidRDefault="000E5616" w:rsidP="00BD44D8">
            <w:pPr>
              <w:spacing w:after="0" w:line="240" w:lineRule="auto"/>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 xml:space="preserve">ДОСТАВКА НА КАБЕЛ НН САВТ 4Х25мм2 </w:t>
            </w:r>
          </w:p>
        </w:tc>
        <w:tc>
          <w:tcPr>
            <w:tcW w:w="717" w:type="dxa"/>
            <w:shd w:val="clear" w:color="auto" w:fill="auto"/>
            <w:noWrap/>
            <w:vAlign w:val="center"/>
            <w:hideMark/>
          </w:tcPr>
          <w:p w:rsidR="000E5616" w:rsidRPr="00BD44D8" w:rsidRDefault="000E5616" w:rsidP="00BD44D8">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м</w:t>
            </w:r>
          </w:p>
        </w:tc>
        <w:tc>
          <w:tcPr>
            <w:tcW w:w="1117" w:type="dxa"/>
            <w:shd w:val="clear" w:color="auto" w:fill="auto"/>
            <w:noWrap/>
            <w:vAlign w:val="center"/>
            <w:hideMark/>
          </w:tcPr>
          <w:p w:rsidR="000E5616" w:rsidRPr="00BD44D8" w:rsidRDefault="000E5616" w:rsidP="00BD44D8">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130.00</w:t>
            </w:r>
          </w:p>
        </w:tc>
        <w:tc>
          <w:tcPr>
            <w:tcW w:w="1124" w:type="dxa"/>
          </w:tcPr>
          <w:p w:rsidR="000E5616" w:rsidRPr="00BD44D8" w:rsidRDefault="000E5616" w:rsidP="00BD44D8">
            <w:pPr>
              <w:spacing w:after="0" w:line="240" w:lineRule="auto"/>
              <w:jc w:val="center"/>
              <w:rPr>
                <w:rFonts w:ascii="Times New Roman" w:eastAsia="Times New Roman" w:hAnsi="Times New Roman" w:cs="Times New Roman"/>
                <w:sz w:val="20"/>
                <w:lang w:val="en-GB" w:eastAsia="en-GB"/>
              </w:rPr>
            </w:pPr>
          </w:p>
        </w:tc>
        <w:tc>
          <w:tcPr>
            <w:tcW w:w="1200" w:type="dxa"/>
          </w:tcPr>
          <w:p w:rsidR="000E5616" w:rsidRPr="00BD44D8" w:rsidRDefault="000E5616" w:rsidP="00BD44D8">
            <w:pPr>
              <w:spacing w:after="0" w:line="240" w:lineRule="auto"/>
              <w:jc w:val="center"/>
              <w:rPr>
                <w:rFonts w:ascii="Times New Roman" w:eastAsia="Times New Roman" w:hAnsi="Times New Roman" w:cs="Times New Roman"/>
                <w:sz w:val="20"/>
                <w:lang w:val="en-GB" w:eastAsia="en-GB"/>
              </w:rPr>
            </w:pPr>
          </w:p>
        </w:tc>
      </w:tr>
      <w:tr w:rsidR="000E5616" w:rsidRPr="00BD44D8" w:rsidTr="000E5616">
        <w:trPr>
          <w:trHeight w:val="510"/>
        </w:trPr>
        <w:tc>
          <w:tcPr>
            <w:tcW w:w="478" w:type="dxa"/>
            <w:shd w:val="clear" w:color="auto" w:fill="auto"/>
            <w:noWrap/>
            <w:vAlign w:val="center"/>
            <w:hideMark/>
          </w:tcPr>
          <w:p w:rsidR="000E5616" w:rsidRPr="00BD44D8" w:rsidRDefault="000E5616" w:rsidP="00BD44D8">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4</w:t>
            </w:r>
          </w:p>
        </w:tc>
        <w:tc>
          <w:tcPr>
            <w:tcW w:w="5921" w:type="dxa"/>
            <w:shd w:val="clear" w:color="auto" w:fill="auto"/>
            <w:hideMark/>
          </w:tcPr>
          <w:p w:rsidR="000E5616" w:rsidRPr="00BD44D8" w:rsidRDefault="000E5616" w:rsidP="00BD44D8">
            <w:pPr>
              <w:spacing w:after="0" w:line="240" w:lineRule="auto"/>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ДОСТАВКА НА МЕТАЛЕН КАБЕЛЕН РАЗПРЕДЕЛИТЕЛЕН ШКАФ ГЛ. АП 630А ЗР-1БР., ИЗВОДИ - АП 160А ЗР-ЗБР., АП 63А ЗР-1БР.</w:t>
            </w:r>
          </w:p>
        </w:tc>
        <w:tc>
          <w:tcPr>
            <w:tcW w:w="717" w:type="dxa"/>
            <w:shd w:val="clear" w:color="auto" w:fill="auto"/>
            <w:noWrap/>
            <w:vAlign w:val="center"/>
            <w:hideMark/>
          </w:tcPr>
          <w:p w:rsidR="000E5616" w:rsidRPr="00BD44D8" w:rsidRDefault="000E5616" w:rsidP="00BD44D8">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бр.</w:t>
            </w:r>
          </w:p>
        </w:tc>
        <w:tc>
          <w:tcPr>
            <w:tcW w:w="1117" w:type="dxa"/>
            <w:shd w:val="clear" w:color="auto" w:fill="auto"/>
            <w:noWrap/>
            <w:vAlign w:val="center"/>
            <w:hideMark/>
          </w:tcPr>
          <w:p w:rsidR="000E5616" w:rsidRPr="00BD44D8" w:rsidRDefault="000E5616" w:rsidP="00BD44D8">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2.00</w:t>
            </w:r>
          </w:p>
        </w:tc>
        <w:tc>
          <w:tcPr>
            <w:tcW w:w="1124" w:type="dxa"/>
          </w:tcPr>
          <w:p w:rsidR="000E5616" w:rsidRPr="00BD44D8" w:rsidRDefault="000E5616" w:rsidP="00BD44D8">
            <w:pPr>
              <w:spacing w:after="0" w:line="240" w:lineRule="auto"/>
              <w:jc w:val="center"/>
              <w:rPr>
                <w:rFonts w:ascii="Times New Roman" w:eastAsia="Times New Roman" w:hAnsi="Times New Roman" w:cs="Times New Roman"/>
                <w:sz w:val="20"/>
                <w:lang w:val="en-GB" w:eastAsia="en-GB"/>
              </w:rPr>
            </w:pPr>
          </w:p>
        </w:tc>
        <w:tc>
          <w:tcPr>
            <w:tcW w:w="1200" w:type="dxa"/>
          </w:tcPr>
          <w:p w:rsidR="000E5616" w:rsidRPr="00BD44D8" w:rsidRDefault="000E5616" w:rsidP="00BD44D8">
            <w:pPr>
              <w:spacing w:after="0" w:line="240" w:lineRule="auto"/>
              <w:jc w:val="center"/>
              <w:rPr>
                <w:rFonts w:ascii="Times New Roman" w:eastAsia="Times New Roman" w:hAnsi="Times New Roman" w:cs="Times New Roman"/>
                <w:sz w:val="20"/>
                <w:lang w:val="en-GB" w:eastAsia="en-GB"/>
              </w:rPr>
            </w:pPr>
          </w:p>
        </w:tc>
      </w:tr>
      <w:tr w:rsidR="000E5616" w:rsidRPr="00BD44D8" w:rsidTr="000E5616">
        <w:trPr>
          <w:trHeight w:val="255"/>
        </w:trPr>
        <w:tc>
          <w:tcPr>
            <w:tcW w:w="478" w:type="dxa"/>
            <w:shd w:val="clear" w:color="auto" w:fill="auto"/>
            <w:noWrap/>
            <w:vAlign w:val="center"/>
            <w:hideMark/>
          </w:tcPr>
          <w:p w:rsidR="000E5616" w:rsidRPr="00BD44D8" w:rsidRDefault="000E5616" w:rsidP="00BD44D8">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5</w:t>
            </w:r>
          </w:p>
        </w:tc>
        <w:tc>
          <w:tcPr>
            <w:tcW w:w="5921" w:type="dxa"/>
            <w:shd w:val="clear" w:color="auto" w:fill="auto"/>
            <w:noWrap/>
            <w:hideMark/>
          </w:tcPr>
          <w:p w:rsidR="000E5616" w:rsidRPr="00BD44D8" w:rsidRDefault="000E5616" w:rsidP="00BD44D8">
            <w:pPr>
              <w:spacing w:after="0" w:line="240" w:lineRule="auto"/>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ДОСТАВКА НА КАБЕЛ НН 4Х50ММ2</w:t>
            </w:r>
          </w:p>
        </w:tc>
        <w:tc>
          <w:tcPr>
            <w:tcW w:w="717" w:type="dxa"/>
            <w:shd w:val="clear" w:color="auto" w:fill="auto"/>
            <w:noWrap/>
            <w:vAlign w:val="center"/>
            <w:hideMark/>
          </w:tcPr>
          <w:p w:rsidR="000E5616" w:rsidRPr="00BD44D8" w:rsidRDefault="000E5616" w:rsidP="00BD44D8">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м</w:t>
            </w:r>
          </w:p>
        </w:tc>
        <w:tc>
          <w:tcPr>
            <w:tcW w:w="1117" w:type="dxa"/>
            <w:shd w:val="clear" w:color="auto" w:fill="auto"/>
            <w:noWrap/>
            <w:vAlign w:val="center"/>
            <w:hideMark/>
          </w:tcPr>
          <w:p w:rsidR="000E5616" w:rsidRPr="00BD44D8" w:rsidRDefault="000E5616" w:rsidP="00BD44D8">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90.00</w:t>
            </w:r>
          </w:p>
        </w:tc>
        <w:tc>
          <w:tcPr>
            <w:tcW w:w="1124" w:type="dxa"/>
          </w:tcPr>
          <w:p w:rsidR="000E5616" w:rsidRPr="00BD44D8" w:rsidRDefault="000E5616" w:rsidP="00BD44D8">
            <w:pPr>
              <w:spacing w:after="0" w:line="240" w:lineRule="auto"/>
              <w:jc w:val="center"/>
              <w:rPr>
                <w:rFonts w:ascii="Times New Roman" w:eastAsia="Times New Roman" w:hAnsi="Times New Roman" w:cs="Times New Roman"/>
                <w:sz w:val="20"/>
                <w:lang w:val="en-GB" w:eastAsia="en-GB"/>
              </w:rPr>
            </w:pPr>
          </w:p>
        </w:tc>
        <w:tc>
          <w:tcPr>
            <w:tcW w:w="1200" w:type="dxa"/>
          </w:tcPr>
          <w:p w:rsidR="000E5616" w:rsidRPr="00BD44D8" w:rsidRDefault="000E5616" w:rsidP="00BD44D8">
            <w:pPr>
              <w:spacing w:after="0" w:line="240" w:lineRule="auto"/>
              <w:jc w:val="center"/>
              <w:rPr>
                <w:rFonts w:ascii="Times New Roman" w:eastAsia="Times New Roman" w:hAnsi="Times New Roman" w:cs="Times New Roman"/>
                <w:sz w:val="20"/>
                <w:lang w:val="en-GB" w:eastAsia="en-GB"/>
              </w:rPr>
            </w:pPr>
          </w:p>
        </w:tc>
      </w:tr>
      <w:tr w:rsidR="000E5616" w:rsidRPr="00BD44D8" w:rsidTr="000E5616">
        <w:trPr>
          <w:trHeight w:val="255"/>
        </w:trPr>
        <w:tc>
          <w:tcPr>
            <w:tcW w:w="478" w:type="dxa"/>
            <w:shd w:val="clear" w:color="auto" w:fill="auto"/>
            <w:noWrap/>
            <w:vAlign w:val="center"/>
            <w:hideMark/>
          </w:tcPr>
          <w:p w:rsidR="000E5616" w:rsidRPr="00BD44D8" w:rsidRDefault="000E5616" w:rsidP="00BD44D8">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6</w:t>
            </w:r>
          </w:p>
        </w:tc>
        <w:tc>
          <w:tcPr>
            <w:tcW w:w="5921" w:type="dxa"/>
            <w:shd w:val="clear" w:color="auto" w:fill="auto"/>
            <w:noWrap/>
            <w:hideMark/>
          </w:tcPr>
          <w:p w:rsidR="000E5616" w:rsidRPr="00BD44D8" w:rsidRDefault="000E5616" w:rsidP="00BD44D8">
            <w:pPr>
              <w:spacing w:after="0" w:line="240" w:lineRule="auto"/>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ДОСТАВКА НА КАБЕЛ НН 1Х25мм2</w:t>
            </w:r>
          </w:p>
        </w:tc>
        <w:tc>
          <w:tcPr>
            <w:tcW w:w="717" w:type="dxa"/>
            <w:shd w:val="clear" w:color="auto" w:fill="auto"/>
            <w:noWrap/>
            <w:vAlign w:val="center"/>
            <w:hideMark/>
          </w:tcPr>
          <w:p w:rsidR="000E5616" w:rsidRPr="00BD44D8" w:rsidRDefault="000E5616" w:rsidP="00BD44D8">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м</w:t>
            </w:r>
          </w:p>
        </w:tc>
        <w:tc>
          <w:tcPr>
            <w:tcW w:w="1117" w:type="dxa"/>
            <w:shd w:val="clear" w:color="auto" w:fill="auto"/>
            <w:noWrap/>
            <w:vAlign w:val="center"/>
            <w:hideMark/>
          </w:tcPr>
          <w:p w:rsidR="000E5616" w:rsidRPr="00BD44D8" w:rsidRDefault="000E5616" w:rsidP="00BD44D8">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90.00</w:t>
            </w:r>
          </w:p>
        </w:tc>
        <w:tc>
          <w:tcPr>
            <w:tcW w:w="1124" w:type="dxa"/>
          </w:tcPr>
          <w:p w:rsidR="000E5616" w:rsidRPr="00BD44D8" w:rsidRDefault="000E5616" w:rsidP="00BD44D8">
            <w:pPr>
              <w:spacing w:after="0" w:line="240" w:lineRule="auto"/>
              <w:jc w:val="center"/>
              <w:rPr>
                <w:rFonts w:ascii="Times New Roman" w:eastAsia="Times New Roman" w:hAnsi="Times New Roman" w:cs="Times New Roman"/>
                <w:sz w:val="20"/>
                <w:lang w:val="en-GB" w:eastAsia="en-GB"/>
              </w:rPr>
            </w:pPr>
          </w:p>
        </w:tc>
        <w:tc>
          <w:tcPr>
            <w:tcW w:w="1200" w:type="dxa"/>
          </w:tcPr>
          <w:p w:rsidR="000E5616" w:rsidRPr="00BD44D8" w:rsidRDefault="000E5616" w:rsidP="00BD44D8">
            <w:pPr>
              <w:spacing w:after="0" w:line="240" w:lineRule="auto"/>
              <w:jc w:val="center"/>
              <w:rPr>
                <w:rFonts w:ascii="Times New Roman" w:eastAsia="Times New Roman" w:hAnsi="Times New Roman" w:cs="Times New Roman"/>
                <w:sz w:val="20"/>
                <w:lang w:val="en-GB" w:eastAsia="en-GB"/>
              </w:rPr>
            </w:pPr>
          </w:p>
        </w:tc>
      </w:tr>
      <w:tr w:rsidR="000B44B0" w:rsidRPr="00BD44D8" w:rsidTr="000B44B0">
        <w:trPr>
          <w:trHeight w:val="255"/>
        </w:trPr>
        <w:tc>
          <w:tcPr>
            <w:tcW w:w="9357" w:type="dxa"/>
            <w:gridSpan w:val="5"/>
            <w:shd w:val="clear" w:color="auto" w:fill="D0CECE" w:themeFill="background2" w:themeFillShade="E6"/>
            <w:noWrap/>
            <w:vAlign w:val="center"/>
          </w:tcPr>
          <w:p w:rsidR="000B44B0" w:rsidRPr="000B44B0" w:rsidRDefault="000B44B0" w:rsidP="00DA3824">
            <w:pPr>
              <w:spacing w:after="0" w:line="240" w:lineRule="auto"/>
              <w:jc w:val="center"/>
              <w:rPr>
                <w:rFonts w:ascii="Times New Roman" w:eastAsia="Times New Roman" w:hAnsi="Times New Roman" w:cs="Times New Roman"/>
                <w:sz w:val="20"/>
                <w:highlight w:val="lightGray"/>
                <w:lang w:val="en-GB" w:eastAsia="en-GB"/>
              </w:rPr>
            </w:pPr>
            <w:r w:rsidRPr="000B44B0">
              <w:rPr>
                <w:rFonts w:ascii="Times New Roman" w:hAnsi="Times New Roman" w:cs="Times New Roman"/>
                <w:b/>
                <w:sz w:val="24"/>
                <w:szCs w:val="24"/>
                <w:lang w:val="bg-BG" w:eastAsia="en-GB"/>
              </w:rPr>
              <w:t>А. Обща стойност на доставките за АП Дружба</w:t>
            </w:r>
          </w:p>
        </w:tc>
        <w:tc>
          <w:tcPr>
            <w:tcW w:w="1200" w:type="dxa"/>
            <w:shd w:val="clear" w:color="auto" w:fill="FFC000"/>
          </w:tcPr>
          <w:p w:rsidR="000B44B0" w:rsidRPr="000B44B0" w:rsidRDefault="000B44B0" w:rsidP="000B44B0"/>
        </w:tc>
      </w:tr>
      <w:tr w:rsidR="00DA3824" w:rsidRPr="00BD44D8" w:rsidTr="000E5616">
        <w:trPr>
          <w:trHeight w:val="255"/>
        </w:trPr>
        <w:tc>
          <w:tcPr>
            <w:tcW w:w="478"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c>
          <w:tcPr>
            <w:tcW w:w="5921" w:type="dxa"/>
            <w:shd w:val="clear" w:color="auto" w:fill="auto"/>
            <w:noWrap/>
            <w:hideMark/>
          </w:tcPr>
          <w:p w:rsidR="00DA3824" w:rsidRPr="00BD44D8" w:rsidRDefault="00DA3824" w:rsidP="00DA3824">
            <w:pPr>
              <w:spacing w:after="0" w:line="240" w:lineRule="auto"/>
              <w:rPr>
                <w:rFonts w:ascii="Times New Roman" w:eastAsia="Times New Roman" w:hAnsi="Times New Roman" w:cs="Times New Roman"/>
                <w:b/>
                <w:bCs/>
                <w:sz w:val="20"/>
                <w:lang w:val="en-GB" w:eastAsia="en-GB"/>
              </w:rPr>
            </w:pPr>
            <w:r w:rsidRPr="00BD44D8">
              <w:rPr>
                <w:rFonts w:ascii="Times New Roman" w:eastAsia="Times New Roman" w:hAnsi="Times New Roman" w:cs="Times New Roman"/>
                <w:b/>
                <w:bCs/>
                <w:sz w:val="20"/>
                <w:lang w:val="en-GB" w:eastAsia="en-GB"/>
              </w:rPr>
              <w:t>Б. АП Малашевци</w:t>
            </w:r>
          </w:p>
        </w:tc>
        <w:tc>
          <w:tcPr>
            <w:tcW w:w="717" w:type="dxa"/>
            <w:shd w:val="clear" w:color="auto" w:fill="auto"/>
            <w:noWrap/>
            <w:vAlign w:val="center"/>
          </w:tcPr>
          <w:p w:rsidR="00DA3824" w:rsidRPr="00BD44D8" w:rsidRDefault="00DA3824" w:rsidP="00DA3824">
            <w:pPr>
              <w:spacing w:after="0" w:line="240" w:lineRule="auto"/>
              <w:jc w:val="center"/>
              <w:rPr>
                <w:rFonts w:ascii="Times New Roman" w:eastAsia="Times New Roman" w:hAnsi="Times New Roman" w:cs="Times New Roman"/>
                <w:b/>
                <w:bCs/>
                <w:sz w:val="20"/>
                <w:lang w:val="en-GB" w:eastAsia="en-GB"/>
              </w:rPr>
            </w:pPr>
          </w:p>
        </w:tc>
        <w:tc>
          <w:tcPr>
            <w:tcW w:w="1117" w:type="dxa"/>
            <w:shd w:val="clear" w:color="auto" w:fill="auto"/>
            <w:noWrap/>
            <w:vAlign w:val="center"/>
          </w:tcPr>
          <w:p w:rsidR="00DA3824" w:rsidRPr="00BD44D8" w:rsidRDefault="00DA3824" w:rsidP="00DA3824">
            <w:pPr>
              <w:spacing w:after="0" w:line="240" w:lineRule="auto"/>
              <w:jc w:val="center"/>
              <w:rPr>
                <w:rFonts w:ascii="Times New Roman" w:eastAsia="Times New Roman" w:hAnsi="Times New Roman" w:cs="Times New Roman"/>
                <w:b/>
                <w:bCs/>
                <w:sz w:val="20"/>
                <w:lang w:val="en-GB" w:eastAsia="en-GB"/>
              </w:rPr>
            </w:pPr>
          </w:p>
        </w:tc>
        <w:tc>
          <w:tcPr>
            <w:tcW w:w="1124" w:type="dxa"/>
          </w:tcPr>
          <w:p w:rsidR="00DA3824" w:rsidRPr="00BD44D8" w:rsidRDefault="00DA3824" w:rsidP="00DA3824">
            <w:pPr>
              <w:spacing w:after="0" w:line="240" w:lineRule="auto"/>
              <w:jc w:val="center"/>
              <w:rPr>
                <w:rFonts w:ascii="Times New Roman" w:eastAsia="Times New Roman" w:hAnsi="Times New Roman" w:cs="Times New Roman"/>
                <w:b/>
                <w:bCs/>
                <w:sz w:val="20"/>
                <w:lang w:val="en-GB" w:eastAsia="en-GB"/>
              </w:rPr>
            </w:pPr>
          </w:p>
        </w:tc>
        <w:tc>
          <w:tcPr>
            <w:tcW w:w="1200" w:type="dxa"/>
          </w:tcPr>
          <w:p w:rsidR="00DA3824" w:rsidRPr="00BD44D8" w:rsidRDefault="00DA3824" w:rsidP="00DA3824">
            <w:pPr>
              <w:spacing w:after="0" w:line="240" w:lineRule="auto"/>
              <w:jc w:val="center"/>
              <w:rPr>
                <w:rFonts w:ascii="Times New Roman" w:eastAsia="Times New Roman" w:hAnsi="Times New Roman" w:cs="Times New Roman"/>
                <w:b/>
                <w:bCs/>
                <w:sz w:val="20"/>
                <w:lang w:val="en-GB" w:eastAsia="en-GB"/>
              </w:rPr>
            </w:pPr>
          </w:p>
        </w:tc>
      </w:tr>
      <w:tr w:rsidR="00DA3824" w:rsidRPr="00BD44D8" w:rsidTr="000E5616">
        <w:trPr>
          <w:trHeight w:val="255"/>
        </w:trPr>
        <w:tc>
          <w:tcPr>
            <w:tcW w:w="478"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1</w:t>
            </w:r>
          </w:p>
        </w:tc>
        <w:tc>
          <w:tcPr>
            <w:tcW w:w="5921" w:type="dxa"/>
            <w:shd w:val="clear" w:color="auto" w:fill="auto"/>
            <w:noWrap/>
            <w:hideMark/>
          </w:tcPr>
          <w:p w:rsidR="00DA3824" w:rsidRPr="00BD44D8" w:rsidRDefault="00DA3824" w:rsidP="00DA3824">
            <w:pPr>
              <w:spacing w:after="0" w:line="240" w:lineRule="auto"/>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ДОСТАВКА НА ГОФРИРАНИ ТРЪБИ Ф 110</w:t>
            </w:r>
          </w:p>
        </w:tc>
        <w:tc>
          <w:tcPr>
            <w:tcW w:w="717"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м</w:t>
            </w:r>
          </w:p>
        </w:tc>
        <w:tc>
          <w:tcPr>
            <w:tcW w:w="1117"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140.00</w:t>
            </w:r>
          </w:p>
        </w:tc>
        <w:tc>
          <w:tcPr>
            <w:tcW w:w="1124" w:type="dxa"/>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c>
          <w:tcPr>
            <w:tcW w:w="1200" w:type="dxa"/>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r>
      <w:tr w:rsidR="00DA3824" w:rsidRPr="00BD44D8" w:rsidTr="000E5616">
        <w:trPr>
          <w:trHeight w:val="255"/>
        </w:trPr>
        <w:tc>
          <w:tcPr>
            <w:tcW w:w="478"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2</w:t>
            </w:r>
          </w:p>
        </w:tc>
        <w:tc>
          <w:tcPr>
            <w:tcW w:w="5921" w:type="dxa"/>
            <w:shd w:val="clear" w:color="auto" w:fill="auto"/>
            <w:noWrap/>
            <w:hideMark/>
          </w:tcPr>
          <w:p w:rsidR="00DA3824" w:rsidRPr="00BD44D8" w:rsidRDefault="00DA3824" w:rsidP="00DA3824">
            <w:pPr>
              <w:spacing w:after="0" w:line="240" w:lineRule="auto"/>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ДОСТАВКА НА СИГНАЛНА ЛЕНТА "ВНИМАНИЕ! ЕЛЕКТРИЧЕСКИ КАБЕЛ"</w:t>
            </w:r>
          </w:p>
        </w:tc>
        <w:tc>
          <w:tcPr>
            <w:tcW w:w="717"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м</w:t>
            </w:r>
          </w:p>
        </w:tc>
        <w:tc>
          <w:tcPr>
            <w:tcW w:w="1117"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60.00</w:t>
            </w:r>
          </w:p>
        </w:tc>
        <w:tc>
          <w:tcPr>
            <w:tcW w:w="1124" w:type="dxa"/>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c>
          <w:tcPr>
            <w:tcW w:w="1200" w:type="dxa"/>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r>
      <w:tr w:rsidR="00DA3824" w:rsidRPr="00BD44D8" w:rsidTr="000E5616">
        <w:trPr>
          <w:trHeight w:val="255"/>
        </w:trPr>
        <w:tc>
          <w:tcPr>
            <w:tcW w:w="478"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3</w:t>
            </w:r>
          </w:p>
        </w:tc>
        <w:tc>
          <w:tcPr>
            <w:tcW w:w="5921" w:type="dxa"/>
            <w:shd w:val="clear" w:color="auto" w:fill="auto"/>
            <w:noWrap/>
            <w:hideMark/>
          </w:tcPr>
          <w:p w:rsidR="00DA3824" w:rsidRPr="00BD44D8" w:rsidRDefault="00DA3824" w:rsidP="00DA3824">
            <w:pPr>
              <w:spacing w:after="0" w:line="240" w:lineRule="auto"/>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ДОСТАВКА НА КАБЕЛ НН САВТ ЗХ185+95мм2</w:t>
            </w:r>
          </w:p>
        </w:tc>
        <w:tc>
          <w:tcPr>
            <w:tcW w:w="717"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м</w:t>
            </w:r>
          </w:p>
        </w:tc>
        <w:tc>
          <w:tcPr>
            <w:tcW w:w="1117"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140.00</w:t>
            </w:r>
          </w:p>
        </w:tc>
        <w:tc>
          <w:tcPr>
            <w:tcW w:w="1124" w:type="dxa"/>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c>
          <w:tcPr>
            <w:tcW w:w="1200" w:type="dxa"/>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r>
      <w:tr w:rsidR="00DA3824" w:rsidRPr="00BD44D8" w:rsidTr="000E5616">
        <w:trPr>
          <w:trHeight w:val="510"/>
        </w:trPr>
        <w:tc>
          <w:tcPr>
            <w:tcW w:w="478"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4</w:t>
            </w:r>
          </w:p>
        </w:tc>
        <w:tc>
          <w:tcPr>
            <w:tcW w:w="5921" w:type="dxa"/>
            <w:shd w:val="clear" w:color="auto" w:fill="auto"/>
            <w:hideMark/>
          </w:tcPr>
          <w:p w:rsidR="00DA3824" w:rsidRPr="00BD44D8" w:rsidRDefault="00DA3824" w:rsidP="00DA3824">
            <w:pPr>
              <w:spacing w:after="0" w:line="240" w:lineRule="auto"/>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ДОСТАВКА НА МЕТАЛЕН КАБЕЛЕН РАЗПРЕДЕЛИТЕЛЕН ШКАФ, ГЛ. АП 630А ЗР., ИЗВОДИ 160А/250А/ ЗР-1БР., АП 63А ЗР-1БР.</w:t>
            </w:r>
          </w:p>
        </w:tc>
        <w:tc>
          <w:tcPr>
            <w:tcW w:w="717"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бр.</w:t>
            </w:r>
          </w:p>
        </w:tc>
        <w:tc>
          <w:tcPr>
            <w:tcW w:w="1117"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2.00</w:t>
            </w:r>
          </w:p>
        </w:tc>
        <w:tc>
          <w:tcPr>
            <w:tcW w:w="1124" w:type="dxa"/>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c>
          <w:tcPr>
            <w:tcW w:w="1200" w:type="dxa"/>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r>
      <w:tr w:rsidR="00DA3824" w:rsidRPr="00BD44D8" w:rsidTr="000E5616">
        <w:trPr>
          <w:trHeight w:val="255"/>
        </w:trPr>
        <w:tc>
          <w:tcPr>
            <w:tcW w:w="478"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5</w:t>
            </w:r>
          </w:p>
        </w:tc>
        <w:tc>
          <w:tcPr>
            <w:tcW w:w="5921" w:type="dxa"/>
            <w:shd w:val="clear" w:color="auto" w:fill="auto"/>
            <w:noWrap/>
            <w:hideMark/>
          </w:tcPr>
          <w:p w:rsidR="00DA3824" w:rsidRPr="00BD44D8" w:rsidRDefault="00DA3824" w:rsidP="00DA3824">
            <w:pPr>
              <w:spacing w:after="0" w:line="240" w:lineRule="auto"/>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ДОСТАВКА НА ГОФРИРАНА ТРЪБА Ф75ММ С UV ЗАЩИТА</w:t>
            </w:r>
          </w:p>
        </w:tc>
        <w:tc>
          <w:tcPr>
            <w:tcW w:w="717"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м</w:t>
            </w:r>
          </w:p>
        </w:tc>
        <w:tc>
          <w:tcPr>
            <w:tcW w:w="1117"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30.00</w:t>
            </w:r>
          </w:p>
        </w:tc>
        <w:tc>
          <w:tcPr>
            <w:tcW w:w="1124" w:type="dxa"/>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c>
          <w:tcPr>
            <w:tcW w:w="1200" w:type="dxa"/>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r>
      <w:tr w:rsidR="00DA3824" w:rsidRPr="00BD44D8" w:rsidTr="000E5616">
        <w:trPr>
          <w:trHeight w:val="255"/>
        </w:trPr>
        <w:tc>
          <w:tcPr>
            <w:tcW w:w="478"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6</w:t>
            </w:r>
          </w:p>
        </w:tc>
        <w:tc>
          <w:tcPr>
            <w:tcW w:w="5921" w:type="dxa"/>
            <w:shd w:val="clear" w:color="auto" w:fill="auto"/>
            <w:noWrap/>
            <w:hideMark/>
          </w:tcPr>
          <w:p w:rsidR="00DA3824" w:rsidRPr="00BD44D8" w:rsidRDefault="00DA3824" w:rsidP="00DA3824">
            <w:pPr>
              <w:spacing w:after="0" w:line="240" w:lineRule="auto"/>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ДОСТАВКА НА КАБЕЛ НН 4Х50мм2</w:t>
            </w:r>
          </w:p>
        </w:tc>
        <w:tc>
          <w:tcPr>
            <w:tcW w:w="717"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м</w:t>
            </w:r>
          </w:p>
        </w:tc>
        <w:tc>
          <w:tcPr>
            <w:tcW w:w="1117"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15.00</w:t>
            </w:r>
          </w:p>
        </w:tc>
        <w:tc>
          <w:tcPr>
            <w:tcW w:w="1124" w:type="dxa"/>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c>
          <w:tcPr>
            <w:tcW w:w="1200" w:type="dxa"/>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r>
      <w:tr w:rsidR="00DA3824" w:rsidRPr="00BD44D8" w:rsidTr="000E5616">
        <w:trPr>
          <w:trHeight w:val="255"/>
        </w:trPr>
        <w:tc>
          <w:tcPr>
            <w:tcW w:w="478"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7</w:t>
            </w:r>
          </w:p>
        </w:tc>
        <w:tc>
          <w:tcPr>
            <w:tcW w:w="5921" w:type="dxa"/>
            <w:shd w:val="clear" w:color="auto" w:fill="auto"/>
            <w:noWrap/>
            <w:hideMark/>
          </w:tcPr>
          <w:p w:rsidR="00DA3824" w:rsidRPr="00BD44D8" w:rsidRDefault="00DA3824" w:rsidP="00DA3824">
            <w:pPr>
              <w:spacing w:after="0" w:line="240" w:lineRule="auto"/>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ДОСТАВКА НА КАБЕЛ НН 1Х25мм2</w:t>
            </w:r>
          </w:p>
        </w:tc>
        <w:tc>
          <w:tcPr>
            <w:tcW w:w="717"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м</w:t>
            </w:r>
          </w:p>
        </w:tc>
        <w:tc>
          <w:tcPr>
            <w:tcW w:w="1117"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15.00</w:t>
            </w:r>
          </w:p>
        </w:tc>
        <w:tc>
          <w:tcPr>
            <w:tcW w:w="1124" w:type="dxa"/>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c>
          <w:tcPr>
            <w:tcW w:w="1200" w:type="dxa"/>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r>
      <w:tr w:rsidR="00DA3824" w:rsidRPr="00BD44D8" w:rsidTr="000E5616">
        <w:trPr>
          <w:trHeight w:val="255"/>
        </w:trPr>
        <w:tc>
          <w:tcPr>
            <w:tcW w:w="478"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8</w:t>
            </w:r>
          </w:p>
        </w:tc>
        <w:tc>
          <w:tcPr>
            <w:tcW w:w="5921" w:type="dxa"/>
            <w:shd w:val="clear" w:color="auto" w:fill="auto"/>
            <w:noWrap/>
            <w:hideMark/>
          </w:tcPr>
          <w:p w:rsidR="00DA3824" w:rsidRPr="00BD44D8" w:rsidRDefault="00DA3824" w:rsidP="00DA3824">
            <w:pPr>
              <w:spacing w:after="0" w:line="240" w:lineRule="auto"/>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ДОСТАВКА НА КАБЕЛ НН 4Х150мм2</w:t>
            </w:r>
          </w:p>
        </w:tc>
        <w:tc>
          <w:tcPr>
            <w:tcW w:w="717"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м</w:t>
            </w:r>
          </w:p>
        </w:tc>
        <w:tc>
          <w:tcPr>
            <w:tcW w:w="1117"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15.00</w:t>
            </w:r>
          </w:p>
        </w:tc>
        <w:tc>
          <w:tcPr>
            <w:tcW w:w="1124" w:type="dxa"/>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c>
          <w:tcPr>
            <w:tcW w:w="1200" w:type="dxa"/>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r>
      <w:tr w:rsidR="00DA3824" w:rsidRPr="00BD44D8" w:rsidTr="000E5616">
        <w:trPr>
          <w:trHeight w:val="255"/>
        </w:trPr>
        <w:tc>
          <w:tcPr>
            <w:tcW w:w="478"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9</w:t>
            </w:r>
          </w:p>
        </w:tc>
        <w:tc>
          <w:tcPr>
            <w:tcW w:w="5921" w:type="dxa"/>
            <w:shd w:val="clear" w:color="auto" w:fill="auto"/>
            <w:noWrap/>
            <w:hideMark/>
          </w:tcPr>
          <w:p w:rsidR="00DA3824" w:rsidRPr="00BD44D8" w:rsidRDefault="00DA3824" w:rsidP="00DA3824">
            <w:pPr>
              <w:spacing w:after="0" w:line="240" w:lineRule="auto"/>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ДОСТАВКА НА КАБЕЛ НН 1Х70мм2</w:t>
            </w:r>
          </w:p>
        </w:tc>
        <w:tc>
          <w:tcPr>
            <w:tcW w:w="717"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м</w:t>
            </w:r>
          </w:p>
        </w:tc>
        <w:tc>
          <w:tcPr>
            <w:tcW w:w="1117"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15.00</w:t>
            </w:r>
          </w:p>
        </w:tc>
        <w:tc>
          <w:tcPr>
            <w:tcW w:w="1124" w:type="dxa"/>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c>
          <w:tcPr>
            <w:tcW w:w="1200" w:type="dxa"/>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r>
      <w:tr w:rsidR="000B44B0" w:rsidRPr="00BD44D8" w:rsidTr="000B44B0">
        <w:trPr>
          <w:trHeight w:val="255"/>
        </w:trPr>
        <w:tc>
          <w:tcPr>
            <w:tcW w:w="9357" w:type="dxa"/>
            <w:gridSpan w:val="5"/>
            <w:shd w:val="clear" w:color="auto" w:fill="D0CECE" w:themeFill="background2" w:themeFillShade="E6"/>
            <w:noWrap/>
            <w:vAlign w:val="center"/>
          </w:tcPr>
          <w:p w:rsidR="000B44B0" w:rsidRPr="00BD44D8" w:rsidRDefault="000B44B0" w:rsidP="00DA3824">
            <w:pPr>
              <w:spacing w:after="0" w:line="240" w:lineRule="auto"/>
              <w:jc w:val="center"/>
              <w:rPr>
                <w:rFonts w:ascii="Times New Roman" w:eastAsia="Times New Roman" w:hAnsi="Times New Roman" w:cs="Times New Roman"/>
                <w:sz w:val="20"/>
                <w:lang w:val="en-GB" w:eastAsia="en-GB"/>
              </w:rPr>
            </w:pPr>
            <w:r w:rsidRPr="000B44B0">
              <w:rPr>
                <w:rFonts w:ascii="Times New Roman" w:hAnsi="Times New Roman" w:cs="Times New Roman"/>
                <w:b/>
                <w:sz w:val="24"/>
                <w:szCs w:val="24"/>
                <w:lang w:val="bg-BG" w:eastAsia="en-GB"/>
              </w:rPr>
              <w:t>Б. Обща стойност на доставките за АП Малашевци</w:t>
            </w:r>
          </w:p>
        </w:tc>
        <w:tc>
          <w:tcPr>
            <w:tcW w:w="1200" w:type="dxa"/>
            <w:shd w:val="clear" w:color="auto" w:fill="FFC000"/>
          </w:tcPr>
          <w:p w:rsidR="000B44B0" w:rsidRPr="00BD44D8" w:rsidRDefault="000B44B0" w:rsidP="00DA3824">
            <w:pPr>
              <w:spacing w:after="0" w:line="240" w:lineRule="auto"/>
              <w:jc w:val="center"/>
              <w:rPr>
                <w:rFonts w:ascii="Times New Roman" w:eastAsia="Times New Roman" w:hAnsi="Times New Roman" w:cs="Times New Roman"/>
                <w:sz w:val="20"/>
                <w:lang w:val="en-GB" w:eastAsia="en-GB"/>
              </w:rPr>
            </w:pPr>
          </w:p>
        </w:tc>
      </w:tr>
      <w:tr w:rsidR="00DA3824" w:rsidRPr="00BD44D8" w:rsidTr="000E5616">
        <w:trPr>
          <w:trHeight w:val="255"/>
        </w:trPr>
        <w:tc>
          <w:tcPr>
            <w:tcW w:w="478"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c>
          <w:tcPr>
            <w:tcW w:w="5921" w:type="dxa"/>
            <w:shd w:val="clear" w:color="auto" w:fill="auto"/>
            <w:noWrap/>
            <w:hideMark/>
          </w:tcPr>
          <w:p w:rsidR="00DA3824" w:rsidRPr="00BD44D8" w:rsidRDefault="00DA3824" w:rsidP="00DA3824">
            <w:pPr>
              <w:spacing w:after="0" w:line="240" w:lineRule="auto"/>
              <w:rPr>
                <w:rFonts w:ascii="Times New Roman" w:eastAsia="Times New Roman" w:hAnsi="Times New Roman" w:cs="Times New Roman"/>
                <w:b/>
                <w:bCs/>
                <w:sz w:val="20"/>
                <w:lang w:val="en-GB" w:eastAsia="en-GB"/>
              </w:rPr>
            </w:pPr>
            <w:r w:rsidRPr="00BD44D8">
              <w:rPr>
                <w:rFonts w:ascii="Times New Roman" w:eastAsia="Times New Roman" w:hAnsi="Times New Roman" w:cs="Times New Roman"/>
                <w:b/>
                <w:bCs/>
                <w:sz w:val="20"/>
                <w:lang w:val="en-GB" w:eastAsia="en-GB"/>
              </w:rPr>
              <w:t>В. АП ЗЕМЛЯНЕ</w:t>
            </w:r>
          </w:p>
        </w:tc>
        <w:tc>
          <w:tcPr>
            <w:tcW w:w="717" w:type="dxa"/>
            <w:shd w:val="clear" w:color="auto" w:fill="auto"/>
            <w:noWrap/>
            <w:vAlign w:val="center"/>
          </w:tcPr>
          <w:p w:rsidR="00DA3824" w:rsidRPr="00BD44D8" w:rsidRDefault="00DA3824" w:rsidP="00DA3824">
            <w:pPr>
              <w:spacing w:after="0" w:line="240" w:lineRule="auto"/>
              <w:jc w:val="center"/>
              <w:rPr>
                <w:rFonts w:ascii="Times New Roman" w:eastAsia="Times New Roman" w:hAnsi="Times New Roman" w:cs="Times New Roman"/>
                <w:b/>
                <w:bCs/>
                <w:sz w:val="20"/>
                <w:lang w:val="en-GB" w:eastAsia="en-GB"/>
              </w:rPr>
            </w:pPr>
          </w:p>
        </w:tc>
        <w:tc>
          <w:tcPr>
            <w:tcW w:w="1117" w:type="dxa"/>
            <w:shd w:val="clear" w:color="auto" w:fill="auto"/>
            <w:noWrap/>
            <w:vAlign w:val="center"/>
          </w:tcPr>
          <w:p w:rsidR="00DA3824" w:rsidRPr="00BD44D8" w:rsidRDefault="00DA3824" w:rsidP="00DA3824">
            <w:pPr>
              <w:spacing w:after="0" w:line="240" w:lineRule="auto"/>
              <w:jc w:val="center"/>
              <w:rPr>
                <w:rFonts w:ascii="Times New Roman" w:eastAsia="Times New Roman" w:hAnsi="Times New Roman" w:cs="Times New Roman"/>
                <w:b/>
                <w:bCs/>
                <w:sz w:val="20"/>
                <w:lang w:val="en-GB" w:eastAsia="en-GB"/>
              </w:rPr>
            </w:pPr>
          </w:p>
        </w:tc>
        <w:tc>
          <w:tcPr>
            <w:tcW w:w="1124" w:type="dxa"/>
          </w:tcPr>
          <w:p w:rsidR="00DA3824" w:rsidRPr="00BD44D8" w:rsidRDefault="00DA3824" w:rsidP="00DA3824">
            <w:pPr>
              <w:spacing w:after="0" w:line="240" w:lineRule="auto"/>
              <w:jc w:val="center"/>
              <w:rPr>
                <w:rFonts w:ascii="Times New Roman" w:eastAsia="Times New Roman" w:hAnsi="Times New Roman" w:cs="Times New Roman"/>
                <w:b/>
                <w:bCs/>
                <w:sz w:val="20"/>
                <w:lang w:val="en-GB" w:eastAsia="en-GB"/>
              </w:rPr>
            </w:pPr>
          </w:p>
        </w:tc>
        <w:tc>
          <w:tcPr>
            <w:tcW w:w="1200" w:type="dxa"/>
          </w:tcPr>
          <w:p w:rsidR="00DA3824" w:rsidRPr="00BD44D8" w:rsidRDefault="00DA3824" w:rsidP="00DA3824">
            <w:pPr>
              <w:spacing w:after="0" w:line="240" w:lineRule="auto"/>
              <w:jc w:val="center"/>
              <w:rPr>
                <w:rFonts w:ascii="Times New Roman" w:eastAsia="Times New Roman" w:hAnsi="Times New Roman" w:cs="Times New Roman"/>
                <w:b/>
                <w:bCs/>
                <w:sz w:val="20"/>
                <w:lang w:val="en-GB" w:eastAsia="en-GB"/>
              </w:rPr>
            </w:pPr>
          </w:p>
        </w:tc>
      </w:tr>
      <w:tr w:rsidR="00DA3824" w:rsidRPr="00BD44D8" w:rsidTr="000E5616">
        <w:trPr>
          <w:trHeight w:val="255"/>
        </w:trPr>
        <w:tc>
          <w:tcPr>
            <w:tcW w:w="478"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c>
          <w:tcPr>
            <w:tcW w:w="5921" w:type="dxa"/>
            <w:shd w:val="clear" w:color="auto" w:fill="auto"/>
            <w:noWrap/>
            <w:hideMark/>
          </w:tcPr>
          <w:p w:rsidR="00DA3824" w:rsidRPr="00BD44D8" w:rsidRDefault="00DA3824" w:rsidP="00DA3824">
            <w:pPr>
              <w:spacing w:after="0" w:line="240" w:lineRule="auto"/>
              <w:rPr>
                <w:rFonts w:ascii="Times New Roman" w:eastAsia="Times New Roman" w:hAnsi="Times New Roman" w:cs="Times New Roman"/>
                <w:b/>
                <w:bCs/>
                <w:sz w:val="20"/>
                <w:lang w:val="en-GB" w:eastAsia="en-GB"/>
              </w:rPr>
            </w:pPr>
            <w:r w:rsidRPr="00BD44D8">
              <w:rPr>
                <w:rFonts w:ascii="Times New Roman" w:eastAsia="Times New Roman" w:hAnsi="Times New Roman" w:cs="Times New Roman"/>
                <w:b/>
                <w:bCs/>
                <w:sz w:val="20"/>
                <w:lang w:val="en-GB" w:eastAsia="en-GB"/>
              </w:rPr>
              <w:t>В</w:t>
            </w:r>
            <w:r w:rsidRPr="00BD44D8">
              <w:rPr>
                <w:rFonts w:ascii="Times New Roman" w:eastAsia="Times New Roman" w:hAnsi="Times New Roman" w:cs="Times New Roman"/>
                <w:b/>
                <w:bCs/>
                <w:sz w:val="20"/>
                <w:lang w:val="bg-BG" w:eastAsia="en-GB"/>
              </w:rPr>
              <w:t>.1</w:t>
            </w:r>
            <w:r w:rsidRPr="00BD44D8">
              <w:rPr>
                <w:rFonts w:ascii="Times New Roman" w:eastAsia="Times New Roman" w:hAnsi="Times New Roman" w:cs="Times New Roman"/>
                <w:b/>
                <w:bCs/>
                <w:sz w:val="20"/>
                <w:lang w:val="en-GB" w:eastAsia="en-GB"/>
              </w:rPr>
              <w:t xml:space="preserve"> ДО НОВ ТП</w:t>
            </w:r>
          </w:p>
        </w:tc>
        <w:tc>
          <w:tcPr>
            <w:tcW w:w="717" w:type="dxa"/>
            <w:shd w:val="clear" w:color="auto" w:fill="auto"/>
            <w:noWrap/>
            <w:vAlign w:val="center"/>
          </w:tcPr>
          <w:p w:rsidR="00DA3824" w:rsidRPr="00BD44D8" w:rsidRDefault="00DA3824" w:rsidP="00DA3824">
            <w:pPr>
              <w:spacing w:after="0" w:line="240" w:lineRule="auto"/>
              <w:jc w:val="center"/>
              <w:rPr>
                <w:rFonts w:ascii="Times New Roman" w:eastAsia="Times New Roman" w:hAnsi="Times New Roman" w:cs="Times New Roman"/>
                <w:b/>
                <w:bCs/>
                <w:sz w:val="20"/>
                <w:lang w:val="en-GB" w:eastAsia="en-GB"/>
              </w:rPr>
            </w:pPr>
          </w:p>
        </w:tc>
        <w:tc>
          <w:tcPr>
            <w:tcW w:w="1117" w:type="dxa"/>
            <w:shd w:val="clear" w:color="auto" w:fill="auto"/>
            <w:noWrap/>
            <w:vAlign w:val="center"/>
          </w:tcPr>
          <w:p w:rsidR="00DA3824" w:rsidRPr="00BD44D8" w:rsidRDefault="00DA3824" w:rsidP="00DA3824">
            <w:pPr>
              <w:spacing w:after="0" w:line="240" w:lineRule="auto"/>
              <w:jc w:val="center"/>
              <w:rPr>
                <w:rFonts w:ascii="Times New Roman" w:eastAsia="Times New Roman" w:hAnsi="Times New Roman" w:cs="Times New Roman"/>
                <w:b/>
                <w:bCs/>
                <w:sz w:val="20"/>
                <w:lang w:val="en-GB" w:eastAsia="en-GB"/>
              </w:rPr>
            </w:pPr>
          </w:p>
        </w:tc>
        <w:tc>
          <w:tcPr>
            <w:tcW w:w="1124" w:type="dxa"/>
          </w:tcPr>
          <w:p w:rsidR="00DA3824" w:rsidRPr="00BD44D8" w:rsidRDefault="00DA3824" w:rsidP="00DA3824">
            <w:pPr>
              <w:spacing w:after="0" w:line="240" w:lineRule="auto"/>
              <w:jc w:val="center"/>
              <w:rPr>
                <w:rFonts w:ascii="Times New Roman" w:eastAsia="Times New Roman" w:hAnsi="Times New Roman" w:cs="Times New Roman"/>
                <w:b/>
                <w:bCs/>
                <w:sz w:val="20"/>
                <w:lang w:val="en-GB" w:eastAsia="en-GB"/>
              </w:rPr>
            </w:pPr>
          </w:p>
        </w:tc>
        <w:tc>
          <w:tcPr>
            <w:tcW w:w="1200" w:type="dxa"/>
          </w:tcPr>
          <w:p w:rsidR="00DA3824" w:rsidRPr="00BD44D8" w:rsidRDefault="00DA3824" w:rsidP="00DA3824">
            <w:pPr>
              <w:spacing w:after="0" w:line="240" w:lineRule="auto"/>
              <w:jc w:val="center"/>
              <w:rPr>
                <w:rFonts w:ascii="Times New Roman" w:eastAsia="Times New Roman" w:hAnsi="Times New Roman" w:cs="Times New Roman"/>
                <w:b/>
                <w:bCs/>
                <w:sz w:val="20"/>
                <w:lang w:val="en-GB" w:eastAsia="en-GB"/>
              </w:rPr>
            </w:pPr>
          </w:p>
        </w:tc>
      </w:tr>
      <w:tr w:rsidR="00DA3824" w:rsidRPr="00BD44D8" w:rsidTr="000E5616">
        <w:trPr>
          <w:trHeight w:val="255"/>
        </w:trPr>
        <w:tc>
          <w:tcPr>
            <w:tcW w:w="478"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1</w:t>
            </w:r>
          </w:p>
        </w:tc>
        <w:tc>
          <w:tcPr>
            <w:tcW w:w="5921" w:type="dxa"/>
            <w:shd w:val="clear" w:color="auto" w:fill="auto"/>
            <w:noWrap/>
            <w:hideMark/>
          </w:tcPr>
          <w:p w:rsidR="00DA3824" w:rsidRPr="00BD44D8" w:rsidRDefault="00DA3824" w:rsidP="00DA3824">
            <w:pPr>
              <w:spacing w:after="0" w:line="240" w:lineRule="auto"/>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ДОСТАВКА НА PVC ТРЪБИ Ф 110</w:t>
            </w:r>
          </w:p>
        </w:tc>
        <w:tc>
          <w:tcPr>
            <w:tcW w:w="717"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м</w:t>
            </w:r>
          </w:p>
        </w:tc>
        <w:tc>
          <w:tcPr>
            <w:tcW w:w="1117"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300.00</w:t>
            </w:r>
          </w:p>
        </w:tc>
        <w:tc>
          <w:tcPr>
            <w:tcW w:w="1124" w:type="dxa"/>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c>
          <w:tcPr>
            <w:tcW w:w="1200" w:type="dxa"/>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r>
      <w:tr w:rsidR="00DA3824" w:rsidRPr="00BD44D8" w:rsidTr="000E5616">
        <w:trPr>
          <w:trHeight w:val="510"/>
        </w:trPr>
        <w:tc>
          <w:tcPr>
            <w:tcW w:w="478"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2</w:t>
            </w:r>
          </w:p>
        </w:tc>
        <w:tc>
          <w:tcPr>
            <w:tcW w:w="5921" w:type="dxa"/>
            <w:shd w:val="clear" w:color="auto" w:fill="auto"/>
            <w:hideMark/>
          </w:tcPr>
          <w:p w:rsidR="00DA3824" w:rsidRPr="00BD44D8" w:rsidRDefault="00DA3824" w:rsidP="00DA3824">
            <w:pPr>
              <w:spacing w:after="0" w:line="240" w:lineRule="auto"/>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ДОСТАВКА НА КАБЕЛНА ШАХТА ДВОЙНА 1.2X0.9 ЗА ПОВЪРХНОСТЕН МОНТАЖ</w:t>
            </w:r>
          </w:p>
        </w:tc>
        <w:tc>
          <w:tcPr>
            <w:tcW w:w="717"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бр.</w:t>
            </w:r>
          </w:p>
        </w:tc>
        <w:tc>
          <w:tcPr>
            <w:tcW w:w="1117"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2.00</w:t>
            </w:r>
          </w:p>
        </w:tc>
        <w:tc>
          <w:tcPr>
            <w:tcW w:w="1124" w:type="dxa"/>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c>
          <w:tcPr>
            <w:tcW w:w="1200" w:type="dxa"/>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r>
      <w:tr w:rsidR="00DA3824" w:rsidRPr="00BD44D8" w:rsidTr="000E5616">
        <w:trPr>
          <w:trHeight w:val="255"/>
        </w:trPr>
        <w:tc>
          <w:tcPr>
            <w:tcW w:w="478"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3</w:t>
            </w:r>
          </w:p>
        </w:tc>
        <w:tc>
          <w:tcPr>
            <w:tcW w:w="5921" w:type="dxa"/>
            <w:shd w:val="clear" w:color="auto" w:fill="auto"/>
            <w:noWrap/>
            <w:hideMark/>
          </w:tcPr>
          <w:p w:rsidR="00DA3824" w:rsidRPr="00BD44D8" w:rsidRDefault="00DA3824" w:rsidP="00DA3824">
            <w:pPr>
              <w:spacing w:after="0" w:line="240" w:lineRule="auto"/>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ДОСТАВКА НА КАБЕЛ НН САВТ ЗХ185+95мм2</w:t>
            </w:r>
          </w:p>
        </w:tc>
        <w:tc>
          <w:tcPr>
            <w:tcW w:w="717"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м</w:t>
            </w:r>
          </w:p>
        </w:tc>
        <w:tc>
          <w:tcPr>
            <w:tcW w:w="1117"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200.00</w:t>
            </w:r>
          </w:p>
        </w:tc>
        <w:tc>
          <w:tcPr>
            <w:tcW w:w="1124" w:type="dxa"/>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c>
          <w:tcPr>
            <w:tcW w:w="1200" w:type="dxa"/>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r>
      <w:tr w:rsidR="00DA3824" w:rsidRPr="00BD44D8" w:rsidTr="000E5616">
        <w:trPr>
          <w:trHeight w:val="510"/>
        </w:trPr>
        <w:tc>
          <w:tcPr>
            <w:tcW w:w="478"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4</w:t>
            </w:r>
          </w:p>
        </w:tc>
        <w:tc>
          <w:tcPr>
            <w:tcW w:w="5921" w:type="dxa"/>
            <w:shd w:val="clear" w:color="auto" w:fill="auto"/>
            <w:hideMark/>
          </w:tcPr>
          <w:p w:rsidR="00DA3824" w:rsidRPr="00BD44D8" w:rsidRDefault="00DA3824" w:rsidP="00DA3824">
            <w:pPr>
              <w:spacing w:after="0" w:line="240" w:lineRule="auto"/>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Д</w:t>
            </w:r>
            <w:r w:rsidRPr="00BD44D8">
              <w:rPr>
                <w:rFonts w:ascii="Times New Roman" w:eastAsia="Times New Roman" w:hAnsi="Times New Roman" w:cs="Times New Roman"/>
                <w:sz w:val="20"/>
                <w:lang w:val="bg-BG" w:eastAsia="en-GB"/>
              </w:rPr>
              <w:t>-</w:t>
            </w:r>
            <w:r w:rsidRPr="00BD44D8">
              <w:rPr>
                <w:rFonts w:ascii="Times New Roman" w:eastAsia="Times New Roman" w:hAnsi="Times New Roman" w:cs="Times New Roman"/>
                <w:sz w:val="20"/>
                <w:lang w:val="en-GB" w:eastAsia="en-GB"/>
              </w:rPr>
              <w:t xml:space="preserve"> КА НА МЕТАЛЕН КАБЕЛЕН РАЗПРЕДЕЛИТЕЛЕН ШКАФ, ГЛ. АП 630А </w:t>
            </w:r>
            <w:proofErr w:type="gramStart"/>
            <w:r w:rsidRPr="00BD44D8">
              <w:rPr>
                <w:rFonts w:ascii="Times New Roman" w:eastAsia="Times New Roman" w:hAnsi="Times New Roman" w:cs="Times New Roman"/>
                <w:sz w:val="20"/>
                <w:lang w:val="en-GB" w:eastAsia="en-GB"/>
              </w:rPr>
              <w:t>ЗР.-</w:t>
            </w:r>
            <w:proofErr w:type="gramEnd"/>
            <w:r w:rsidRPr="00BD44D8">
              <w:rPr>
                <w:rFonts w:ascii="Times New Roman" w:eastAsia="Times New Roman" w:hAnsi="Times New Roman" w:cs="Times New Roman"/>
                <w:sz w:val="20"/>
                <w:lang w:val="en-GB" w:eastAsia="en-GB"/>
              </w:rPr>
              <w:t>1БР., ИЗВОДИ 250А ЗР-2БР., АП 63А ЗР-1БР.</w:t>
            </w:r>
          </w:p>
        </w:tc>
        <w:tc>
          <w:tcPr>
            <w:tcW w:w="717"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бр.</w:t>
            </w:r>
          </w:p>
        </w:tc>
        <w:tc>
          <w:tcPr>
            <w:tcW w:w="1117"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2.00</w:t>
            </w:r>
          </w:p>
        </w:tc>
        <w:tc>
          <w:tcPr>
            <w:tcW w:w="1124" w:type="dxa"/>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c>
          <w:tcPr>
            <w:tcW w:w="1200" w:type="dxa"/>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r>
      <w:tr w:rsidR="00DA3824" w:rsidRPr="00BD44D8" w:rsidTr="000E5616">
        <w:trPr>
          <w:trHeight w:val="255"/>
        </w:trPr>
        <w:tc>
          <w:tcPr>
            <w:tcW w:w="478"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5</w:t>
            </w:r>
          </w:p>
        </w:tc>
        <w:tc>
          <w:tcPr>
            <w:tcW w:w="5921" w:type="dxa"/>
            <w:shd w:val="clear" w:color="auto" w:fill="auto"/>
            <w:noWrap/>
            <w:hideMark/>
          </w:tcPr>
          <w:p w:rsidR="00DA3824" w:rsidRPr="00BD44D8" w:rsidRDefault="00DA3824" w:rsidP="00DA3824">
            <w:pPr>
              <w:spacing w:after="0" w:line="240" w:lineRule="auto"/>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ДОСТАВКА НА ГОФРИРАНА ТРЪБА Ф75ММ С UV ЗАЩИТА</w:t>
            </w:r>
          </w:p>
        </w:tc>
        <w:tc>
          <w:tcPr>
            <w:tcW w:w="717"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м</w:t>
            </w:r>
          </w:p>
        </w:tc>
        <w:tc>
          <w:tcPr>
            <w:tcW w:w="1117"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60.00</w:t>
            </w:r>
          </w:p>
        </w:tc>
        <w:tc>
          <w:tcPr>
            <w:tcW w:w="1124" w:type="dxa"/>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c>
          <w:tcPr>
            <w:tcW w:w="1200" w:type="dxa"/>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r>
      <w:tr w:rsidR="00DA3824" w:rsidRPr="00BD44D8" w:rsidTr="000E5616">
        <w:trPr>
          <w:trHeight w:val="255"/>
        </w:trPr>
        <w:tc>
          <w:tcPr>
            <w:tcW w:w="478"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6</w:t>
            </w:r>
          </w:p>
        </w:tc>
        <w:tc>
          <w:tcPr>
            <w:tcW w:w="5921" w:type="dxa"/>
            <w:shd w:val="clear" w:color="auto" w:fill="auto"/>
            <w:noWrap/>
            <w:hideMark/>
          </w:tcPr>
          <w:p w:rsidR="00DA3824" w:rsidRPr="00BD44D8" w:rsidRDefault="00DA3824" w:rsidP="00DA3824">
            <w:pPr>
              <w:spacing w:after="0" w:line="240" w:lineRule="auto"/>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ДОСТАВКА НА КАБЕЛ НН 4Х150мм2</w:t>
            </w:r>
          </w:p>
        </w:tc>
        <w:tc>
          <w:tcPr>
            <w:tcW w:w="717"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b/>
                <w:bCs/>
                <w:sz w:val="20"/>
                <w:lang w:val="bg-BG" w:eastAsia="en-GB"/>
              </w:rPr>
            </w:pPr>
            <w:r w:rsidRPr="00BD44D8">
              <w:rPr>
                <w:rFonts w:ascii="Times New Roman" w:eastAsia="Times New Roman" w:hAnsi="Times New Roman" w:cs="Times New Roman"/>
                <w:b/>
                <w:bCs/>
                <w:sz w:val="20"/>
                <w:lang w:val="bg-BG" w:eastAsia="en-GB"/>
              </w:rPr>
              <w:t>м</w:t>
            </w:r>
          </w:p>
        </w:tc>
        <w:tc>
          <w:tcPr>
            <w:tcW w:w="1117"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60.00</w:t>
            </w:r>
          </w:p>
        </w:tc>
        <w:tc>
          <w:tcPr>
            <w:tcW w:w="1124" w:type="dxa"/>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c>
          <w:tcPr>
            <w:tcW w:w="1200" w:type="dxa"/>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r>
      <w:tr w:rsidR="00DA3824" w:rsidRPr="00BD44D8" w:rsidTr="000E5616">
        <w:trPr>
          <w:trHeight w:val="255"/>
        </w:trPr>
        <w:tc>
          <w:tcPr>
            <w:tcW w:w="478"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7</w:t>
            </w:r>
          </w:p>
        </w:tc>
        <w:tc>
          <w:tcPr>
            <w:tcW w:w="5921" w:type="dxa"/>
            <w:shd w:val="clear" w:color="auto" w:fill="auto"/>
            <w:noWrap/>
            <w:hideMark/>
          </w:tcPr>
          <w:p w:rsidR="00DA3824" w:rsidRPr="00BD44D8" w:rsidRDefault="00DA3824" w:rsidP="00DA3824">
            <w:pPr>
              <w:spacing w:after="0" w:line="240" w:lineRule="auto"/>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ДОСТАВКА НА КАБЕЛ НН 1Х70мм2</w:t>
            </w:r>
          </w:p>
        </w:tc>
        <w:tc>
          <w:tcPr>
            <w:tcW w:w="717"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b/>
                <w:bCs/>
                <w:sz w:val="20"/>
                <w:lang w:val="en-GB" w:eastAsia="en-GB"/>
              </w:rPr>
            </w:pPr>
            <w:r w:rsidRPr="00BD44D8">
              <w:rPr>
                <w:rFonts w:ascii="Times New Roman" w:eastAsia="Times New Roman" w:hAnsi="Times New Roman" w:cs="Times New Roman"/>
                <w:b/>
                <w:bCs/>
                <w:sz w:val="20"/>
                <w:lang w:val="en-GB" w:eastAsia="en-GB"/>
              </w:rPr>
              <w:t>м</w:t>
            </w:r>
          </w:p>
        </w:tc>
        <w:tc>
          <w:tcPr>
            <w:tcW w:w="1117"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60.00</w:t>
            </w:r>
          </w:p>
        </w:tc>
        <w:tc>
          <w:tcPr>
            <w:tcW w:w="1124" w:type="dxa"/>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c>
          <w:tcPr>
            <w:tcW w:w="1200" w:type="dxa"/>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r>
      <w:tr w:rsidR="00DA3824" w:rsidRPr="00BD44D8" w:rsidTr="000E5616">
        <w:trPr>
          <w:trHeight w:val="255"/>
        </w:trPr>
        <w:tc>
          <w:tcPr>
            <w:tcW w:w="478"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c>
          <w:tcPr>
            <w:tcW w:w="5921" w:type="dxa"/>
            <w:shd w:val="clear" w:color="auto" w:fill="auto"/>
            <w:noWrap/>
            <w:hideMark/>
          </w:tcPr>
          <w:p w:rsidR="00DA3824" w:rsidRPr="00BD44D8" w:rsidRDefault="00DA3824" w:rsidP="00DA3824">
            <w:pPr>
              <w:spacing w:after="0" w:line="240" w:lineRule="auto"/>
              <w:rPr>
                <w:rFonts w:ascii="Times New Roman" w:eastAsia="Times New Roman" w:hAnsi="Times New Roman" w:cs="Times New Roman"/>
                <w:b/>
                <w:bCs/>
                <w:sz w:val="20"/>
                <w:lang w:val="bg-BG" w:eastAsia="en-GB"/>
              </w:rPr>
            </w:pPr>
            <w:r w:rsidRPr="00BD44D8">
              <w:rPr>
                <w:rFonts w:ascii="Times New Roman" w:eastAsia="Times New Roman" w:hAnsi="Times New Roman" w:cs="Times New Roman"/>
                <w:b/>
                <w:bCs/>
                <w:sz w:val="20"/>
                <w:lang w:val="en-GB" w:eastAsia="en-GB"/>
              </w:rPr>
              <w:t xml:space="preserve">В.2 В </w:t>
            </w:r>
            <w:r w:rsidRPr="00BD44D8">
              <w:rPr>
                <w:rFonts w:ascii="Times New Roman" w:eastAsia="Times New Roman" w:hAnsi="Times New Roman" w:cs="Times New Roman"/>
                <w:b/>
                <w:bCs/>
                <w:sz w:val="20"/>
                <w:lang w:val="bg-BG" w:eastAsia="en-GB"/>
              </w:rPr>
              <w:t>ХАЛЕ</w:t>
            </w:r>
          </w:p>
        </w:tc>
        <w:tc>
          <w:tcPr>
            <w:tcW w:w="717" w:type="dxa"/>
            <w:shd w:val="clear" w:color="auto" w:fill="auto"/>
            <w:noWrap/>
            <w:vAlign w:val="center"/>
          </w:tcPr>
          <w:p w:rsidR="00DA3824" w:rsidRPr="00BD44D8" w:rsidRDefault="00DA3824" w:rsidP="00DA3824">
            <w:pPr>
              <w:spacing w:after="0" w:line="240" w:lineRule="auto"/>
              <w:jc w:val="center"/>
              <w:rPr>
                <w:rFonts w:ascii="Times New Roman" w:eastAsia="Times New Roman" w:hAnsi="Times New Roman" w:cs="Times New Roman"/>
                <w:b/>
                <w:bCs/>
                <w:sz w:val="20"/>
                <w:lang w:val="en-GB" w:eastAsia="en-GB"/>
              </w:rPr>
            </w:pPr>
          </w:p>
        </w:tc>
        <w:tc>
          <w:tcPr>
            <w:tcW w:w="1117" w:type="dxa"/>
            <w:shd w:val="clear" w:color="auto" w:fill="auto"/>
            <w:noWrap/>
            <w:vAlign w:val="center"/>
          </w:tcPr>
          <w:p w:rsidR="00DA3824" w:rsidRPr="00BD44D8" w:rsidRDefault="00DA3824" w:rsidP="00DA3824">
            <w:pPr>
              <w:spacing w:after="0" w:line="240" w:lineRule="auto"/>
              <w:jc w:val="center"/>
              <w:rPr>
                <w:rFonts w:ascii="Times New Roman" w:eastAsia="Times New Roman" w:hAnsi="Times New Roman" w:cs="Times New Roman"/>
                <w:b/>
                <w:bCs/>
                <w:sz w:val="20"/>
                <w:lang w:val="en-GB" w:eastAsia="en-GB"/>
              </w:rPr>
            </w:pPr>
          </w:p>
        </w:tc>
        <w:tc>
          <w:tcPr>
            <w:tcW w:w="1124" w:type="dxa"/>
          </w:tcPr>
          <w:p w:rsidR="00DA3824" w:rsidRPr="00BD44D8" w:rsidRDefault="00DA3824" w:rsidP="00DA3824">
            <w:pPr>
              <w:spacing w:after="0" w:line="240" w:lineRule="auto"/>
              <w:jc w:val="center"/>
              <w:rPr>
                <w:rFonts w:ascii="Times New Roman" w:eastAsia="Times New Roman" w:hAnsi="Times New Roman" w:cs="Times New Roman"/>
                <w:b/>
                <w:bCs/>
                <w:sz w:val="20"/>
                <w:lang w:val="en-GB" w:eastAsia="en-GB"/>
              </w:rPr>
            </w:pPr>
          </w:p>
        </w:tc>
        <w:tc>
          <w:tcPr>
            <w:tcW w:w="1200" w:type="dxa"/>
          </w:tcPr>
          <w:p w:rsidR="00DA3824" w:rsidRPr="00BD44D8" w:rsidRDefault="00DA3824" w:rsidP="00DA3824">
            <w:pPr>
              <w:spacing w:after="0" w:line="240" w:lineRule="auto"/>
              <w:jc w:val="center"/>
              <w:rPr>
                <w:rFonts w:ascii="Times New Roman" w:eastAsia="Times New Roman" w:hAnsi="Times New Roman" w:cs="Times New Roman"/>
                <w:b/>
                <w:bCs/>
                <w:sz w:val="20"/>
                <w:lang w:val="en-GB" w:eastAsia="en-GB"/>
              </w:rPr>
            </w:pPr>
          </w:p>
        </w:tc>
      </w:tr>
      <w:tr w:rsidR="00DA3824" w:rsidRPr="00BD44D8" w:rsidTr="000E5616">
        <w:trPr>
          <w:trHeight w:val="255"/>
        </w:trPr>
        <w:tc>
          <w:tcPr>
            <w:tcW w:w="478"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1</w:t>
            </w:r>
          </w:p>
        </w:tc>
        <w:tc>
          <w:tcPr>
            <w:tcW w:w="5921" w:type="dxa"/>
            <w:shd w:val="clear" w:color="auto" w:fill="auto"/>
            <w:noWrap/>
            <w:hideMark/>
          </w:tcPr>
          <w:p w:rsidR="00DA3824" w:rsidRPr="00BD44D8" w:rsidRDefault="00DA3824" w:rsidP="00DA3824">
            <w:pPr>
              <w:spacing w:after="0" w:line="240" w:lineRule="auto"/>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ДОСТАВКА НА КАБЕЛ НН САВТ ЗХ185+95мм2</w:t>
            </w:r>
          </w:p>
        </w:tc>
        <w:tc>
          <w:tcPr>
            <w:tcW w:w="717"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b/>
                <w:bCs/>
                <w:sz w:val="20"/>
                <w:lang w:val="en-GB" w:eastAsia="en-GB"/>
              </w:rPr>
            </w:pPr>
            <w:r w:rsidRPr="00BD44D8">
              <w:rPr>
                <w:rFonts w:ascii="Times New Roman" w:eastAsia="Times New Roman" w:hAnsi="Times New Roman" w:cs="Times New Roman"/>
                <w:b/>
                <w:bCs/>
                <w:sz w:val="20"/>
                <w:lang w:val="en-GB" w:eastAsia="en-GB"/>
              </w:rPr>
              <w:t>м</w:t>
            </w:r>
          </w:p>
        </w:tc>
        <w:tc>
          <w:tcPr>
            <w:tcW w:w="1117"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80.00</w:t>
            </w:r>
          </w:p>
        </w:tc>
        <w:tc>
          <w:tcPr>
            <w:tcW w:w="1124" w:type="dxa"/>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c>
          <w:tcPr>
            <w:tcW w:w="1200" w:type="dxa"/>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r>
      <w:tr w:rsidR="00DA3824" w:rsidRPr="00BD44D8" w:rsidTr="000E5616">
        <w:trPr>
          <w:trHeight w:val="510"/>
        </w:trPr>
        <w:tc>
          <w:tcPr>
            <w:tcW w:w="478"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2</w:t>
            </w:r>
          </w:p>
        </w:tc>
        <w:tc>
          <w:tcPr>
            <w:tcW w:w="5921" w:type="dxa"/>
            <w:shd w:val="clear" w:color="auto" w:fill="auto"/>
            <w:hideMark/>
          </w:tcPr>
          <w:p w:rsidR="00DA3824" w:rsidRPr="00BD44D8" w:rsidRDefault="00DA3824" w:rsidP="00DA3824">
            <w:pPr>
              <w:spacing w:after="0" w:line="240" w:lineRule="auto"/>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 xml:space="preserve">ДОСТАВКА НА МЕТАЛЕН КАБЕЛЕН РАЗПРЕДЕЛИТЕЛЕН ШКАФ, ГЛ. АП </w:t>
            </w:r>
            <w:r w:rsidRPr="00BD44D8">
              <w:rPr>
                <w:rFonts w:ascii="Times New Roman" w:eastAsia="Times New Roman" w:hAnsi="Times New Roman" w:cs="Times New Roman"/>
                <w:sz w:val="20"/>
                <w:lang w:val="bg-BG" w:eastAsia="en-GB"/>
              </w:rPr>
              <w:t>6</w:t>
            </w:r>
            <w:r w:rsidRPr="00BD44D8">
              <w:rPr>
                <w:rFonts w:ascii="Times New Roman" w:eastAsia="Times New Roman" w:hAnsi="Times New Roman" w:cs="Times New Roman"/>
                <w:sz w:val="20"/>
                <w:lang w:val="en-GB" w:eastAsia="en-GB"/>
              </w:rPr>
              <w:t>З</w:t>
            </w:r>
            <w:r w:rsidRPr="00BD44D8">
              <w:rPr>
                <w:rFonts w:ascii="Times New Roman" w:eastAsia="Times New Roman" w:hAnsi="Times New Roman" w:cs="Times New Roman"/>
                <w:sz w:val="20"/>
                <w:lang w:val="bg-BG" w:eastAsia="en-GB"/>
              </w:rPr>
              <w:t>0</w:t>
            </w:r>
            <w:r w:rsidRPr="00BD44D8">
              <w:rPr>
                <w:rFonts w:ascii="Times New Roman" w:eastAsia="Times New Roman" w:hAnsi="Times New Roman" w:cs="Times New Roman"/>
                <w:sz w:val="20"/>
                <w:lang w:val="en-GB" w:eastAsia="en-GB"/>
              </w:rPr>
              <w:t xml:space="preserve">А </w:t>
            </w:r>
            <w:proofErr w:type="gramStart"/>
            <w:r w:rsidRPr="00BD44D8">
              <w:rPr>
                <w:rFonts w:ascii="Times New Roman" w:eastAsia="Times New Roman" w:hAnsi="Times New Roman" w:cs="Times New Roman"/>
                <w:sz w:val="20"/>
                <w:lang w:val="en-GB" w:eastAsia="en-GB"/>
              </w:rPr>
              <w:t>ЗР.-</w:t>
            </w:r>
            <w:proofErr w:type="gramEnd"/>
            <w:r w:rsidRPr="00BD44D8">
              <w:rPr>
                <w:rFonts w:ascii="Times New Roman" w:eastAsia="Times New Roman" w:hAnsi="Times New Roman" w:cs="Times New Roman"/>
                <w:sz w:val="20"/>
                <w:lang w:val="en-GB" w:eastAsia="en-GB"/>
              </w:rPr>
              <w:t>1БР, ИЗВОДИ 160А ЗР-ЗБР., АП 63А ЗР-1БР.</w:t>
            </w:r>
          </w:p>
        </w:tc>
        <w:tc>
          <w:tcPr>
            <w:tcW w:w="717"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бр.</w:t>
            </w:r>
          </w:p>
        </w:tc>
        <w:tc>
          <w:tcPr>
            <w:tcW w:w="1117"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1.00</w:t>
            </w:r>
          </w:p>
        </w:tc>
        <w:tc>
          <w:tcPr>
            <w:tcW w:w="1124" w:type="dxa"/>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c>
          <w:tcPr>
            <w:tcW w:w="1200" w:type="dxa"/>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r>
      <w:tr w:rsidR="00DA3824" w:rsidRPr="00BD44D8" w:rsidTr="000E5616">
        <w:trPr>
          <w:trHeight w:val="255"/>
        </w:trPr>
        <w:tc>
          <w:tcPr>
            <w:tcW w:w="478"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3</w:t>
            </w:r>
          </w:p>
        </w:tc>
        <w:tc>
          <w:tcPr>
            <w:tcW w:w="5921" w:type="dxa"/>
            <w:shd w:val="clear" w:color="auto" w:fill="auto"/>
            <w:noWrap/>
            <w:hideMark/>
          </w:tcPr>
          <w:p w:rsidR="00DA3824" w:rsidRPr="00BD44D8" w:rsidRDefault="00DA3824" w:rsidP="00DA3824">
            <w:pPr>
              <w:spacing w:after="0" w:line="240" w:lineRule="auto"/>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ДОСТАВКА НА ГОФРИРАНА ТРЪБА Ф75ММ С UV ЗАЩИТА</w:t>
            </w:r>
          </w:p>
        </w:tc>
        <w:tc>
          <w:tcPr>
            <w:tcW w:w="717"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b/>
                <w:bCs/>
                <w:sz w:val="20"/>
                <w:lang w:val="bg-BG" w:eastAsia="en-GB"/>
              </w:rPr>
            </w:pPr>
            <w:r w:rsidRPr="00BD44D8">
              <w:rPr>
                <w:rFonts w:ascii="Times New Roman" w:eastAsia="Times New Roman" w:hAnsi="Times New Roman" w:cs="Times New Roman"/>
                <w:b/>
                <w:bCs/>
                <w:sz w:val="20"/>
                <w:lang w:val="bg-BG" w:eastAsia="en-GB"/>
              </w:rPr>
              <w:t>м</w:t>
            </w:r>
          </w:p>
        </w:tc>
        <w:tc>
          <w:tcPr>
            <w:tcW w:w="1117"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45.00</w:t>
            </w:r>
          </w:p>
        </w:tc>
        <w:tc>
          <w:tcPr>
            <w:tcW w:w="1124" w:type="dxa"/>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c>
          <w:tcPr>
            <w:tcW w:w="1200" w:type="dxa"/>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r>
      <w:tr w:rsidR="00DA3824" w:rsidRPr="00BD44D8" w:rsidTr="000E5616">
        <w:trPr>
          <w:trHeight w:val="255"/>
        </w:trPr>
        <w:tc>
          <w:tcPr>
            <w:tcW w:w="478"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4</w:t>
            </w:r>
          </w:p>
        </w:tc>
        <w:tc>
          <w:tcPr>
            <w:tcW w:w="5921" w:type="dxa"/>
            <w:shd w:val="clear" w:color="auto" w:fill="auto"/>
            <w:noWrap/>
            <w:hideMark/>
          </w:tcPr>
          <w:p w:rsidR="00DA3824" w:rsidRPr="00BD44D8" w:rsidRDefault="00DA3824" w:rsidP="00DA3824">
            <w:pPr>
              <w:spacing w:after="0" w:line="240" w:lineRule="auto"/>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ДОСТАВКА НА КАБЕЛ НН 4Х50мм2</w:t>
            </w:r>
          </w:p>
        </w:tc>
        <w:tc>
          <w:tcPr>
            <w:tcW w:w="717"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b/>
                <w:bCs/>
                <w:sz w:val="20"/>
                <w:lang w:val="bg-BG" w:eastAsia="en-GB"/>
              </w:rPr>
            </w:pPr>
            <w:r w:rsidRPr="00BD44D8">
              <w:rPr>
                <w:rFonts w:ascii="Times New Roman" w:eastAsia="Times New Roman" w:hAnsi="Times New Roman" w:cs="Times New Roman"/>
                <w:b/>
                <w:bCs/>
                <w:sz w:val="20"/>
                <w:lang w:val="bg-BG" w:eastAsia="en-GB"/>
              </w:rPr>
              <w:t>м</w:t>
            </w:r>
          </w:p>
        </w:tc>
        <w:tc>
          <w:tcPr>
            <w:tcW w:w="1117"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45.00</w:t>
            </w:r>
          </w:p>
        </w:tc>
        <w:tc>
          <w:tcPr>
            <w:tcW w:w="1124" w:type="dxa"/>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c>
          <w:tcPr>
            <w:tcW w:w="1200" w:type="dxa"/>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r>
      <w:tr w:rsidR="00DA3824" w:rsidRPr="00BD44D8" w:rsidTr="000E5616">
        <w:trPr>
          <w:trHeight w:val="255"/>
        </w:trPr>
        <w:tc>
          <w:tcPr>
            <w:tcW w:w="478"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5</w:t>
            </w:r>
          </w:p>
        </w:tc>
        <w:tc>
          <w:tcPr>
            <w:tcW w:w="5921" w:type="dxa"/>
            <w:shd w:val="clear" w:color="auto" w:fill="auto"/>
            <w:noWrap/>
            <w:hideMark/>
          </w:tcPr>
          <w:p w:rsidR="00DA3824" w:rsidRPr="00BD44D8" w:rsidRDefault="00DA3824" w:rsidP="00DA3824">
            <w:pPr>
              <w:spacing w:after="0" w:line="240" w:lineRule="auto"/>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ДОСТАВКА НА КАБЕЛ НН 1Х25мм2</w:t>
            </w:r>
          </w:p>
        </w:tc>
        <w:tc>
          <w:tcPr>
            <w:tcW w:w="717"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м</w:t>
            </w:r>
          </w:p>
        </w:tc>
        <w:tc>
          <w:tcPr>
            <w:tcW w:w="1117" w:type="dxa"/>
            <w:shd w:val="clear" w:color="auto" w:fill="auto"/>
            <w:noWrap/>
            <w:vAlign w:val="center"/>
            <w:hideMark/>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r w:rsidRPr="00BD44D8">
              <w:rPr>
                <w:rFonts w:ascii="Times New Roman" w:eastAsia="Times New Roman" w:hAnsi="Times New Roman" w:cs="Times New Roman"/>
                <w:sz w:val="20"/>
                <w:lang w:val="en-GB" w:eastAsia="en-GB"/>
              </w:rPr>
              <w:t>45.00</w:t>
            </w:r>
          </w:p>
        </w:tc>
        <w:tc>
          <w:tcPr>
            <w:tcW w:w="1124" w:type="dxa"/>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c>
          <w:tcPr>
            <w:tcW w:w="1200" w:type="dxa"/>
          </w:tcPr>
          <w:p w:rsidR="00DA3824" w:rsidRPr="00BD44D8" w:rsidRDefault="00DA3824" w:rsidP="00DA3824">
            <w:pPr>
              <w:spacing w:after="0" w:line="240" w:lineRule="auto"/>
              <w:jc w:val="center"/>
              <w:rPr>
                <w:rFonts w:ascii="Times New Roman" w:eastAsia="Times New Roman" w:hAnsi="Times New Roman" w:cs="Times New Roman"/>
                <w:sz w:val="20"/>
                <w:lang w:val="en-GB" w:eastAsia="en-GB"/>
              </w:rPr>
            </w:pPr>
          </w:p>
        </w:tc>
      </w:tr>
      <w:tr w:rsidR="00584EDE" w:rsidRPr="00BD44D8" w:rsidTr="00584EDE">
        <w:trPr>
          <w:trHeight w:val="255"/>
        </w:trPr>
        <w:tc>
          <w:tcPr>
            <w:tcW w:w="9357" w:type="dxa"/>
            <w:gridSpan w:val="5"/>
            <w:shd w:val="clear" w:color="auto" w:fill="D0CECE" w:themeFill="background2" w:themeFillShade="E6"/>
            <w:noWrap/>
            <w:vAlign w:val="center"/>
          </w:tcPr>
          <w:p w:rsidR="00584EDE" w:rsidRPr="00584EDE" w:rsidRDefault="00584EDE" w:rsidP="00DA3824">
            <w:pPr>
              <w:spacing w:after="0" w:line="240" w:lineRule="auto"/>
              <w:jc w:val="center"/>
              <w:rPr>
                <w:rFonts w:ascii="Times New Roman" w:eastAsia="Times New Roman" w:hAnsi="Times New Roman" w:cs="Times New Roman"/>
                <w:sz w:val="20"/>
                <w:lang w:val="en-GB" w:eastAsia="en-GB"/>
              </w:rPr>
            </w:pPr>
            <w:r w:rsidRPr="00584EDE">
              <w:rPr>
                <w:rFonts w:ascii="Times New Roman" w:hAnsi="Times New Roman" w:cs="Times New Roman"/>
                <w:b/>
                <w:sz w:val="24"/>
                <w:szCs w:val="24"/>
                <w:lang w:val="bg-BG" w:eastAsia="en-GB"/>
              </w:rPr>
              <w:t>В. Обща стойност на доставките за АП Земляне</w:t>
            </w:r>
          </w:p>
        </w:tc>
        <w:tc>
          <w:tcPr>
            <w:tcW w:w="1200" w:type="dxa"/>
            <w:shd w:val="clear" w:color="auto" w:fill="FFC000"/>
          </w:tcPr>
          <w:p w:rsidR="00584EDE" w:rsidRPr="00BD44D8" w:rsidRDefault="00584EDE" w:rsidP="00DA3824">
            <w:pPr>
              <w:spacing w:after="0" w:line="240" w:lineRule="auto"/>
              <w:jc w:val="center"/>
              <w:rPr>
                <w:rFonts w:ascii="Times New Roman" w:eastAsia="Times New Roman" w:hAnsi="Times New Roman" w:cs="Times New Roman"/>
                <w:sz w:val="20"/>
                <w:lang w:val="en-GB" w:eastAsia="en-GB"/>
              </w:rPr>
            </w:pPr>
          </w:p>
        </w:tc>
      </w:tr>
      <w:bookmarkEnd w:id="132"/>
    </w:tbl>
    <w:p w:rsidR="00BD44D8" w:rsidRDefault="00BD44D8" w:rsidP="00412F28">
      <w:pPr>
        <w:tabs>
          <w:tab w:val="left" w:pos="1134"/>
        </w:tabs>
        <w:spacing w:after="0" w:line="240" w:lineRule="auto"/>
        <w:jc w:val="both"/>
        <w:rPr>
          <w:rFonts w:ascii="Times New Roman" w:hAnsi="Times New Roman" w:cs="Times New Roman"/>
          <w:b/>
          <w:bCs/>
          <w:sz w:val="24"/>
          <w:szCs w:val="24"/>
          <w:lang w:val="bg-BG" w:eastAsia="bg-BG"/>
        </w:rPr>
      </w:pPr>
    </w:p>
    <w:p w:rsidR="000F3DB3" w:rsidRPr="005753A4" w:rsidRDefault="000F3DB3" w:rsidP="005753A4">
      <w:pPr>
        <w:spacing w:after="0" w:line="276" w:lineRule="auto"/>
        <w:jc w:val="both"/>
        <w:rPr>
          <w:rFonts w:ascii="Times New Roman" w:hAnsi="Times New Roman" w:cs="Times New Roman"/>
          <w:sz w:val="24"/>
          <w:szCs w:val="24"/>
        </w:rPr>
      </w:pPr>
      <w:r w:rsidRPr="009D6F93">
        <w:rPr>
          <w:rFonts w:ascii="Times New Roman" w:hAnsi="Times New Roman" w:cs="Times New Roman"/>
          <w:sz w:val="24"/>
          <w:szCs w:val="24"/>
        </w:rPr>
        <w:t xml:space="preserve">- </w:t>
      </w:r>
      <w:bookmarkStart w:id="133" w:name="_Hlk525811318"/>
      <w:r w:rsidRPr="009D6F93">
        <w:rPr>
          <w:rFonts w:ascii="Times New Roman" w:hAnsi="Times New Roman" w:cs="Times New Roman"/>
          <w:b/>
          <w:sz w:val="24"/>
          <w:szCs w:val="24"/>
        </w:rPr>
        <w:t>А</w:t>
      </w:r>
      <w:r w:rsidRPr="009D6F93">
        <w:rPr>
          <w:rFonts w:ascii="Times New Roman" w:hAnsi="Times New Roman" w:cs="Times New Roman"/>
          <w:sz w:val="24"/>
          <w:szCs w:val="24"/>
        </w:rPr>
        <w:t>.</w:t>
      </w:r>
      <w:r w:rsidRPr="009D6F93">
        <w:rPr>
          <w:rFonts w:ascii="Times New Roman" w:hAnsi="Times New Roman" w:cs="Times New Roman"/>
          <w:b/>
          <w:sz w:val="24"/>
          <w:szCs w:val="24"/>
          <w:lang w:eastAsia="en-GB"/>
        </w:rPr>
        <w:t xml:space="preserve">Обща стойност </w:t>
      </w:r>
      <w:r w:rsidRPr="009D6F93">
        <w:rPr>
          <w:rFonts w:ascii="Times New Roman" w:hAnsi="Times New Roman" w:cs="Times New Roman"/>
          <w:b/>
          <w:sz w:val="24"/>
          <w:szCs w:val="24"/>
          <w:lang w:val="bg-BG" w:eastAsia="en-GB"/>
        </w:rPr>
        <w:t xml:space="preserve">на доставките </w:t>
      </w:r>
      <w:r w:rsidRPr="009D6F93">
        <w:rPr>
          <w:rFonts w:ascii="Times New Roman" w:hAnsi="Times New Roman" w:cs="Times New Roman"/>
          <w:b/>
          <w:sz w:val="24"/>
          <w:szCs w:val="24"/>
          <w:lang w:eastAsia="en-GB"/>
        </w:rPr>
        <w:t>за Автобусно п</w:t>
      </w:r>
      <w:r w:rsidRPr="009D6F93">
        <w:rPr>
          <w:rFonts w:ascii="Times New Roman" w:eastAsia="Times New Roman" w:hAnsi="Times New Roman" w:cs="Times New Roman"/>
          <w:b/>
          <w:bCs/>
          <w:sz w:val="24"/>
          <w:szCs w:val="24"/>
        </w:rPr>
        <w:t>оделение „</w:t>
      </w:r>
      <w:proofErr w:type="gramStart"/>
      <w:r w:rsidRPr="009D6F93">
        <w:rPr>
          <w:rFonts w:ascii="Times New Roman" w:eastAsia="Times New Roman" w:hAnsi="Times New Roman" w:cs="Times New Roman"/>
          <w:b/>
          <w:bCs/>
          <w:sz w:val="24"/>
          <w:szCs w:val="24"/>
          <w:lang w:val="bg-BG"/>
        </w:rPr>
        <w:t>Дружба</w:t>
      </w:r>
      <w:r w:rsidRPr="009D6F93">
        <w:rPr>
          <w:rFonts w:ascii="Times New Roman" w:eastAsia="Times New Roman" w:hAnsi="Times New Roman" w:cs="Times New Roman"/>
          <w:b/>
          <w:bCs/>
          <w:sz w:val="24"/>
          <w:szCs w:val="24"/>
        </w:rPr>
        <w:t>“</w:t>
      </w:r>
      <w:r w:rsidRPr="009D6F93">
        <w:rPr>
          <w:rFonts w:ascii="Times New Roman" w:hAnsi="Times New Roman" w:cs="Times New Roman"/>
          <w:b/>
          <w:sz w:val="24"/>
          <w:szCs w:val="24"/>
        </w:rPr>
        <w:t xml:space="preserve"> </w:t>
      </w:r>
      <w:bookmarkEnd w:id="133"/>
      <w:r w:rsidRPr="009D6F93">
        <w:rPr>
          <w:rFonts w:ascii="Times New Roman" w:hAnsi="Times New Roman" w:cs="Times New Roman"/>
          <w:b/>
          <w:sz w:val="24"/>
          <w:szCs w:val="24"/>
        </w:rPr>
        <w:t>–</w:t>
      </w:r>
      <w:proofErr w:type="gramEnd"/>
      <w:r w:rsidRPr="009D6F93">
        <w:rPr>
          <w:rFonts w:ascii="Times New Roman" w:hAnsi="Times New Roman" w:cs="Times New Roman"/>
          <w:b/>
          <w:sz w:val="24"/>
          <w:szCs w:val="24"/>
        </w:rPr>
        <w:t xml:space="preserve"> ……………………….. лв. </w:t>
      </w:r>
      <w:r w:rsidRPr="005753A4">
        <w:rPr>
          <w:rFonts w:ascii="Times New Roman" w:hAnsi="Times New Roman" w:cs="Times New Roman"/>
          <w:sz w:val="24"/>
          <w:szCs w:val="24"/>
        </w:rPr>
        <w:t>(изписва се с цифри), ……………………………</w:t>
      </w:r>
      <w:r w:rsidR="005753A4">
        <w:rPr>
          <w:rFonts w:ascii="Times New Roman" w:hAnsi="Times New Roman" w:cs="Times New Roman"/>
          <w:sz w:val="24"/>
          <w:szCs w:val="24"/>
          <w:lang w:val="bg-BG"/>
        </w:rPr>
        <w:t xml:space="preserve"> </w:t>
      </w:r>
      <w:r w:rsidRPr="005753A4">
        <w:rPr>
          <w:rFonts w:ascii="Times New Roman" w:hAnsi="Times New Roman" w:cs="Times New Roman"/>
          <w:sz w:val="24"/>
          <w:szCs w:val="24"/>
        </w:rPr>
        <w:t>(изписва се с думи) лева без ДДС.</w:t>
      </w:r>
    </w:p>
    <w:p w:rsidR="005753A4" w:rsidRDefault="005753A4" w:rsidP="005753A4">
      <w:pPr>
        <w:spacing w:after="0" w:line="276" w:lineRule="auto"/>
        <w:jc w:val="both"/>
        <w:rPr>
          <w:rFonts w:ascii="Times New Roman" w:hAnsi="Times New Roman" w:cs="Times New Roman"/>
          <w:sz w:val="24"/>
          <w:szCs w:val="24"/>
        </w:rPr>
      </w:pPr>
    </w:p>
    <w:p w:rsidR="000F3DB3" w:rsidRPr="005753A4" w:rsidRDefault="000F3DB3" w:rsidP="005753A4">
      <w:pPr>
        <w:spacing w:after="0" w:line="276" w:lineRule="auto"/>
        <w:jc w:val="both"/>
        <w:rPr>
          <w:rFonts w:ascii="Times New Roman" w:hAnsi="Times New Roman" w:cs="Times New Roman"/>
          <w:sz w:val="24"/>
          <w:szCs w:val="24"/>
        </w:rPr>
      </w:pPr>
      <w:r w:rsidRPr="009D6F93">
        <w:rPr>
          <w:rFonts w:ascii="Times New Roman" w:hAnsi="Times New Roman" w:cs="Times New Roman"/>
          <w:sz w:val="24"/>
          <w:szCs w:val="24"/>
        </w:rPr>
        <w:t>-</w:t>
      </w:r>
      <w:r w:rsidRPr="009D6F93">
        <w:rPr>
          <w:rFonts w:ascii="Times New Roman" w:hAnsi="Times New Roman" w:cs="Times New Roman"/>
          <w:b/>
          <w:sz w:val="24"/>
          <w:szCs w:val="24"/>
        </w:rPr>
        <w:t>Б</w:t>
      </w:r>
      <w:r w:rsidRPr="009D6F93">
        <w:rPr>
          <w:rFonts w:ascii="Times New Roman" w:hAnsi="Times New Roman" w:cs="Times New Roman"/>
          <w:sz w:val="24"/>
          <w:szCs w:val="24"/>
        </w:rPr>
        <w:t>.</w:t>
      </w:r>
      <w:r w:rsidRPr="009D6F93">
        <w:rPr>
          <w:rFonts w:ascii="Times New Roman" w:hAnsi="Times New Roman" w:cs="Times New Roman"/>
          <w:b/>
          <w:sz w:val="24"/>
          <w:szCs w:val="24"/>
          <w:lang w:eastAsia="en-GB"/>
        </w:rPr>
        <w:t>Обща стойност за изпълнение на услугите за Автобусно п</w:t>
      </w:r>
      <w:r w:rsidRPr="009D6F93">
        <w:rPr>
          <w:rFonts w:ascii="Times New Roman" w:eastAsia="Times New Roman" w:hAnsi="Times New Roman" w:cs="Times New Roman"/>
          <w:b/>
          <w:bCs/>
          <w:sz w:val="24"/>
          <w:szCs w:val="24"/>
        </w:rPr>
        <w:t xml:space="preserve">оделение </w:t>
      </w:r>
      <w:r w:rsidRPr="009D6F93">
        <w:rPr>
          <w:rFonts w:ascii="Times New Roman" w:hAnsi="Times New Roman" w:cs="Times New Roman"/>
          <w:b/>
          <w:sz w:val="24"/>
          <w:szCs w:val="24"/>
        </w:rPr>
        <w:t>„</w:t>
      </w:r>
      <w:proofErr w:type="gramStart"/>
      <w:r w:rsidRPr="009D6F93">
        <w:rPr>
          <w:rFonts w:ascii="Times New Roman" w:hAnsi="Times New Roman" w:cs="Times New Roman"/>
          <w:b/>
          <w:sz w:val="24"/>
          <w:szCs w:val="24"/>
        </w:rPr>
        <w:t>Малашевци“</w:t>
      </w:r>
      <w:r w:rsidR="005753A4">
        <w:rPr>
          <w:rFonts w:ascii="Times New Roman" w:hAnsi="Times New Roman" w:cs="Times New Roman"/>
          <w:b/>
          <w:sz w:val="24"/>
          <w:szCs w:val="24"/>
          <w:lang w:val="bg-BG"/>
        </w:rPr>
        <w:t xml:space="preserve"> </w:t>
      </w:r>
      <w:r w:rsidRPr="009D6F93">
        <w:rPr>
          <w:rFonts w:ascii="Times New Roman" w:hAnsi="Times New Roman" w:cs="Times New Roman"/>
          <w:b/>
          <w:sz w:val="24"/>
          <w:szCs w:val="24"/>
        </w:rPr>
        <w:t>–</w:t>
      </w:r>
      <w:proofErr w:type="gramEnd"/>
      <w:r w:rsidRPr="009D6F93">
        <w:rPr>
          <w:rFonts w:ascii="Times New Roman" w:hAnsi="Times New Roman" w:cs="Times New Roman"/>
          <w:sz w:val="24"/>
          <w:szCs w:val="24"/>
        </w:rPr>
        <w:t xml:space="preserve"> </w:t>
      </w:r>
      <w:r w:rsidRPr="009D6F93">
        <w:rPr>
          <w:rFonts w:ascii="Times New Roman" w:hAnsi="Times New Roman" w:cs="Times New Roman"/>
          <w:b/>
          <w:sz w:val="24"/>
          <w:szCs w:val="24"/>
          <w:lang w:val="bg-BG"/>
        </w:rPr>
        <w:t xml:space="preserve"> </w:t>
      </w:r>
      <w:r w:rsidRPr="009D6F93">
        <w:rPr>
          <w:rFonts w:ascii="Times New Roman" w:hAnsi="Times New Roman" w:cs="Times New Roman"/>
          <w:b/>
          <w:sz w:val="24"/>
          <w:szCs w:val="24"/>
        </w:rPr>
        <w:t xml:space="preserve">……………………….. лв. </w:t>
      </w:r>
      <w:r w:rsidRPr="005753A4">
        <w:rPr>
          <w:rFonts w:ascii="Times New Roman" w:hAnsi="Times New Roman" w:cs="Times New Roman"/>
          <w:sz w:val="24"/>
          <w:szCs w:val="24"/>
        </w:rPr>
        <w:t>(изписва се с цифри), ……………………………</w:t>
      </w:r>
      <w:r w:rsidRPr="005753A4">
        <w:rPr>
          <w:rFonts w:ascii="Times New Roman" w:hAnsi="Times New Roman" w:cs="Times New Roman"/>
          <w:sz w:val="24"/>
          <w:szCs w:val="24"/>
          <w:lang w:val="bg-BG"/>
        </w:rPr>
        <w:t xml:space="preserve"> </w:t>
      </w:r>
      <w:r w:rsidRPr="005753A4">
        <w:rPr>
          <w:rFonts w:ascii="Times New Roman" w:hAnsi="Times New Roman" w:cs="Times New Roman"/>
          <w:sz w:val="24"/>
          <w:szCs w:val="24"/>
        </w:rPr>
        <w:t>(изписва се с думи) лева без ДДС.</w:t>
      </w:r>
    </w:p>
    <w:p w:rsidR="005753A4" w:rsidRDefault="005753A4" w:rsidP="005753A4">
      <w:pPr>
        <w:spacing w:after="0" w:line="276" w:lineRule="auto"/>
        <w:jc w:val="both"/>
        <w:rPr>
          <w:rFonts w:ascii="Times New Roman" w:hAnsi="Times New Roman" w:cs="Times New Roman"/>
          <w:sz w:val="24"/>
          <w:szCs w:val="24"/>
        </w:rPr>
      </w:pPr>
    </w:p>
    <w:p w:rsidR="000F3DB3" w:rsidRPr="005753A4" w:rsidRDefault="000F3DB3" w:rsidP="005753A4">
      <w:pPr>
        <w:spacing w:after="0" w:line="276" w:lineRule="auto"/>
        <w:jc w:val="both"/>
        <w:rPr>
          <w:rFonts w:ascii="Times New Roman" w:hAnsi="Times New Roman" w:cs="Times New Roman"/>
          <w:sz w:val="24"/>
          <w:szCs w:val="24"/>
        </w:rPr>
      </w:pPr>
      <w:r w:rsidRPr="009D6F93">
        <w:rPr>
          <w:rFonts w:ascii="Times New Roman" w:hAnsi="Times New Roman" w:cs="Times New Roman"/>
          <w:sz w:val="24"/>
          <w:szCs w:val="24"/>
        </w:rPr>
        <w:t xml:space="preserve">- </w:t>
      </w:r>
      <w:r w:rsidRPr="009D6F93">
        <w:rPr>
          <w:rFonts w:ascii="Times New Roman" w:hAnsi="Times New Roman" w:cs="Times New Roman"/>
          <w:b/>
          <w:sz w:val="24"/>
          <w:szCs w:val="24"/>
        </w:rPr>
        <w:t>В</w:t>
      </w:r>
      <w:r w:rsidRPr="009D6F93">
        <w:rPr>
          <w:rFonts w:ascii="Times New Roman" w:hAnsi="Times New Roman" w:cs="Times New Roman"/>
          <w:sz w:val="24"/>
          <w:szCs w:val="24"/>
        </w:rPr>
        <w:t>.</w:t>
      </w:r>
      <w:r w:rsidRPr="009D6F93">
        <w:rPr>
          <w:rFonts w:ascii="Times New Roman" w:hAnsi="Times New Roman" w:cs="Times New Roman"/>
          <w:b/>
          <w:sz w:val="24"/>
          <w:szCs w:val="24"/>
          <w:lang w:eastAsia="en-GB"/>
        </w:rPr>
        <w:t>Обща стойност за изпълнение на услугите за Автобусно п</w:t>
      </w:r>
      <w:r w:rsidRPr="009D6F93">
        <w:rPr>
          <w:rFonts w:ascii="Times New Roman" w:eastAsia="Times New Roman" w:hAnsi="Times New Roman" w:cs="Times New Roman"/>
          <w:b/>
          <w:bCs/>
          <w:sz w:val="24"/>
          <w:szCs w:val="24"/>
        </w:rPr>
        <w:t xml:space="preserve">оделение </w:t>
      </w:r>
      <w:r w:rsidRPr="009D6F93">
        <w:rPr>
          <w:rFonts w:ascii="Times New Roman" w:hAnsi="Times New Roman" w:cs="Times New Roman"/>
          <w:b/>
          <w:sz w:val="24"/>
          <w:szCs w:val="24"/>
        </w:rPr>
        <w:t>„</w:t>
      </w:r>
      <w:proofErr w:type="gramStart"/>
      <w:r w:rsidRPr="009D6F93">
        <w:rPr>
          <w:rFonts w:ascii="Times New Roman" w:hAnsi="Times New Roman" w:cs="Times New Roman"/>
          <w:b/>
          <w:sz w:val="24"/>
          <w:szCs w:val="24"/>
          <w:lang w:val="bg-BG"/>
        </w:rPr>
        <w:t>Земляне</w:t>
      </w:r>
      <w:r w:rsidRPr="009D6F93">
        <w:rPr>
          <w:rFonts w:ascii="Times New Roman" w:hAnsi="Times New Roman" w:cs="Times New Roman"/>
          <w:b/>
          <w:sz w:val="24"/>
          <w:szCs w:val="24"/>
        </w:rPr>
        <w:t>“</w:t>
      </w:r>
      <w:r w:rsidRPr="009D6F93">
        <w:rPr>
          <w:rFonts w:ascii="Times New Roman" w:hAnsi="Times New Roman" w:cs="Times New Roman"/>
          <w:sz w:val="24"/>
          <w:szCs w:val="24"/>
        </w:rPr>
        <w:t xml:space="preserve"> –</w:t>
      </w:r>
      <w:proofErr w:type="gramEnd"/>
      <w:r w:rsidRPr="009D6F93">
        <w:rPr>
          <w:rFonts w:ascii="Times New Roman" w:hAnsi="Times New Roman" w:cs="Times New Roman"/>
          <w:sz w:val="24"/>
          <w:szCs w:val="24"/>
        </w:rPr>
        <w:t xml:space="preserve"> </w:t>
      </w:r>
      <w:r w:rsidRPr="009D6F93">
        <w:rPr>
          <w:rFonts w:ascii="Times New Roman" w:hAnsi="Times New Roman" w:cs="Times New Roman"/>
          <w:b/>
          <w:sz w:val="24"/>
          <w:szCs w:val="24"/>
        </w:rPr>
        <w:t xml:space="preserve">……………………….. лв. </w:t>
      </w:r>
      <w:r w:rsidRPr="005753A4">
        <w:rPr>
          <w:rFonts w:ascii="Times New Roman" w:hAnsi="Times New Roman" w:cs="Times New Roman"/>
          <w:sz w:val="24"/>
          <w:szCs w:val="24"/>
        </w:rPr>
        <w:t>(изписва се с цифри), ……………………………</w:t>
      </w:r>
      <w:r w:rsidR="005753A4" w:rsidRPr="005753A4">
        <w:rPr>
          <w:rFonts w:ascii="Times New Roman" w:hAnsi="Times New Roman" w:cs="Times New Roman"/>
          <w:sz w:val="24"/>
          <w:szCs w:val="24"/>
          <w:lang w:val="bg-BG"/>
        </w:rPr>
        <w:t xml:space="preserve"> </w:t>
      </w:r>
      <w:r w:rsidRPr="005753A4">
        <w:rPr>
          <w:rFonts w:ascii="Times New Roman" w:hAnsi="Times New Roman" w:cs="Times New Roman"/>
          <w:sz w:val="24"/>
          <w:szCs w:val="24"/>
        </w:rPr>
        <w:t>(изписва се с думи) лева без ДДС.</w:t>
      </w:r>
    </w:p>
    <w:p w:rsidR="005753A4" w:rsidRDefault="005753A4" w:rsidP="005753A4">
      <w:pPr>
        <w:spacing w:after="0" w:line="276" w:lineRule="auto"/>
        <w:jc w:val="both"/>
        <w:rPr>
          <w:rFonts w:ascii="Times New Roman" w:eastAsia="Times New Roman" w:hAnsi="Times New Roman" w:cs="Times New Roman"/>
          <w:b/>
          <w:color w:val="000000"/>
          <w:sz w:val="24"/>
          <w:szCs w:val="24"/>
        </w:rPr>
      </w:pPr>
    </w:p>
    <w:p w:rsidR="000F3DB3" w:rsidRPr="009D6F93" w:rsidRDefault="000F3DB3" w:rsidP="005753A4">
      <w:pPr>
        <w:spacing w:after="0" w:line="276" w:lineRule="auto"/>
        <w:jc w:val="both"/>
        <w:rPr>
          <w:rFonts w:ascii="Times New Roman" w:hAnsi="Times New Roman" w:cs="Times New Roman"/>
          <w:sz w:val="24"/>
          <w:szCs w:val="24"/>
        </w:rPr>
      </w:pPr>
      <w:r w:rsidRPr="009D6F93">
        <w:rPr>
          <w:rFonts w:ascii="Times New Roman" w:eastAsia="Times New Roman" w:hAnsi="Times New Roman" w:cs="Times New Roman"/>
          <w:b/>
          <w:color w:val="000000"/>
          <w:sz w:val="24"/>
          <w:szCs w:val="24"/>
        </w:rPr>
        <w:lastRenderedPageBreak/>
        <w:t xml:space="preserve">Общата цена за изпълнение на предмета на обществената поръчка за трите автобусни поделения </w:t>
      </w:r>
      <w:r w:rsidRPr="009D6F93">
        <w:rPr>
          <w:rFonts w:ascii="Times New Roman" w:eastAsia="Times New Roman" w:hAnsi="Times New Roman" w:cs="Times New Roman"/>
          <w:b/>
          <w:i/>
          <w:color w:val="000000"/>
          <w:sz w:val="24"/>
          <w:szCs w:val="24"/>
          <w:u w:val="single"/>
        </w:rPr>
        <w:t>(сбора на сумите от А, Б и В)</w:t>
      </w:r>
      <w:r w:rsidRPr="009D6F93">
        <w:rPr>
          <w:rFonts w:ascii="Times New Roman" w:eastAsia="Times New Roman" w:hAnsi="Times New Roman" w:cs="Times New Roman"/>
          <w:b/>
          <w:color w:val="000000"/>
          <w:sz w:val="24"/>
          <w:szCs w:val="24"/>
        </w:rPr>
        <w:t xml:space="preserve"> е </w:t>
      </w:r>
      <w:r w:rsidRPr="009D6F93">
        <w:rPr>
          <w:rFonts w:ascii="Times New Roman" w:hAnsi="Times New Roman" w:cs="Times New Roman"/>
          <w:b/>
          <w:bCs/>
          <w:sz w:val="24"/>
          <w:szCs w:val="24"/>
        </w:rPr>
        <w:t xml:space="preserve">в размер на: .............................................. лв. </w:t>
      </w:r>
      <w:r w:rsidRPr="009D6F93">
        <w:rPr>
          <w:rFonts w:ascii="Times New Roman" w:hAnsi="Times New Roman" w:cs="Times New Roman"/>
          <w:bCs/>
          <w:i/>
          <w:sz w:val="24"/>
          <w:szCs w:val="24"/>
        </w:rPr>
        <w:t>(изписва се сумата с цифри)</w:t>
      </w:r>
      <w:r w:rsidRPr="009D6F93">
        <w:rPr>
          <w:rFonts w:ascii="Times New Roman" w:hAnsi="Times New Roman" w:cs="Times New Roman"/>
          <w:b/>
          <w:bCs/>
          <w:sz w:val="24"/>
          <w:szCs w:val="24"/>
        </w:rPr>
        <w:t xml:space="preserve"> (...........................................................) лева без ДДС. </w:t>
      </w:r>
      <w:r w:rsidRPr="009D6F93">
        <w:rPr>
          <w:rFonts w:ascii="Times New Roman" w:hAnsi="Times New Roman" w:cs="Times New Roman"/>
          <w:bCs/>
          <w:i/>
          <w:sz w:val="24"/>
          <w:szCs w:val="24"/>
        </w:rPr>
        <w:t>(изписва се сумата с думи)</w:t>
      </w:r>
      <w:r w:rsidRPr="009D6F93">
        <w:rPr>
          <w:rFonts w:ascii="Times New Roman" w:hAnsi="Times New Roman" w:cs="Times New Roman"/>
          <w:bCs/>
          <w:i/>
          <w:sz w:val="24"/>
          <w:szCs w:val="24"/>
          <w:lang w:val="bg-BG"/>
        </w:rPr>
        <w:t>.</w:t>
      </w:r>
      <w:r w:rsidRPr="009D6F93">
        <w:rPr>
          <w:rFonts w:ascii="Times New Roman" w:hAnsi="Times New Roman" w:cs="Times New Roman"/>
          <w:b/>
          <w:bCs/>
          <w:sz w:val="24"/>
          <w:szCs w:val="24"/>
        </w:rPr>
        <w:tab/>
      </w:r>
    </w:p>
    <w:p w:rsidR="00D446AA" w:rsidRPr="009D6F93" w:rsidRDefault="00247D13" w:rsidP="005753A4">
      <w:pPr>
        <w:numPr>
          <w:ilvl w:val="0"/>
          <w:numId w:val="13"/>
        </w:numPr>
        <w:tabs>
          <w:tab w:val="clear" w:pos="1783"/>
        </w:tabs>
        <w:spacing w:after="0" w:line="276" w:lineRule="auto"/>
        <w:ind w:left="0" w:firstLine="0"/>
        <w:jc w:val="both"/>
        <w:rPr>
          <w:rFonts w:ascii="Times New Roman" w:hAnsi="Times New Roman" w:cs="Times New Roman"/>
          <w:sz w:val="24"/>
          <w:szCs w:val="24"/>
          <w:lang w:val="bg-BG"/>
        </w:rPr>
      </w:pPr>
      <w:r w:rsidRPr="009D6F93">
        <w:rPr>
          <w:rFonts w:ascii="Times New Roman" w:hAnsi="Times New Roman" w:cs="Times New Roman"/>
          <w:sz w:val="24"/>
          <w:szCs w:val="24"/>
          <w:lang w:val="bg-BG"/>
        </w:rPr>
        <w:t>Ц</w:t>
      </w:r>
      <w:r w:rsidR="00D446AA" w:rsidRPr="009D6F93">
        <w:rPr>
          <w:rFonts w:ascii="Times New Roman" w:hAnsi="Times New Roman" w:cs="Times New Roman"/>
          <w:sz w:val="24"/>
          <w:szCs w:val="24"/>
          <w:lang w:val="bg-BG"/>
        </w:rPr>
        <w:t>ени</w:t>
      </w:r>
      <w:r w:rsidRPr="009D6F93">
        <w:rPr>
          <w:rFonts w:ascii="Times New Roman" w:hAnsi="Times New Roman" w:cs="Times New Roman"/>
          <w:sz w:val="24"/>
          <w:szCs w:val="24"/>
          <w:lang w:val="bg-BG"/>
        </w:rPr>
        <w:t>те</w:t>
      </w:r>
      <w:r w:rsidR="00D446AA" w:rsidRPr="009D6F93">
        <w:rPr>
          <w:rFonts w:ascii="Times New Roman" w:hAnsi="Times New Roman" w:cs="Times New Roman"/>
          <w:sz w:val="24"/>
          <w:szCs w:val="24"/>
          <w:lang w:val="bg-BG"/>
        </w:rPr>
        <w:t xml:space="preserve"> в таблицата включват всички разходи </w:t>
      </w:r>
      <w:r w:rsidR="00816D33" w:rsidRPr="009D6F93">
        <w:rPr>
          <w:rFonts w:ascii="Times New Roman" w:hAnsi="Times New Roman" w:cs="Times New Roman"/>
          <w:sz w:val="24"/>
          <w:szCs w:val="24"/>
          <w:lang w:val="bg-BG"/>
        </w:rPr>
        <w:t xml:space="preserve">до </w:t>
      </w:r>
      <w:r w:rsidR="00D446AA" w:rsidRPr="009D6F93">
        <w:rPr>
          <w:rFonts w:ascii="Times New Roman" w:hAnsi="Times New Roman" w:cs="Times New Roman"/>
          <w:sz w:val="24"/>
          <w:szCs w:val="24"/>
          <w:lang w:val="bg-BG"/>
        </w:rPr>
        <w:t>адреса на Възложителя</w:t>
      </w:r>
      <w:r w:rsidR="001B0E5D" w:rsidRPr="009D6F93">
        <w:rPr>
          <w:rFonts w:ascii="Times New Roman" w:hAnsi="Times New Roman" w:cs="Times New Roman"/>
          <w:sz w:val="24"/>
          <w:szCs w:val="24"/>
          <w:lang w:val="bg-BG"/>
        </w:rPr>
        <w:t xml:space="preserve">, </w:t>
      </w:r>
      <w:r w:rsidR="00AA22D4" w:rsidRPr="009D6F93">
        <w:rPr>
          <w:rFonts w:ascii="Times New Roman" w:hAnsi="Times New Roman" w:cs="Times New Roman"/>
          <w:sz w:val="24"/>
          <w:szCs w:val="24"/>
          <w:lang w:val="bg-BG"/>
        </w:rPr>
        <w:t xml:space="preserve">включително на </w:t>
      </w:r>
      <w:r w:rsidR="00B90021" w:rsidRPr="009D6F93">
        <w:rPr>
          <w:rFonts w:ascii="Times New Roman" w:hAnsi="Times New Roman" w:cs="Times New Roman"/>
          <w:sz w:val="24"/>
          <w:szCs w:val="24"/>
          <w:lang w:val="bg-BG"/>
        </w:rPr>
        <w:t>доставката</w:t>
      </w:r>
      <w:r w:rsidR="001B0E5D" w:rsidRPr="009D6F93">
        <w:rPr>
          <w:rFonts w:ascii="Times New Roman" w:hAnsi="Times New Roman" w:cs="Times New Roman"/>
          <w:sz w:val="24"/>
          <w:szCs w:val="24"/>
          <w:lang w:val="bg-BG"/>
        </w:rPr>
        <w:t xml:space="preserve"> </w:t>
      </w:r>
      <w:r w:rsidR="00D446AA" w:rsidRPr="009D6F93">
        <w:rPr>
          <w:rFonts w:ascii="Times New Roman" w:hAnsi="Times New Roman" w:cs="Times New Roman"/>
          <w:sz w:val="24"/>
          <w:szCs w:val="24"/>
          <w:lang w:val="bg-BG"/>
        </w:rPr>
        <w:t xml:space="preserve"> и не подлежат на промяна за срок</w:t>
      </w:r>
      <w:r w:rsidR="001B0E5D" w:rsidRPr="009D6F93">
        <w:rPr>
          <w:rFonts w:ascii="Times New Roman" w:hAnsi="Times New Roman" w:cs="Times New Roman"/>
          <w:sz w:val="24"/>
          <w:szCs w:val="24"/>
          <w:lang w:val="bg-BG"/>
        </w:rPr>
        <w:t>а</w:t>
      </w:r>
      <w:r w:rsidR="00D446AA" w:rsidRPr="009D6F93">
        <w:rPr>
          <w:rFonts w:ascii="Times New Roman" w:hAnsi="Times New Roman" w:cs="Times New Roman"/>
          <w:sz w:val="24"/>
          <w:szCs w:val="24"/>
          <w:lang w:val="bg-BG"/>
        </w:rPr>
        <w:t xml:space="preserve"> на изпълнение на поръчката.</w:t>
      </w:r>
    </w:p>
    <w:p w:rsidR="00D446AA" w:rsidRPr="009D6F93" w:rsidRDefault="00D446AA" w:rsidP="005753A4">
      <w:pPr>
        <w:numPr>
          <w:ilvl w:val="0"/>
          <w:numId w:val="13"/>
        </w:numPr>
        <w:tabs>
          <w:tab w:val="clear" w:pos="1783"/>
          <w:tab w:val="left" w:pos="-142"/>
          <w:tab w:val="num" w:pos="0"/>
        </w:tabs>
        <w:spacing w:after="0" w:line="276" w:lineRule="auto"/>
        <w:ind w:left="0" w:firstLine="0"/>
        <w:jc w:val="both"/>
        <w:rPr>
          <w:rFonts w:ascii="Times New Roman" w:hAnsi="Times New Roman" w:cs="Times New Roman"/>
          <w:sz w:val="24"/>
          <w:szCs w:val="24"/>
          <w:lang w:val="bg-BG"/>
        </w:rPr>
      </w:pPr>
      <w:r w:rsidRPr="009D6F93">
        <w:rPr>
          <w:rFonts w:ascii="Times New Roman" w:hAnsi="Times New Roman" w:cs="Times New Roman"/>
          <w:sz w:val="24"/>
          <w:szCs w:val="24"/>
          <w:lang w:val="bg-BG"/>
        </w:rPr>
        <w:t>Тази оферта ще бъде валидна, ако бъде приета от Възложителя преди изтичането на</w:t>
      </w:r>
      <w:r w:rsidR="004E274C" w:rsidRPr="009D6F93">
        <w:rPr>
          <w:rFonts w:ascii="Times New Roman" w:hAnsi="Times New Roman" w:cs="Times New Roman"/>
          <w:sz w:val="24"/>
          <w:szCs w:val="24"/>
          <w:lang w:val="bg-BG"/>
        </w:rPr>
        <w:t xml:space="preserve"> 3 (</w:t>
      </w:r>
      <w:r w:rsidR="00FC2DB1" w:rsidRPr="009D6F93">
        <w:rPr>
          <w:rFonts w:ascii="Times New Roman" w:hAnsi="Times New Roman" w:cs="Times New Roman"/>
          <w:sz w:val="24"/>
          <w:szCs w:val="24"/>
          <w:lang w:val="bg-BG"/>
        </w:rPr>
        <w:t>три</w:t>
      </w:r>
      <w:r w:rsidR="004E274C" w:rsidRPr="009D6F93">
        <w:rPr>
          <w:rFonts w:ascii="Times New Roman" w:hAnsi="Times New Roman" w:cs="Times New Roman"/>
          <w:sz w:val="24"/>
          <w:szCs w:val="24"/>
          <w:lang w:val="bg-BG"/>
        </w:rPr>
        <w:t>)</w:t>
      </w:r>
      <w:r w:rsidR="00BD44D8" w:rsidRPr="009D6F93">
        <w:rPr>
          <w:rFonts w:ascii="Times New Roman" w:hAnsi="Times New Roman" w:cs="Times New Roman"/>
          <w:sz w:val="24"/>
          <w:szCs w:val="24"/>
          <w:lang w:val="bg-BG"/>
        </w:rPr>
        <w:t xml:space="preserve"> м</w:t>
      </w:r>
      <w:r w:rsidR="00860188" w:rsidRPr="009D6F93">
        <w:rPr>
          <w:rFonts w:ascii="Times New Roman" w:hAnsi="Times New Roman" w:cs="Times New Roman"/>
          <w:sz w:val="24"/>
          <w:szCs w:val="24"/>
          <w:lang w:val="bg-BG"/>
        </w:rPr>
        <w:t>есеца</w:t>
      </w:r>
      <w:r w:rsidR="00BD44D8" w:rsidRPr="009D6F93">
        <w:rPr>
          <w:rFonts w:ascii="Times New Roman" w:hAnsi="Times New Roman" w:cs="Times New Roman"/>
          <w:sz w:val="24"/>
          <w:szCs w:val="24"/>
          <w:lang w:val="bg-BG"/>
        </w:rPr>
        <w:t xml:space="preserve"> </w:t>
      </w:r>
      <w:r w:rsidRPr="009D6F93">
        <w:rPr>
          <w:rFonts w:ascii="Times New Roman" w:hAnsi="Times New Roman" w:cs="Times New Roman"/>
          <w:sz w:val="24"/>
          <w:szCs w:val="24"/>
          <w:lang w:val="bg-BG"/>
        </w:rPr>
        <w:t xml:space="preserve">от датата, която е посочена в </w:t>
      </w:r>
      <w:r w:rsidR="00366580" w:rsidRPr="009D6F93">
        <w:rPr>
          <w:rFonts w:ascii="Times New Roman" w:hAnsi="Times New Roman" w:cs="Times New Roman"/>
          <w:sz w:val="24"/>
          <w:szCs w:val="24"/>
          <w:lang w:val="bg-BG"/>
        </w:rPr>
        <w:t xml:space="preserve">Обявата </w:t>
      </w:r>
      <w:r w:rsidRPr="009D6F93">
        <w:rPr>
          <w:rFonts w:ascii="Times New Roman" w:hAnsi="Times New Roman" w:cs="Times New Roman"/>
          <w:sz w:val="24"/>
          <w:szCs w:val="24"/>
          <w:lang w:val="bg-BG"/>
        </w:rPr>
        <w:t>за дата на получаване на офертата.</w:t>
      </w:r>
    </w:p>
    <w:p w:rsidR="00D446AA" w:rsidRPr="00565E70" w:rsidRDefault="00D446AA" w:rsidP="005753A4">
      <w:pPr>
        <w:numPr>
          <w:ilvl w:val="0"/>
          <w:numId w:val="13"/>
        </w:numPr>
        <w:tabs>
          <w:tab w:val="clear" w:pos="1783"/>
          <w:tab w:val="num" w:pos="0"/>
        </w:tabs>
        <w:spacing w:after="0" w:line="276" w:lineRule="auto"/>
        <w:ind w:left="0" w:firstLine="0"/>
        <w:jc w:val="both"/>
        <w:rPr>
          <w:rFonts w:ascii="Times New Roman" w:hAnsi="Times New Roman" w:cs="Times New Roman"/>
          <w:sz w:val="24"/>
          <w:szCs w:val="24"/>
          <w:lang w:val="bg-BG"/>
        </w:rPr>
      </w:pPr>
      <w:r w:rsidRPr="009D6F93">
        <w:rPr>
          <w:rFonts w:ascii="Times New Roman" w:hAnsi="Times New Roman" w:cs="Times New Roman"/>
          <w:sz w:val="24"/>
          <w:szCs w:val="24"/>
          <w:lang w:val="bg-BG"/>
        </w:rPr>
        <w:t xml:space="preserve">До подписването на договор, тази оферта и </w:t>
      </w:r>
      <w:r w:rsidR="00691CF8" w:rsidRPr="009D6F93">
        <w:rPr>
          <w:rFonts w:ascii="Times New Roman" w:hAnsi="Times New Roman" w:cs="Times New Roman"/>
          <w:sz w:val="24"/>
          <w:szCs w:val="24"/>
          <w:lang w:val="bg-BG"/>
        </w:rPr>
        <w:t>утвъдения</w:t>
      </w:r>
      <w:r w:rsidR="00691CF8" w:rsidRPr="00565E70">
        <w:rPr>
          <w:rFonts w:ascii="Times New Roman" w:hAnsi="Times New Roman" w:cs="Times New Roman"/>
          <w:sz w:val="24"/>
          <w:szCs w:val="24"/>
          <w:lang w:val="bg-BG"/>
        </w:rPr>
        <w:t xml:space="preserve"> от </w:t>
      </w:r>
      <w:r w:rsidR="007845D4" w:rsidRPr="00565E70">
        <w:rPr>
          <w:rFonts w:ascii="Times New Roman" w:hAnsi="Times New Roman" w:cs="Times New Roman"/>
          <w:sz w:val="24"/>
          <w:szCs w:val="24"/>
          <w:lang w:val="bg-BG"/>
        </w:rPr>
        <w:t xml:space="preserve">Възложителя </w:t>
      </w:r>
      <w:r w:rsidR="00691CF8" w:rsidRPr="00565E70">
        <w:rPr>
          <w:rFonts w:ascii="Times New Roman" w:hAnsi="Times New Roman" w:cs="Times New Roman"/>
          <w:sz w:val="24"/>
          <w:szCs w:val="24"/>
          <w:lang w:val="bg-BG"/>
        </w:rPr>
        <w:t>протокол за разглеждане и оценка на офертите и за класиране на участниците, съгласно чл. 97, ал. 4 от ППЗОП</w:t>
      </w:r>
      <w:r w:rsidR="00413702"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ще формират обвързващо споразумение между нас и Възложителя.</w:t>
      </w:r>
    </w:p>
    <w:p w:rsidR="00D446AA" w:rsidRPr="00565E70" w:rsidRDefault="00D446AA" w:rsidP="00412F28">
      <w:pPr>
        <w:numPr>
          <w:ilvl w:val="0"/>
          <w:numId w:val="13"/>
        </w:numPr>
        <w:tabs>
          <w:tab w:val="clear" w:pos="1783"/>
          <w:tab w:val="num" w:pos="0"/>
        </w:tabs>
        <w:spacing w:after="0" w:line="240" w:lineRule="auto"/>
        <w:ind w:left="0" w:firstLine="0"/>
        <w:jc w:val="both"/>
        <w:rPr>
          <w:rFonts w:ascii="Times New Roman" w:hAnsi="Times New Roman" w:cs="Times New Roman"/>
          <w:bCs/>
          <w:iCs/>
          <w:sz w:val="24"/>
          <w:szCs w:val="24"/>
          <w:lang w:val="bg-BG"/>
        </w:rPr>
      </w:pPr>
      <w:r w:rsidRPr="00565E70">
        <w:rPr>
          <w:rFonts w:ascii="Times New Roman" w:hAnsi="Times New Roman" w:cs="Times New Roman"/>
          <w:sz w:val="24"/>
          <w:szCs w:val="24"/>
          <w:lang w:val="bg-BG"/>
        </w:rPr>
        <w:t xml:space="preserve">Запознати сме с условието, че участник, </w:t>
      </w:r>
      <w:r w:rsidRPr="00565E70">
        <w:rPr>
          <w:rFonts w:ascii="Times New Roman" w:hAnsi="Times New Roman" w:cs="Times New Roman"/>
          <w:bCs/>
          <w:iCs/>
          <w:sz w:val="24"/>
          <w:szCs w:val="24"/>
          <w:lang w:val="bg-BG"/>
        </w:rPr>
        <w:t xml:space="preserve">който предложи цена </w:t>
      </w:r>
      <w:r w:rsidR="00823C1A" w:rsidRPr="00565E70">
        <w:rPr>
          <w:rFonts w:ascii="Times New Roman" w:hAnsi="Times New Roman" w:cs="Times New Roman"/>
          <w:sz w:val="24"/>
          <w:szCs w:val="24"/>
          <w:lang w:val="bg-BG"/>
        </w:rPr>
        <w:t xml:space="preserve">с повече от 20 на сто </w:t>
      </w:r>
      <w:r w:rsidRPr="00565E70">
        <w:rPr>
          <w:rFonts w:ascii="Times New Roman" w:hAnsi="Times New Roman" w:cs="Times New Roman"/>
          <w:sz w:val="24"/>
          <w:szCs w:val="24"/>
          <w:lang w:val="bg-BG"/>
        </w:rPr>
        <w:t>по-благоприятно от средната стойност на предложенията на останалите участници</w:t>
      </w:r>
      <w:r w:rsidRPr="00565E70">
        <w:rPr>
          <w:rFonts w:ascii="Times New Roman" w:hAnsi="Times New Roman" w:cs="Times New Roman"/>
          <w:bCs/>
          <w:iCs/>
          <w:sz w:val="24"/>
          <w:szCs w:val="24"/>
          <w:lang w:val="bg-BG"/>
        </w:rPr>
        <w:t xml:space="preserve">, ще трябва да докаже, </w:t>
      </w:r>
      <w:r w:rsidRPr="00565E70">
        <w:rPr>
          <w:rFonts w:ascii="Times New Roman" w:hAnsi="Times New Roman" w:cs="Times New Roman"/>
          <w:sz w:val="24"/>
          <w:szCs w:val="24"/>
          <w:lang w:val="bg-BG"/>
        </w:rPr>
        <w:t>че предложението (предложената цена) е формирано обективно</w:t>
      </w:r>
      <w:r w:rsidRPr="00565E70">
        <w:rPr>
          <w:rFonts w:ascii="Times New Roman" w:hAnsi="Times New Roman" w:cs="Times New Roman"/>
          <w:bCs/>
          <w:iCs/>
          <w:sz w:val="24"/>
          <w:szCs w:val="24"/>
          <w:lang w:val="bg-BG"/>
        </w:rPr>
        <w:t xml:space="preserve"> съгласно чл. 72, ал. 2 от ЗОП.</w:t>
      </w:r>
    </w:p>
    <w:p w:rsidR="00F87177" w:rsidRPr="00565E70" w:rsidRDefault="0052029F" w:rsidP="00412F28">
      <w:pPr>
        <w:pStyle w:val="ListParagraph"/>
        <w:numPr>
          <w:ilvl w:val="0"/>
          <w:numId w:val="13"/>
        </w:numPr>
        <w:tabs>
          <w:tab w:val="clear" w:pos="1783"/>
          <w:tab w:val="num" w:pos="-1418"/>
        </w:tabs>
        <w:ind w:left="0" w:firstLine="0"/>
        <w:jc w:val="both"/>
      </w:pPr>
      <w:r w:rsidRPr="00565E70">
        <w:t>Запознати сме, че н</w:t>
      </w:r>
      <w:r w:rsidR="00F87177" w:rsidRPr="00565E70">
        <w:t xml:space="preserve">еоферирането на всички позиции включени в Ценовото предложение е основание за отстраняване от участие на офертата на участника. Оферираните цени следва </w:t>
      </w:r>
      <w:r w:rsidR="00D754FF" w:rsidRPr="00565E70">
        <w:t xml:space="preserve">са </w:t>
      </w:r>
      <w:r w:rsidR="00F87177" w:rsidRPr="00565E70">
        <w:t>в лева без ДДС, с включени всички разходи до мястото на изпълнение на възложителя.</w:t>
      </w:r>
    </w:p>
    <w:p w:rsidR="005753A4" w:rsidRPr="00C87B2E" w:rsidRDefault="0052029F" w:rsidP="005753A4">
      <w:pPr>
        <w:pStyle w:val="ListParagraph"/>
        <w:numPr>
          <w:ilvl w:val="0"/>
          <w:numId w:val="13"/>
        </w:numPr>
        <w:tabs>
          <w:tab w:val="clear" w:pos="1783"/>
          <w:tab w:val="num" w:pos="-1418"/>
        </w:tabs>
        <w:ind w:left="0" w:firstLine="0"/>
        <w:jc w:val="both"/>
      </w:pPr>
      <w:r w:rsidRPr="00565E70">
        <w:t>Запознати сме, че к</w:t>
      </w:r>
      <w:r w:rsidR="00F87177" w:rsidRPr="00565E70">
        <w:t xml:space="preserve">ласирането се извършва по обща стойност </w:t>
      </w:r>
      <w:r w:rsidR="00B90021" w:rsidRPr="00565E70">
        <w:t xml:space="preserve">за </w:t>
      </w:r>
      <w:r w:rsidR="00F87177" w:rsidRPr="00565E70">
        <w:t xml:space="preserve">изпълнение на поръчката. </w:t>
      </w:r>
      <w:r w:rsidR="005753A4" w:rsidRPr="00C87B2E">
        <w:t>Под обща стойност за изпълнение на поръчката следва да се разбира сумата от цените на отделните позиции (и за трите</w:t>
      </w:r>
      <w:r w:rsidR="005753A4">
        <w:t xml:space="preserve"> автобусни поделения</w:t>
      </w:r>
      <w:r w:rsidR="005753A4" w:rsidRPr="00C87B2E">
        <w:t>), включени в Ценовото предложение. В настоящото ценовото предложение са включени всички разходи и такси по изпълнението на услугите/дейностите, предмет на настоящата поръчка.</w:t>
      </w:r>
    </w:p>
    <w:p w:rsidR="005753A4" w:rsidRPr="00C87B2E" w:rsidRDefault="005753A4" w:rsidP="005753A4">
      <w:pPr>
        <w:pStyle w:val="ListParagraph"/>
        <w:numPr>
          <w:ilvl w:val="0"/>
          <w:numId w:val="13"/>
        </w:numPr>
        <w:tabs>
          <w:tab w:val="clear" w:pos="1783"/>
          <w:tab w:val="num" w:pos="-1418"/>
        </w:tabs>
        <w:ind w:left="0" w:firstLine="0"/>
        <w:jc w:val="both"/>
      </w:pPr>
      <w:r w:rsidRPr="00C87B2E">
        <w:t>Запознати сме, че в случай на констатиране на аритметична грешка в ценовата оферта на участника, водеща до промяна на оферирания от него общ сбор за изпълнение на поръчката, комисията отстранява офертата на участника.</w:t>
      </w:r>
    </w:p>
    <w:p w:rsidR="005753A4" w:rsidRDefault="005753A4" w:rsidP="005753A4">
      <w:pPr>
        <w:pStyle w:val="ListParagraph"/>
        <w:ind w:left="0"/>
        <w:jc w:val="both"/>
      </w:pPr>
    </w:p>
    <w:p w:rsidR="005753A4" w:rsidRDefault="005753A4" w:rsidP="005753A4">
      <w:pPr>
        <w:pStyle w:val="ListParagraph"/>
        <w:ind w:left="0"/>
        <w:jc w:val="both"/>
      </w:pPr>
    </w:p>
    <w:p w:rsidR="00D446AA" w:rsidRPr="00565E70" w:rsidRDefault="00D446AA" w:rsidP="000046AD">
      <w:pPr>
        <w:pStyle w:val="ListParagraph"/>
        <w:ind w:left="0"/>
        <w:jc w:val="both"/>
        <w:rPr>
          <w:b/>
          <w:bCs/>
          <w:u w:val="single"/>
        </w:rPr>
      </w:pPr>
      <w:r w:rsidRPr="00565E70">
        <w:t>Дата:</w:t>
      </w:r>
      <w:r w:rsidRPr="00565E70">
        <w:tab/>
      </w:r>
      <w:r w:rsidRPr="00565E70">
        <w:tab/>
      </w:r>
      <w:r w:rsidRPr="00565E70">
        <w:tab/>
      </w:r>
      <w:r w:rsidRPr="00565E70">
        <w:tab/>
      </w:r>
      <w:r w:rsidRPr="00565E70">
        <w:tab/>
      </w:r>
      <w:r w:rsidRPr="00565E70">
        <w:tab/>
      </w:r>
      <w:r w:rsidR="0038432F" w:rsidRPr="00565E70">
        <w:t xml:space="preserve">     </w:t>
      </w:r>
      <w:r w:rsidR="005753A4">
        <w:tab/>
      </w:r>
      <w:r w:rsidRPr="00565E70">
        <w:rPr>
          <w:b/>
          <w:bCs/>
        </w:rPr>
        <w:t>ПОДПИС и ПЕЧАТ:</w:t>
      </w:r>
    </w:p>
    <w:p w:rsidR="00D446AA" w:rsidRPr="00565E70" w:rsidRDefault="0038432F" w:rsidP="000046AD">
      <w:pPr>
        <w:shd w:val="clear" w:color="auto" w:fill="FFFFFF"/>
        <w:spacing w:after="0" w:line="240" w:lineRule="auto"/>
        <w:rPr>
          <w:rFonts w:ascii="Times New Roman" w:hAnsi="Times New Roman" w:cs="Times New Roman"/>
          <w:sz w:val="24"/>
          <w:szCs w:val="24"/>
          <w:lang w:val="bg-BG"/>
        </w:rPr>
      </w:pP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t xml:space="preserve">      </w:t>
      </w:r>
      <w:r w:rsidR="005753A4">
        <w:rPr>
          <w:rFonts w:ascii="Times New Roman" w:hAnsi="Times New Roman" w:cs="Times New Roman"/>
          <w:sz w:val="24"/>
          <w:szCs w:val="24"/>
          <w:lang w:val="bg-BG"/>
        </w:rPr>
        <w:tab/>
      </w:r>
      <w:r w:rsidR="00D446AA" w:rsidRPr="00565E70">
        <w:rPr>
          <w:rFonts w:ascii="Times New Roman" w:hAnsi="Times New Roman" w:cs="Times New Roman"/>
          <w:sz w:val="24"/>
          <w:szCs w:val="24"/>
          <w:lang w:val="bg-BG"/>
        </w:rPr>
        <w:t>(име и фамилия)</w:t>
      </w:r>
    </w:p>
    <w:p w:rsidR="00D446AA" w:rsidRPr="00565E70" w:rsidRDefault="00D446AA" w:rsidP="000046AD">
      <w:pPr>
        <w:shd w:val="clear" w:color="auto" w:fill="FFFFFF"/>
        <w:spacing w:after="0" w:line="240" w:lineRule="auto"/>
        <w:rPr>
          <w:rFonts w:ascii="Times New Roman" w:hAnsi="Times New Roman" w:cs="Times New Roman"/>
          <w:sz w:val="24"/>
          <w:szCs w:val="24"/>
          <w:lang w:val="bg-BG"/>
        </w:rPr>
      </w:pP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t xml:space="preserve">                              </w:t>
      </w:r>
      <w:r w:rsidR="0038432F" w:rsidRPr="00565E70">
        <w:rPr>
          <w:rFonts w:ascii="Times New Roman" w:hAnsi="Times New Roman" w:cs="Times New Roman"/>
          <w:sz w:val="24"/>
          <w:szCs w:val="24"/>
          <w:lang w:val="bg-BG"/>
        </w:rPr>
        <w:tab/>
        <w:t xml:space="preserve">      </w:t>
      </w:r>
      <w:r w:rsidR="005753A4">
        <w:rPr>
          <w:rFonts w:ascii="Times New Roman" w:hAnsi="Times New Roman" w:cs="Times New Roman"/>
          <w:sz w:val="24"/>
          <w:szCs w:val="24"/>
          <w:lang w:val="bg-BG"/>
        </w:rPr>
        <w:tab/>
      </w:r>
      <w:r w:rsidRPr="00565E70">
        <w:rPr>
          <w:rFonts w:ascii="Times New Roman" w:hAnsi="Times New Roman" w:cs="Times New Roman"/>
          <w:sz w:val="24"/>
          <w:szCs w:val="24"/>
          <w:lang w:val="bg-BG"/>
        </w:rPr>
        <w:t>(длъжност представляващия Участника)</w:t>
      </w:r>
    </w:p>
    <w:p w:rsidR="009D1108" w:rsidRPr="00565E70" w:rsidRDefault="009D1108" w:rsidP="000046AD">
      <w:pPr>
        <w:spacing w:after="0" w:line="240" w:lineRule="auto"/>
        <w:rPr>
          <w:rFonts w:ascii="Times New Roman" w:hAnsi="Times New Roman" w:cs="Times New Roman"/>
          <w:b/>
          <w:sz w:val="24"/>
          <w:szCs w:val="24"/>
          <w:lang w:val="bg-BG"/>
        </w:rPr>
      </w:pPr>
    </w:p>
    <w:p w:rsidR="00D446AA" w:rsidRPr="00565E70" w:rsidRDefault="00D446AA" w:rsidP="000046AD">
      <w:pPr>
        <w:tabs>
          <w:tab w:val="left" w:pos="284"/>
        </w:tabs>
        <w:spacing w:after="0" w:line="240" w:lineRule="auto"/>
        <w:rPr>
          <w:rFonts w:ascii="Times New Roman" w:hAnsi="Times New Roman" w:cs="Times New Roman"/>
          <w:b/>
          <w:sz w:val="24"/>
          <w:szCs w:val="24"/>
          <w:lang w:val="bg-BG"/>
        </w:rPr>
      </w:pPr>
      <w:r w:rsidRPr="00565E70">
        <w:rPr>
          <w:rFonts w:ascii="Times New Roman" w:hAnsi="Times New Roman" w:cs="Times New Roman"/>
          <w:b/>
          <w:sz w:val="24"/>
          <w:szCs w:val="24"/>
          <w:lang w:val="bg-BG"/>
        </w:rPr>
        <w:t>Разяснения за попълване на Образец №</w:t>
      </w:r>
      <w:r w:rsidR="005753A4">
        <w:rPr>
          <w:rFonts w:ascii="Times New Roman" w:hAnsi="Times New Roman" w:cs="Times New Roman"/>
          <w:b/>
          <w:sz w:val="24"/>
          <w:szCs w:val="24"/>
          <w:lang w:val="bg-BG"/>
        </w:rPr>
        <w:t xml:space="preserve"> </w:t>
      </w:r>
      <w:r w:rsidRPr="00565E70">
        <w:rPr>
          <w:rFonts w:ascii="Times New Roman" w:hAnsi="Times New Roman" w:cs="Times New Roman"/>
          <w:b/>
          <w:sz w:val="24"/>
          <w:szCs w:val="24"/>
          <w:lang w:val="bg-BG"/>
        </w:rPr>
        <w:t>3:</w:t>
      </w:r>
    </w:p>
    <w:p w:rsidR="00D446AA" w:rsidRPr="00565E70" w:rsidRDefault="00D446AA" w:rsidP="000046AD">
      <w:pPr>
        <w:numPr>
          <w:ilvl w:val="0"/>
          <w:numId w:val="12"/>
        </w:numPr>
        <w:tabs>
          <w:tab w:val="left" w:pos="284"/>
        </w:tabs>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Ценовото предложение (по образец) - Образец №</w:t>
      </w:r>
      <w:r w:rsidR="005753A4">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 xml:space="preserve">3 е неразделна част от офертата на участника, което се поставя в отделен запечатан непрозрачен плик с надпис </w:t>
      </w:r>
      <w:bookmarkStart w:id="134" w:name="OLE_LINK141"/>
      <w:bookmarkStart w:id="135" w:name="OLE_LINK140"/>
      <w:r w:rsidRPr="00565E70">
        <w:rPr>
          <w:rFonts w:ascii="Times New Roman" w:hAnsi="Times New Roman" w:cs="Times New Roman"/>
          <w:sz w:val="24"/>
          <w:szCs w:val="24"/>
          <w:lang w:val="bg-BG"/>
        </w:rPr>
        <w:t xml:space="preserve">“Предлагани ценови параметри”  </w:t>
      </w:r>
      <w:bookmarkEnd w:id="134"/>
      <w:bookmarkEnd w:id="135"/>
      <w:r w:rsidRPr="00565E70">
        <w:rPr>
          <w:rFonts w:ascii="Times New Roman" w:hAnsi="Times New Roman" w:cs="Times New Roman"/>
          <w:sz w:val="24"/>
          <w:szCs w:val="24"/>
          <w:lang w:val="bg-BG"/>
        </w:rPr>
        <w:t>и пликът се представя в запечатанат</w:t>
      </w:r>
      <w:bookmarkStart w:id="136" w:name="OLE_LINK135"/>
      <w:r w:rsidRPr="00565E70">
        <w:rPr>
          <w:rFonts w:ascii="Times New Roman" w:hAnsi="Times New Roman" w:cs="Times New Roman"/>
          <w:sz w:val="24"/>
          <w:szCs w:val="24"/>
          <w:lang w:val="bg-BG"/>
        </w:rPr>
        <w:t>а</w:t>
      </w:r>
      <w:r w:rsidRPr="00565E70">
        <w:rPr>
          <w:rFonts w:ascii="Times New Roman" w:hAnsi="Times New Roman" w:cs="Times New Roman"/>
          <w:bCs/>
          <w:sz w:val="24"/>
          <w:szCs w:val="24"/>
          <w:lang w:val="bg-BG"/>
        </w:rPr>
        <w:t xml:space="preserve"> непрозрачн</w:t>
      </w:r>
      <w:bookmarkEnd w:id="136"/>
      <w:r w:rsidRPr="00565E70">
        <w:rPr>
          <w:rFonts w:ascii="Times New Roman" w:hAnsi="Times New Roman" w:cs="Times New Roman"/>
          <w:bCs/>
          <w:sz w:val="24"/>
          <w:szCs w:val="24"/>
          <w:lang w:val="bg-BG"/>
        </w:rPr>
        <w:t>а опаковка;</w:t>
      </w:r>
    </w:p>
    <w:p w:rsidR="00D446AA" w:rsidRPr="00565E70" w:rsidRDefault="00D446AA" w:rsidP="000046AD">
      <w:pPr>
        <w:numPr>
          <w:ilvl w:val="0"/>
          <w:numId w:val="12"/>
        </w:numPr>
        <w:tabs>
          <w:tab w:val="left" w:pos="284"/>
        </w:tabs>
        <w:spacing w:after="0" w:line="240" w:lineRule="auto"/>
        <w:ind w:left="0" w:firstLine="0"/>
        <w:jc w:val="both"/>
        <w:rPr>
          <w:rFonts w:ascii="Times New Roman" w:hAnsi="Times New Roman" w:cs="Times New Roman"/>
          <w:sz w:val="24"/>
          <w:szCs w:val="24"/>
          <w:lang w:val="bg-BG"/>
        </w:rPr>
      </w:pPr>
      <w:bookmarkStart w:id="137" w:name="OLE_LINK134"/>
      <w:bookmarkStart w:id="138" w:name="OLE_LINK133"/>
      <w:bookmarkStart w:id="139" w:name="OLE_LINK128"/>
      <w:r w:rsidRPr="00565E70">
        <w:rPr>
          <w:rFonts w:ascii="Times New Roman" w:hAnsi="Times New Roman" w:cs="Times New Roman"/>
          <w:sz w:val="24"/>
          <w:szCs w:val="24"/>
          <w:lang w:val="bg-BG"/>
        </w:rPr>
        <w:t>Образец №</w:t>
      </w:r>
      <w:r w:rsidR="005753A4">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 xml:space="preserve">3 </w:t>
      </w:r>
      <w:bookmarkEnd w:id="137"/>
      <w:bookmarkEnd w:id="138"/>
      <w:bookmarkEnd w:id="139"/>
      <w:r w:rsidRPr="00565E70">
        <w:rPr>
          <w:rFonts w:ascii="Times New Roman" w:hAnsi="Times New Roman" w:cs="Times New Roman"/>
          <w:sz w:val="24"/>
          <w:szCs w:val="24"/>
          <w:lang w:val="bg-BG"/>
        </w:rPr>
        <w:t>се подписва от законния представител на участника или упълномощено лице;</w:t>
      </w:r>
    </w:p>
    <w:p w:rsidR="00D446AA" w:rsidRPr="00565E70" w:rsidRDefault="00D446AA" w:rsidP="000046AD">
      <w:pPr>
        <w:numPr>
          <w:ilvl w:val="0"/>
          <w:numId w:val="12"/>
        </w:numPr>
        <w:tabs>
          <w:tab w:val="left" w:pos="284"/>
        </w:tabs>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Ако участникът е обединение, Образец №</w:t>
      </w:r>
      <w:r w:rsidR="005753A4">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3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565E70" w:rsidRDefault="00D446AA" w:rsidP="000046AD">
      <w:pPr>
        <w:numPr>
          <w:ilvl w:val="0"/>
          <w:numId w:val="12"/>
        </w:numPr>
        <w:tabs>
          <w:tab w:val="left" w:pos="284"/>
        </w:tabs>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D446AA" w:rsidRPr="00565E70" w:rsidRDefault="00D446AA" w:rsidP="00CA3654">
      <w:pPr>
        <w:numPr>
          <w:ilvl w:val="0"/>
          <w:numId w:val="12"/>
        </w:numPr>
        <w:tabs>
          <w:tab w:val="left" w:pos="284"/>
        </w:tabs>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Извън плика с надпис „Предлагани ценови параметри“ не трябва да е посочена никаква информация относно цената.</w:t>
      </w:r>
    </w:p>
    <w:p w:rsidR="00D446AA" w:rsidRPr="00565E70" w:rsidRDefault="00D446AA" w:rsidP="00CA3654">
      <w:pPr>
        <w:numPr>
          <w:ilvl w:val="0"/>
          <w:numId w:val="12"/>
        </w:numPr>
        <w:tabs>
          <w:tab w:val="left" w:pos="284"/>
        </w:tabs>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Единичните цени</w:t>
      </w:r>
      <w:r w:rsidR="00F003BD" w:rsidRPr="00565E70">
        <w:rPr>
          <w:rFonts w:ascii="Times New Roman" w:hAnsi="Times New Roman" w:cs="Times New Roman"/>
          <w:sz w:val="24"/>
          <w:szCs w:val="24"/>
          <w:lang w:val="bg-BG"/>
        </w:rPr>
        <w:t xml:space="preserve"> и </w:t>
      </w:r>
      <w:r w:rsidR="009D7B13">
        <w:rPr>
          <w:rFonts w:ascii="Times New Roman" w:hAnsi="Times New Roman" w:cs="Times New Roman"/>
          <w:sz w:val="24"/>
          <w:szCs w:val="24"/>
          <w:lang w:val="bg-BG"/>
        </w:rPr>
        <w:t>общата цена за изпълнение на поръчката</w:t>
      </w:r>
      <w:r w:rsidR="009D1108"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се представят в лева без ДДС, с точност до втория знак след десетичната запетая.</w:t>
      </w:r>
    </w:p>
    <w:p w:rsidR="00D446AA" w:rsidRPr="00565E70" w:rsidRDefault="00D446AA" w:rsidP="00CA3654">
      <w:pPr>
        <w:numPr>
          <w:ilvl w:val="0"/>
          <w:numId w:val="12"/>
        </w:numPr>
        <w:tabs>
          <w:tab w:val="left" w:pos="284"/>
        </w:tabs>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При разлика в записите цифром и словом, за верни ще се считат тези със словом;</w:t>
      </w:r>
    </w:p>
    <w:p w:rsidR="00D446AA" w:rsidRPr="00565E70" w:rsidRDefault="00D446AA" w:rsidP="00CA3654">
      <w:pPr>
        <w:numPr>
          <w:ilvl w:val="0"/>
          <w:numId w:val="12"/>
        </w:numPr>
        <w:tabs>
          <w:tab w:val="left" w:pos="284"/>
        </w:tabs>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lastRenderedPageBreak/>
        <w:t>Участникът носи отговорността за грешки или пропуски в изчисляването на предлаганите от него цени</w:t>
      </w:r>
      <w:r w:rsidR="00925F17" w:rsidRPr="00565E70">
        <w:rPr>
          <w:rFonts w:ascii="Times New Roman" w:hAnsi="Times New Roman" w:cs="Times New Roman"/>
          <w:sz w:val="24"/>
          <w:szCs w:val="24"/>
          <w:lang w:val="bg-BG"/>
        </w:rPr>
        <w:t>.</w:t>
      </w:r>
    </w:p>
    <w:p w:rsidR="00F25811" w:rsidRPr="00565E70" w:rsidRDefault="00F25811" w:rsidP="00CA3654">
      <w:pPr>
        <w:tabs>
          <w:tab w:val="left" w:pos="284"/>
        </w:tabs>
        <w:spacing w:line="240" w:lineRule="auto"/>
        <w:rPr>
          <w:rFonts w:ascii="Times New Roman" w:hAnsi="Times New Roman" w:cs="Times New Roman"/>
          <w:i/>
          <w:sz w:val="24"/>
          <w:szCs w:val="24"/>
          <w:lang w:val="bg-BG"/>
        </w:rPr>
      </w:pPr>
    </w:p>
    <w:p w:rsidR="00A078B1" w:rsidRDefault="00A078B1" w:rsidP="00412F28">
      <w:pPr>
        <w:spacing w:line="240" w:lineRule="auto"/>
        <w:rPr>
          <w:rFonts w:ascii="Times New Roman" w:hAnsi="Times New Roman" w:cs="Times New Roman"/>
          <w:i/>
          <w:sz w:val="24"/>
          <w:szCs w:val="24"/>
          <w:lang w:val="bg-BG"/>
        </w:rPr>
      </w:pPr>
    </w:p>
    <w:p w:rsidR="00EB6F13" w:rsidRDefault="00EB6F13" w:rsidP="00412F28">
      <w:pPr>
        <w:spacing w:line="240" w:lineRule="auto"/>
        <w:rPr>
          <w:rFonts w:ascii="Times New Roman" w:hAnsi="Times New Roman" w:cs="Times New Roman"/>
          <w:i/>
          <w:sz w:val="24"/>
          <w:szCs w:val="24"/>
          <w:lang w:val="bg-BG"/>
        </w:rPr>
      </w:pPr>
    </w:p>
    <w:p w:rsidR="00EB6F13" w:rsidRPr="00565E70" w:rsidRDefault="00EB6F13" w:rsidP="00412F28">
      <w:pPr>
        <w:spacing w:line="240" w:lineRule="auto"/>
        <w:rPr>
          <w:rFonts w:ascii="Times New Roman" w:hAnsi="Times New Roman" w:cs="Times New Roman"/>
          <w:i/>
          <w:sz w:val="24"/>
          <w:szCs w:val="24"/>
          <w:lang w:val="bg-BG"/>
        </w:rPr>
      </w:pPr>
    </w:p>
    <w:p w:rsidR="00D446AA" w:rsidRPr="00565E70" w:rsidRDefault="00D446AA" w:rsidP="00412F28">
      <w:pPr>
        <w:spacing w:line="240" w:lineRule="auto"/>
        <w:jc w:val="both"/>
        <w:rPr>
          <w:rFonts w:ascii="Times New Roman" w:hAnsi="Times New Roman" w:cs="Times New Roman"/>
          <w:b/>
          <w:i/>
          <w:sz w:val="24"/>
          <w:szCs w:val="24"/>
          <w:lang w:val="bg-BG"/>
        </w:rPr>
      </w:pPr>
      <w:r w:rsidRPr="00565E70">
        <w:rPr>
          <w:rFonts w:ascii="Times New Roman" w:hAnsi="Times New Roman" w:cs="Times New Roman"/>
          <w:b/>
          <w:i/>
          <w:sz w:val="24"/>
          <w:szCs w:val="24"/>
          <w:lang w:val="bg-BG"/>
        </w:rPr>
        <w:t>Образец №</w:t>
      </w:r>
      <w:r w:rsidR="00815255">
        <w:rPr>
          <w:rFonts w:ascii="Times New Roman" w:hAnsi="Times New Roman" w:cs="Times New Roman"/>
          <w:b/>
          <w:i/>
          <w:sz w:val="24"/>
          <w:szCs w:val="24"/>
          <w:lang w:val="bg-BG"/>
        </w:rPr>
        <w:t xml:space="preserve"> </w:t>
      </w:r>
      <w:r w:rsidRPr="00565E70">
        <w:rPr>
          <w:rFonts w:ascii="Times New Roman" w:hAnsi="Times New Roman" w:cs="Times New Roman"/>
          <w:b/>
          <w:i/>
          <w:sz w:val="24"/>
          <w:szCs w:val="24"/>
          <w:lang w:val="bg-BG"/>
        </w:rPr>
        <w:t>4</w:t>
      </w:r>
    </w:p>
    <w:p w:rsidR="00D446AA" w:rsidRPr="00565E70" w:rsidRDefault="00D446AA" w:rsidP="00412F28">
      <w:pPr>
        <w:spacing w:line="240" w:lineRule="auto"/>
        <w:jc w:val="center"/>
        <w:rPr>
          <w:rFonts w:ascii="Times New Roman" w:hAnsi="Times New Roman" w:cs="Times New Roman"/>
          <w:b/>
          <w:sz w:val="24"/>
          <w:szCs w:val="24"/>
          <w:lang w:val="bg-BG"/>
        </w:rPr>
      </w:pPr>
      <w:r w:rsidRPr="00565E70">
        <w:rPr>
          <w:rFonts w:ascii="Times New Roman" w:hAnsi="Times New Roman" w:cs="Times New Roman"/>
          <w:b/>
          <w:sz w:val="24"/>
          <w:szCs w:val="24"/>
          <w:lang w:val="bg-BG"/>
        </w:rPr>
        <w:t>ОПИС НА ПРЕДСТАВЕНИТЕ ДОКУМЕНТИ</w:t>
      </w:r>
    </w:p>
    <w:p w:rsidR="00D446AA" w:rsidRPr="00565E70" w:rsidRDefault="00D446AA" w:rsidP="00815255">
      <w:pPr>
        <w:spacing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от ___________________________________ </w:t>
      </w:r>
      <w:r w:rsidRPr="00565E70">
        <w:rPr>
          <w:rFonts w:ascii="Times New Roman" w:hAnsi="Times New Roman" w:cs="Times New Roman"/>
          <w:i/>
          <w:sz w:val="24"/>
          <w:szCs w:val="24"/>
          <w:lang w:val="bg-BG"/>
        </w:rPr>
        <w:t xml:space="preserve">(наименование на участника) </w:t>
      </w:r>
      <w:r w:rsidRPr="00565E70">
        <w:rPr>
          <w:rFonts w:ascii="Times New Roman" w:hAnsi="Times New Roman" w:cs="Times New Roman"/>
          <w:sz w:val="24"/>
          <w:szCs w:val="24"/>
          <w:lang w:val="bg-BG"/>
        </w:rPr>
        <w:t>със седалище и адрес на управление гр.______________, вписано в Търговския регистър с ЕИК ________________, тел.: ________, факс: ________, e-mail: ________ и адрес за кореспонденция ._____________;</w:t>
      </w:r>
    </w:p>
    <w:p w:rsidR="00BE55EA" w:rsidRPr="00565E70" w:rsidRDefault="00D446AA" w:rsidP="00815255">
      <w:pPr>
        <w:spacing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свързани с участие в </w:t>
      </w:r>
      <w:r w:rsidR="00DD0D38" w:rsidRPr="00565E70">
        <w:rPr>
          <w:rFonts w:ascii="Times New Roman" w:hAnsi="Times New Roman" w:cs="Times New Roman"/>
          <w:sz w:val="24"/>
          <w:szCs w:val="24"/>
        </w:rPr>
        <w:t>участие в обществена поръчка</w:t>
      </w:r>
      <w:r w:rsidR="00DD0D38" w:rsidRPr="00565E70">
        <w:rPr>
          <w:rFonts w:ascii="Times New Roman" w:hAnsi="Times New Roman" w:cs="Times New Roman"/>
          <w:sz w:val="24"/>
          <w:szCs w:val="24"/>
          <w:lang w:val="bg-BG"/>
        </w:rPr>
        <w:t xml:space="preserve"> чрез събиране на оферти с обява с предмет: </w:t>
      </w:r>
      <w:r w:rsidR="00BE55EA" w:rsidRPr="00C2310D">
        <w:rPr>
          <w:rFonts w:ascii="Times New Roman" w:eastAsia="Times New Roman" w:hAnsi="Times New Roman" w:cs="Times New Roman"/>
          <w:b/>
          <w:bCs/>
          <w:spacing w:val="-7"/>
          <w:sz w:val="24"/>
          <w:szCs w:val="24"/>
          <w:lang w:val="bg-BG" w:eastAsia="bg-BG"/>
        </w:rPr>
        <w:t>Доставка на компоненти за КЛ НН за временно захранване на зарядни станции за електро автобуси</w:t>
      </w:r>
      <w:r w:rsidR="00BE55EA" w:rsidRPr="00C2310D">
        <w:rPr>
          <w:rFonts w:ascii="Times New Roman" w:eastAsia="Times New Roman" w:hAnsi="Times New Roman" w:cs="Times New Roman"/>
          <w:b/>
          <w:bCs/>
          <w:color w:val="000000"/>
          <w:spacing w:val="-7"/>
          <w:sz w:val="24"/>
          <w:szCs w:val="24"/>
          <w:lang w:val="bg-BG" w:eastAsia="bg-BG" w:bidi="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8"/>
        <w:gridCol w:w="4253"/>
        <w:gridCol w:w="1701"/>
        <w:gridCol w:w="1701"/>
        <w:gridCol w:w="1447"/>
      </w:tblGrid>
      <w:tr w:rsidR="00D446AA" w:rsidRPr="00565E70" w:rsidTr="009C61F0">
        <w:tc>
          <w:tcPr>
            <w:tcW w:w="675" w:type="dxa"/>
            <w:gridSpan w:val="2"/>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b/>
                <w:sz w:val="24"/>
                <w:szCs w:val="24"/>
                <w:lang w:val="bg-BG"/>
              </w:rPr>
            </w:pPr>
            <w:r w:rsidRPr="00565E70">
              <w:rPr>
                <w:rFonts w:ascii="Times New Roman" w:hAnsi="Times New Roman" w:cs="Times New Roman"/>
                <w:b/>
                <w:sz w:val="24"/>
                <w:szCs w:val="24"/>
                <w:lang w:val="bg-BG"/>
              </w:rPr>
              <w:t>№ по ред</w:t>
            </w:r>
          </w:p>
        </w:tc>
        <w:tc>
          <w:tcPr>
            <w:tcW w:w="4253"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b/>
                <w:i/>
                <w:sz w:val="24"/>
                <w:szCs w:val="24"/>
                <w:lang w:val="bg-BG"/>
              </w:rPr>
            </w:pPr>
            <w:r w:rsidRPr="00565E70">
              <w:rPr>
                <w:rFonts w:ascii="Times New Roman" w:hAnsi="Times New Roman" w:cs="Times New Roman"/>
                <w:b/>
                <w:sz w:val="24"/>
                <w:szCs w:val="24"/>
                <w:lang w:val="bg-BG"/>
              </w:rPr>
              <w:t xml:space="preserve">Документ </w:t>
            </w:r>
            <w:r w:rsidRPr="00565E70">
              <w:rPr>
                <w:rFonts w:ascii="Times New Roman" w:hAnsi="Times New Roman" w:cs="Times New Roman"/>
                <w:b/>
                <w:i/>
                <w:sz w:val="24"/>
                <w:szCs w:val="24"/>
                <w:lang w:val="bg-BG"/>
              </w:rPr>
              <w:t>(съдържание)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napToGrid w:val="0"/>
              <w:spacing w:line="240" w:lineRule="auto"/>
              <w:jc w:val="center"/>
              <w:rPr>
                <w:rFonts w:ascii="Times New Roman" w:hAnsi="Times New Roman" w:cs="Times New Roman"/>
                <w:b/>
                <w:i/>
                <w:sz w:val="24"/>
                <w:szCs w:val="24"/>
                <w:lang w:val="bg-BG"/>
              </w:rPr>
            </w:pPr>
            <w:r w:rsidRPr="00565E70">
              <w:rPr>
                <w:rFonts w:ascii="Times New Roman" w:hAnsi="Times New Roman" w:cs="Times New Roman"/>
                <w:b/>
                <w:sz w:val="24"/>
                <w:szCs w:val="24"/>
                <w:lang w:val="bg-BG"/>
              </w:rPr>
              <w:t>Вид документ</w:t>
            </w:r>
            <w:r w:rsidRPr="00565E70">
              <w:rPr>
                <w:rFonts w:ascii="Times New Roman" w:hAnsi="Times New Roman" w:cs="Times New Roman"/>
                <w:sz w:val="24"/>
                <w:szCs w:val="24"/>
                <w:lang w:val="bg-BG"/>
              </w:rPr>
              <w:t xml:space="preserve"> </w:t>
            </w:r>
            <w:r w:rsidRPr="00565E70">
              <w:rPr>
                <w:rFonts w:ascii="Times New Roman" w:hAnsi="Times New Roman" w:cs="Times New Roman"/>
                <w:b/>
                <w:i/>
                <w:sz w:val="24"/>
                <w:szCs w:val="24"/>
                <w:lang w:val="bg-BG"/>
              </w:rPr>
              <w:t>(оригинал или 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napToGrid w:val="0"/>
              <w:spacing w:line="240" w:lineRule="auto"/>
              <w:jc w:val="center"/>
              <w:rPr>
                <w:rFonts w:ascii="Times New Roman" w:hAnsi="Times New Roman" w:cs="Times New Roman"/>
                <w:b/>
                <w:i/>
                <w:sz w:val="24"/>
                <w:szCs w:val="24"/>
                <w:lang w:val="bg-BG"/>
              </w:rPr>
            </w:pPr>
            <w:r w:rsidRPr="00565E70">
              <w:rPr>
                <w:rFonts w:ascii="Times New Roman" w:hAnsi="Times New Roman" w:cs="Times New Roman"/>
                <w:b/>
                <w:sz w:val="24"/>
                <w:szCs w:val="24"/>
                <w:lang w:val="bg-BG"/>
              </w:rPr>
              <w:t>Количество на документа</w:t>
            </w:r>
            <w:r w:rsidRPr="00565E70">
              <w:rPr>
                <w:rFonts w:ascii="Times New Roman" w:hAnsi="Times New Roman" w:cs="Times New Roman"/>
                <w:b/>
                <w:i/>
                <w:sz w:val="24"/>
                <w:szCs w:val="24"/>
                <w:lang w:val="bg-BG"/>
              </w:rPr>
              <w:t xml:space="preserve"> (брой страници)</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napToGrid w:val="0"/>
              <w:spacing w:line="240" w:lineRule="auto"/>
              <w:jc w:val="center"/>
              <w:rPr>
                <w:rFonts w:ascii="Times New Roman" w:hAnsi="Times New Roman" w:cs="Times New Roman"/>
                <w:b/>
                <w:i/>
                <w:sz w:val="24"/>
                <w:szCs w:val="24"/>
                <w:lang w:val="bg-BG"/>
              </w:rPr>
            </w:pPr>
            <w:r w:rsidRPr="00565E70">
              <w:rPr>
                <w:rFonts w:ascii="Times New Roman" w:hAnsi="Times New Roman" w:cs="Times New Roman"/>
                <w:b/>
                <w:sz w:val="24"/>
                <w:szCs w:val="24"/>
                <w:lang w:val="bg-BG"/>
              </w:rPr>
              <w:t>От страница до страница</w:t>
            </w:r>
          </w:p>
        </w:tc>
      </w:tr>
      <w:tr w:rsidR="00D446AA" w:rsidRPr="00565E70" w:rsidTr="009C61F0">
        <w:trPr>
          <w:trHeight w:val="173"/>
        </w:trPr>
        <w:tc>
          <w:tcPr>
            <w:tcW w:w="675" w:type="dxa"/>
            <w:gridSpan w:val="2"/>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b/>
                <w:i/>
                <w:sz w:val="24"/>
                <w:szCs w:val="24"/>
                <w:lang w:val="bg-BG"/>
              </w:rPr>
            </w:pPr>
            <w:r w:rsidRPr="00565E70">
              <w:rPr>
                <w:rFonts w:ascii="Times New Roman" w:hAnsi="Times New Roman" w:cs="Times New Roman"/>
                <w:b/>
                <w:i/>
                <w:sz w:val="24"/>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b/>
                <w:i/>
                <w:sz w:val="24"/>
                <w:szCs w:val="24"/>
                <w:lang w:val="bg-BG"/>
              </w:rPr>
            </w:pPr>
            <w:r w:rsidRPr="00565E70">
              <w:rPr>
                <w:rFonts w:ascii="Times New Roman" w:hAnsi="Times New Roman" w:cs="Times New Roman"/>
                <w:b/>
                <w:i/>
                <w:sz w:val="24"/>
                <w:szCs w:val="24"/>
                <w:lang w:val="bg-BG"/>
              </w:rPr>
              <w:t>2</w:t>
            </w:r>
          </w:p>
        </w:tc>
        <w:tc>
          <w:tcPr>
            <w:tcW w:w="1701" w:type="dxa"/>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b/>
                <w:i/>
                <w:sz w:val="24"/>
                <w:szCs w:val="24"/>
                <w:lang w:val="bg-BG"/>
              </w:rPr>
            </w:pPr>
            <w:r w:rsidRPr="00565E70">
              <w:rPr>
                <w:rFonts w:ascii="Times New Roman" w:hAnsi="Times New Roman" w:cs="Times New Roman"/>
                <w:b/>
                <w:i/>
                <w:sz w:val="24"/>
                <w:szCs w:val="24"/>
                <w:lang w:val="bg-BG"/>
              </w:rPr>
              <w:t>3</w:t>
            </w:r>
          </w:p>
        </w:tc>
        <w:tc>
          <w:tcPr>
            <w:tcW w:w="1701" w:type="dxa"/>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b/>
                <w:i/>
                <w:sz w:val="24"/>
                <w:szCs w:val="24"/>
                <w:lang w:val="bg-BG"/>
              </w:rPr>
            </w:pPr>
            <w:r w:rsidRPr="00565E70">
              <w:rPr>
                <w:rFonts w:ascii="Times New Roman" w:hAnsi="Times New Roman" w:cs="Times New Roman"/>
                <w:b/>
                <w:i/>
                <w:sz w:val="24"/>
                <w:szCs w:val="24"/>
                <w:lang w:val="bg-BG"/>
              </w:rPr>
              <w:t>4</w:t>
            </w:r>
          </w:p>
        </w:tc>
        <w:tc>
          <w:tcPr>
            <w:tcW w:w="1447" w:type="dxa"/>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b/>
                <w:i/>
                <w:sz w:val="24"/>
                <w:szCs w:val="24"/>
                <w:lang w:val="bg-BG"/>
              </w:rPr>
            </w:pPr>
            <w:r w:rsidRPr="00565E70">
              <w:rPr>
                <w:rFonts w:ascii="Times New Roman" w:hAnsi="Times New Roman" w:cs="Times New Roman"/>
                <w:b/>
                <w:i/>
                <w:sz w:val="24"/>
                <w:szCs w:val="24"/>
                <w:lang w:val="bg-BG"/>
              </w:rPr>
              <w:t>5</w:t>
            </w:r>
          </w:p>
        </w:tc>
      </w:tr>
      <w:tr w:rsidR="00D446AA" w:rsidRPr="00565E70"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bookmarkStart w:id="140" w:name="_Hlk451883271"/>
            <w:bookmarkStart w:id="141" w:name="OLE_LINK287"/>
            <w:bookmarkStart w:id="142" w:name="OLE_LINK292"/>
            <w:r w:rsidRPr="00565E70">
              <w:rPr>
                <w:rFonts w:ascii="Times New Roman" w:hAnsi="Times New Roman" w:cs="Times New Roman"/>
                <w:sz w:val="24"/>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1 - </w:t>
            </w:r>
            <w:r w:rsidRPr="00565E70">
              <w:rPr>
                <w:rFonts w:ascii="Times New Roman" w:hAnsi="Times New Roman" w:cs="Times New Roman"/>
                <w:sz w:val="24"/>
                <w:szCs w:val="24"/>
              </w:rPr>
              <w:t>n</w:t>
            </w:r>
          </w:p>
        </w:tc>
      </w:tr>
      <w:tr w:rsidR="00D446AA" w:rsidRPr="00565E70" w:rsidTr="009C61F0">
        <w:tc>
          <w:tcPr>
            <w:tcW w:w="667" w:type="dxa"/>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bookmarkStart w:id="143" w:name="_Hlk451883260"/>
            <w:bookmarkEnd w:id="140"/>
            <w:r w:rsidRPr="00565E70">
              <w:rPr>
                <w:rFonts w:ascii="Times New Roman" w:hAnsi="Times New Roman" w:cs="Times New Roman"/>
                <w:sz w:val="24"/>
                <w:szCs w:val="24"/>
                <w:lang w:val="bg-BG"/>
              </w:rPr>
              <w:t>2</w:t>
            </w:r>
          </w:p>
        </w:tc>
        <w:tc>
          <w:tcPr>
            <w:tcW w:w="4261" w:type="dxa"/>
            <w:gridSpan w:val="2"/>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r>
      <w:bookmarkEnd w:id="141"/>
      <w:bookmarkEnd w:id="142"/>
      <w:bookmarkEnd w:id="143"/>
      <w:tr w:rsidR="00D446AA" w:rsidRPr="00565E70"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3.</w:t>
            </w:r>
          </w:p>
        </w:tc>
        <w:tc>
          <w:tcPr>
            <w:tcW w:w="4253" w:type="dxa"/>
            <w:tcBorders>
              <w:top w:val="single" w:sz="4" w:space="0" w:color="auto"/>
              <w:left w:val="single" w:sz="4" w:space="0" w:color="auto"/>
              <w:bottom w:val="single" w:sz="4" w:space="0" w:color="auto"/>
              <w:right w:val="single" w:sz="4" w:space="0" w:color="auto"/>
            </w:tcBorders>
          </w:tcPr>
          <w:p w:rsidR="00D446AA" w:rsidRPr="00565E70" w:rsidRDefault="00D446AA" w:rsidP="00412F28">
            <w:pPr>
              <w:spacing w:line="240" w:lineRule="auto"/>
              <w:jc w:val="both"/>
              <w:rPr>
                <w:rFonts w:ascii="Times New Roman" w:hAnsi="Times New Roman" w:cs="Times New Roman"/>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565E70" w:rsidRDefault="00D446AA" w:rsidP="00412F28">
            <w:pPr>
              <w:spacing w:line="240" w:lineRule="auto"/>
              <w:jc w:val="center"/>
              <w:rPr>
                <w:rFonts w:ascii="Times New Roman" w:hAnsi="Times New Roman" w:cs="Times New Roman"/>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565E70" w:rsidRDefault="00D446AA" w:rsidP="00412F28">
            <w:pPr>
              <w:spacing w:line="240" w:lineRule="auto"/>
              <w:jc w:val="center"/>
              <w:rPr>
                <w:rFonts w:ascii="Times New Roman" w:hAnsi="Times New Roman" w:cs="Times New Roman"/>
                <w:sz w:val="24"/>
                <w:szCs w:val="24"/>
                <w:lang w:val="bg-BG"/>
              </w:rPr>
            </w:pPr>
          </w:p>
        </w:tc>
      </w:tr>
      <w:tr w:rsidR="00D446AA" w:rsidRPr="00565E70"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4253" w:type="dxa"/>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r>
      <w:tr w:rsidR="00D446AA" w:rsidRPr="00565E70"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4253" w:type="dxa"/>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r>
      <w:tr w:rsidR="00D446AA" w:rsidRPr="00565E70"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bookmarkStart w:id="144" w:name="_Hlk451883392"/>
            <w:r w:rsidRPr="00565E70">
              <w:rPr>
                <w:rFonts w:ascii="Times New Roman" w:hAnsi="Times New Roman" w:cs="Times New Roman"/>
                <w:sz w:val="24"/>
                <w:szCs w:val="24"/>
                <w:lang w:val="bg-BG"/>
              </w:rPr>
              <w:t>3.3.</w:t>
            </w:r>
          </w:p>
        </w:tc>
        <w:tc>
          <w:tcPr>
            <w:tcW w:w="4253" w:type="dxa"/>
            <w:tcBorders>
              <w:top w:val="single" w:sz="4" w:space="0" w:color="auto"/>
              <w:left w:val="single" w:sz="4" w:space="0" w:color="auto"/>
              <w:bottom w:val="single" w:sz="4" w:space="0" w:color="auto"/>
              <w:right w:val="single" w:sz="4" w:space="0" w:color="auto"/>
            </w:tcBorders>
          </w:tcPr>
          <w:p w:rsidR="00D446AA" w:rsidRPr="00565E70" w:rsidRDefault="00D446AA" w:rsidP="00412F28">
            <w:pPr>
              <w:spacing w:line="240" w:lineRule="auto"/>
              <w:jc w:val="both"/>
              <w:rPr>
                <w:rFonts w:ascii="Times New Roman" w:hAnsi="Times New Roman" w:cs="Times New Roman"/>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565E70" w:rsidRDefault="00D446AA" w:rsidP="00412F28">
            <w:pPr>
              <w:spacing w:line="240" w:lineRule="auto"/>
              <w:jc w:val="center"/>
              <w:rPr>
                <w:rFonts w:ascii="Times New Roman" w:hAnsi="Times New Roman" w:cs="Times New Roman"/>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565E70" w:rsidRDefault="00D446AA" w:rsidP="00412F28">
            <w:pPr>
              <w:spacing w:line="240" w:lineRule="auto"/>
              <w:jc w:val="center"/>
              <w:rPr>
                <w:rFonts w:ascii="Times New Roman" w:hAnsi="Times New Roman" w:cs="Times New Roman"/>
                <w:sz w:val="24"/>
                <w:szCs w:val="24"/>
                <w:lang w:val="bg-BG"/>
              </w:rPr>
            </w:pPr>
          </w:p>
        </w:tc>
      </w:tr>
      <w:bookmarkEnd w:id="144"/>
      <w:tr w:rsidR="00D446AA" w:rsidRPr="00565E70" w:rsidTr="009C61F0">
        <w:tc>
          <w:tcPr>
            <w:tcW w:w="675" w:type="dxa"/>
            <w:gridSpan w:val="2"/>
            <w:tcBorders>
              <w:top w:val="single" w:sz="4" w:space="0" w:color="auto"/>
              <w:left w:val="single" w:sz="4" w:space="0" w:color="auto"/>
              <w:bottom w:val="single" w:sz="4" w:space="0" w:color="auto"/>
              <w:right w:val="single" w:sz="4" w:space="0" w:color="auto"/>
            </w:tcBorders>
          </w:tcPr>
          <w:p w:rsidR="00D446AA" w:rsidRPr="00565E70" w:rsidRDefault="00D446AA" w:rsidP="00412F28">
            <w:pPr>
              <w:spacing w:line="240" w:lineRule="auto"/>
              <w:jc w:val="center"/>
              <w:rPr>
                <w:rFonts w:ascii="Times New Roman" w:hAnsi="Times New Roman" w:cs="Times New Roman"/>
                <w:sz w:val="24"/>
                <w:szCs w:val="24"/>
                <w:lang w:val="bg-BG"/>
              </w:rPr>
            </w:pPr>
          </w:p>
        </w:tc>
        <w:tc>
          <w:tcPr>
            <w:tcW w:w="4253" w:type="dxa"/>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и т.н.</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565E70" w:rsidRDefault="00D446AA" w:rsidP="00412F28">
            <w:pPr>
              <w:spacing w:line="240" w:lineRule="auto"/>
              <w:jc w:val="center"/>
              <w:rPr>
                <w:rFonts w:ascii="Times New Roman" w:hAnsi="Times New Roman" w:cs="Times New Roman"/>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565E70" w:rsidRDefault="00D446AA" w:rsidP="00412F28">
            <w:pPr>
              <w:spacing w:line="240" w:lineRule="auto"/>
              <w:jc w:val="center"/>
              <w:rPr>
                <w:rFonts w:ascii="Times New Roman" w:hAnsi="Times New Roman" w:cs="Times New Roman"/>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565E70" w:rsidRDefault="00D446AA" w:rsidP="00412F28">
            <w:pPr>
              <w:spacing w:line="240" w:lineRule="auto"/>
              <w:jc w:val="center"/>
              <w:rPr>
                <w:rFonts w:ascii="Times New Roman" w:hAnsi="Times New Roman" w:cs="Times New Roman"/>
                <w:sz w:val="24"/>
                <w:szCs w:val="24"/>
                <w:lang w:val="bg-BG"/>
              </w:rPr>
            </w:pPr>
          </w:p>
        </w:tc>
      </w:tr>
    </w:tbl>
    <w:p w:rsidR="00D446AA" w:rsidRPr="00565E70" w:rsidRDefault="00D446AA" w:rsidP="00412F28">
      <w:pPr>
        <w:spacing w:line="240" w:lineRule="auto"/>
        <w:rPr>
          <w:rFonts w:ascii="Times New Roman" w:hAnsi="Times New Roman" w:cs="Times New Roman"/>
          <w:sz w:val="24"/>
          <w:szCs w:val="24"/>
          <w:lang w:val="bg-BG"/>
        </w:rPr>
      </w:pPr>
    </w:p>
    <w:p w:rsidR="00D446AA" w:rsidRPr="00565E70" w:rsidRDefault="00D446AA" w:rsidP="00412F28">
      <w:pPr>
        <w:spacing w:line="240" w:lineRule="auto"/>
        <w:jc w:val="both"/>
        <w:rPr>
          <w:rFonts w:ascii="Times New Roman" w:hAnsi="Times New Roman" w:cs="Times New Roman"/>
          <w:b/>
          <w:sz w:val="24"/>
          <w:szCs w:val="24"/>
          <w:lang w:val="bg-BG"/>
        </w:rPr>
      </w:pPr>
      <w:r w:rsidRPr="00565E70">
        <w:rPr>
          <w:rFonts w:ascii="Times New Roman" w:hAnsi="Times New Roman" w:cs="Times New Roman"/>
          <w:b/>
          <w:sz w:val="24"/>
          <w:szCs w:val="24"/>
          <w:lang w:val="bg-BG"/>
        </w:rPr>
        <w:t xml:space="preserve">Дата: </w:t>
      </w:r>
      <w:r w:rsidRPr="00565E70">
        <w:rPr>
          <w:rFonts w:ascii="Times New Roman" w:hAnsi="Times New Roman" w:cs="Times New Roman"/>
          <w:b/>
          <w:i/>
          <w:sz w:val="24"/>
          <w:szCs w:val="24"/>
          <w:lang w:val="bg-BG"/>
        </w:rPr>
        <w:t>д/м/г</w:t>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t>Подпис:</w:t>
      </w:r>
    </w:p>
    <w:p w:rsidR="00D446AA" w:rsidRPr="00565E70" w:rsidRDefault="00D446AA" w:rsidP="00412F28">
      <w:pPr>
        <w:spacing w:line="240" w:lineRule="auto"/>
        <w:ind w:left="708"/>
        <w:jc w:val="both"/>
        <w:rPr>
          <w:rFonts w:ascii="Times New Roman" w:hAnsi="Times New Roman" w:cs="Times New Roman"/>
          <w:b/>
          <w:i/>
          <w:sz w:val="24"/>
          <w:szCs w:val="24"/>
          <w:lang w:val="bg-BG"/>
        </w:rPr>
      </w:pPr>
      <w:r w:rsidRPr="00565E70">
        <w:rPr>
          <w:rFonts w:ascii="Times New Roman" w:hAnsi="Times New Roman" w:cs="Times New Roman"/>
          <w:i/>
          <w:sz w:val="24"/>
          <w:szCs w:val="24"/>
          <w:lang w:val="bg-BG"/>
        </w:rPr>
        <w:tab/>
      </w:r>
      <w:r w:rsidRPr="00565E70">
        <w:rPr>
          <w:rFonts w:ascii="Times New Roman" w:hAnsi="Times New Roman" w:cs="Times New Roman"/>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t>......................................................</w:t>
      </w:r>
    </w:p>
    <w:p w:rsidR="00D446AA" w:rsidRPr="00565E70" w:rsidRDefault="00D446AA" w:rsidP="00412F28">
      <w:pPr>
        <w:spacing w:line="240" w:lineRule="auto"/>
        <w:ind w:left="6663"/>
        <w:rPr>
          <w:rFonts w:ascii="Times New Roman" w:hAnsi="Times New Roman" w:cs="Times New Roman"/>
          <w:sz w:val="24"/>
          <w:szCs w:val="24"/>
          <w:lang w:val="bg-BG"/>
        </w:rPr>
      </w:pPr>
      <w:r w:rsidRPr="00565E70">
        <w:rPr>
          <w:rFonts w:ascii="Times New Roman" w:hAnsi="Times New Roman" w:cs="Times New Roman"/>
          <w:i/>
          <w:sz w:val="24"/>
          <w:szCs w:val="24"/>
          <w:lang w:val="bg-BG"/>
        </w:rPr>
        <w:t>(печат</w:t>
      </w:r>
      <w:r w:rsidRPr="00565E70">
        <w:rPr>
          <w:rFonts w:ascii="Times New Roman" w:hAnsi="Times New Roman" w:cs="Times New Roman"/>
          <w:sz w:val="24"/>
          <w:szCs w:val="24"/>
          <w:lang w:val="bg-BG"/>
        </w:rPr>
        <w:t>)</w:t>
      </w:r>
    </w:p>
    <w:p w:rsidR="00D446AA" w:rsidRPr="00565E70" w:rsidRDefault="00D446AA" w:rsidP="00412F28">
      <w:pPr>
        <w:spacing w:line="240" w:lineRule="auto"/>
        <w:ind w:left="708"/>
        <w:jc w:val="both"/>
        <w:rPr>
          <w:rFonts w:ascii="Times New Roman" w:hAnsi="Times New Roman" w:cs="Times New Roman"/>
          <w:b/>
          <w:i/>
          <w:sz w:val="24"/>
          <w:szCs w:val="24"/>
          <w:lang w:val="bg-BG"/>
        </w:rPr>
      </w:pP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t>....................................................</w:t>
      </w:r>
    </w:p>
    <w:p w:rsidR="00952AB7" w:rsidRDefault="00D446AA" w:rsidP="00952AB7">
      <w:pPr>
        <w:spacing w:line="240" w:lineRule="auto"/>
        <w:ind w:left="5528"/>
        <w:jc w:val="center"/>
        <w:rPr>
          <w:rFonts w:ascii="Times New Roman" w:hAnsi="Times New Roman" w:cs="Times New Roman"/>
          <w:i/>
          <w:sz w:val="24"/>
          <w:szCs w:val="24"/>
          <w:lang w:val="bg-BG"/>
        </w:rPr>
      </w:pPr>
      <w:r w:rsidRPr="00565E70">
        <w:rPr>
          <w:rFonts w:ascii="Times New Roman" w:hAnsi="Times New Roman" w:cs="Times New Roman"/>
          <w:i/>
          <w:sz w:val="24"/>
          <w:szCs w:val="24"/>
          <w:lang w:val="bg-BG"/>
        </w:rPr>
        <w:t>(име и фамилия на законния представител на участника или</w:t>
      </w:r>
    </w:p>
    <w:p w:rsidR="00D446AA" w:rsidRPr="00565E70" w:rsidRDefault="00D446AA" w:rsidP="00412F28">
      <w:pPr>
        <w:spacing w:line="240" w:lineRule="auto"/>
        <w:ind w:left="5528"/>
        <w:jc w:val="center"/>
        <w:rPr>
          <w:rFonts w:ascii="Times New Roman" w:hAnsi="Times New Roman" w:cs="Times New Roman"/>
          <w:b/>
          <w:sz w:val="24"/>
          <w:szCs w:val="24"/>
          <w:lang w:val="bg-BG"/>
        </w:rPr>
      </w:pPr>
      <w:r w:rsidRPr="00565E70">
        <w:rPr>
          <w:rFonts w:ascii="Times New Roman" w:hAnsi="Times New Roman" w:cs="Times New Roman"/>
          <w:i/>
          <w:sz w:val="24"/>
          <w:szCs w:val="24"/>
          <w:lang w:val="bg-BG"/>
        </w:rPr>
        <w:lastRenderedPageBreak/>
        <w:t>упълномощено лице)</w:t>
      </w:r>
    </w:p>
    <w:p w:rsidR="00D446AA" w:rsidRDefault="00D446AA" w:rsidP="00412F28">
      <w:pPr>
        <w:spacing w:line="240" w:lineRule="auto"/>
        <w:rPr>
          <w:rFonts w:ascii="Times New Roman" w:hAnsi="Times New Roman" w:cs="Times New Roman"/>
          <w:b/>
          <w:sz w:val="24"/>
          <w:szCs w:val="24"/>
          <w:u w:val="single"/>
          <w:lang w:val="bg-BG"/>
        </w:rPr>
      </w:pPr>
    </w:p>
    <w:p w:rsidR="00952AB7" w:rsidRDefault="00952AB7" w:rsidP="00412F28">
      <w:pPr>
        <w:spacing w:line="240" w:lineRule="auto"/>
        <w:rPr>
          <w:rFonts w:ascii="Times New Roman" w:hAnsi="Times New Roman" w:cs="Times New Roman"/>
          <w:b/>
          <w:sz w:val="24"/>
          <w:szCs w:val="24"/>
          <w:u w:val="single"/>
          <w:lang w:val="bg-BG"/>
        </w:rPr>
      </w:pPr>
    </w:p>
    <w:p w:rsidR="00952AB7" w:rsidRDefault="00952AB7" w:rsidP="00412F28">
      <w:pPr>
        <w:spacing w:line="240" w:lineRule="auto"/>
        <w:rPr>
          <w:rFonts w:ascii="Times New Roman" w:hAnsi="Times New Roman" w:cs="Times New Roman"/>
          <w:b/>
          <w:sz w:val="24"/>
          <w:szCs w:val="24"/>
          <w:u w:val="single"/>
          <w:lang w:val="bg-BG"/>
        </w:rPr>
      </w:pPr>
    </w:p>
    <w:p w:rsidR="00EB6F13" w:rsidRPr="00565E70" w:rsidRDefault="00EB6F13" w:rsidP="00412F28">
      <w:pPr>
        <w:spacing w:line="240" w:lineRule="auto"/>
        <w:rPr>
          <w:rFonts w:ascii="Times New Roman" w:hAnsi="Times New Roman" w:cs="Times New Roman"/>
          <w:b/>
          <w:sz w:val="24"/>
          <w:szCs w:val="24"/>
          <w:u w:val="single"/>
          <w:lang w:val="bg-BG"/>
        </w:rPr>
      </w:pPr>
    </w:p>
    <w:p w:rsidR="00D446AA" w:rsidRPr="00565E70" w:rsidRDefault="00D446AA" w:rsidP="00412F28">
      <w:pPr>
        <w:spacing w:line="240" w:lineRule="auto"/>
        <w:rPr>
          <w:rFonts w:ascii="Times New Roman" w:hAnsi="Times New Roman" w:cs="Times New Roman"/>
          <w:b/>
          <w:sz w:val="24"/>
          <w:szCs w:val="24"/>
          <w:lang w:val="bg-BG"/>
        </w:rPr>
      </w:pPr>
      <w:r w:rsidRPr="00565E70">
        <w:rPr>
          <w:rFonts w:ascii="Times New Roman" w:hAnsi="Times New Roman" w:cs="Times New Roman"/>
          <w:b/>
          <w:sz w:val="24"/>
          <w:szCs w:val="24"/>
          <w:lang w:val="bg-BG"/>
        </w:rPr>
        <w:t>Разяснения за попълване на Образец №4:</w:t>
      </w:r>
    </w:p>
    <w:p w:rsidR="00D446AA" w:rsidRPr="00565E70" w:rsidRDefault="00D446AA" w:rsidP="00412F28">
      <w:pPr>
        <w:numPr>
          <w:ilvl w:val="0"/>
          <w:numId w:val="14"/>
        </w:numPr>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Описът на представените документи по образец - Образец №</w:t>
      </w:r>
      <w:r w:rsidR="00BE55EA">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4 е задължителна част от документите, свързани с участие в процедурата и се прилага в запечатаната непрозрачна опаковка заедно с Техническото предложение и Плика с надпис “Предлагани ценови параметри”;</w:t>
      </w:r>
    </w:p>
    <w:p w:rsidR="00D446AA" w:rsidRPr="00565E70" w:rsidRDefault="00D446AA" w:rsidP="00412F28">
      <w:pPr>
        <w:numPr>
          <w:ilvl w:val="0"/>
          <w:numId w:val="14"/>
        </w:numPr>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Образец №</w:t>
      </w:r>
      <w:r w:rsidR="00BE55EA">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4 се подписва от законния представител на участника или упълномощено лице;</w:t>
      </w:r>
    </w:p>
    <w:p w:rsidR="00D446AA" w:rsidRPr="00565E70" w:rsidRDefault="00D446AA" w:rsidP="00412F28">
      <w:pPr>
        <w:numPr>
          <w:ilvl w:val="0"/>
          <w:numId w:val="14"/>
        </w:numPr>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Ако участникът е обединение, Образец №</w:t>
      </w:r>
      <w:r w:rsidR="00BE55EA">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4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565E70" w:rsidRDefault="00D446AA" w:rsidP="00412F28">
      <w:pPr>
        <w:numPr>
          <w:ilvl w:val="0"/>
          <w:numId w:val="14"/>
        </w:numPr>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D446AA" w:rsidRPr="00565E70" w:rsidRDefault="00D446AA" w:rsidP="00412F28">
      <w:pPr>
        <w:spacing w:line="240" w:lineRule="auto"/>
        <w:jc w:val="both"/>
        <w:rPr>
          <w:rFonts w:ascii="Times New Roman" w:hAnsi="Times New Roman" w:cs="Times New Roman"/>
          <w:sz w:val="24"/>
          <w:szCs w:val="24"/>
          <w:lang w:val="bg-BG"/>
        </w:rPr>
      </w:pPr>
    </w:p>
    <w:p w:rsidR="00EB6F13" w:rsidRDefault="00EB6F13" w:rsidP="00CF7D25">
      <w:pPr>
        <w:jc w:val="both"/>
        <w:rPr>
          <w:rFonts w:ascii="Times New Roman" w:hAnsi="Times New Roman" w:cs="Times New Roman"/>
          <w:b/>
          <w:i/>
          <w:sz w:val="24"/>
          <w:szCs w:val="24"/>
          <w:lang w:val="bg-BG"/>
        </w:rPr>
      </w:pPr>
    </w:p>
    <w:p w:rsidR="00EB6F13" w:rsidRDefault="00EB6F13" w:rsidP="00CF7D25">
      <w:pPr>
        <w:jc w:val="both"/>
        <w:rPr>
          <w:rFonts w:ascii="Times New Roman" w:hAnsi="Times New Roman" w:cs="Times New Roman"/>
          <w:b/>
          <w:i/>
          <w:sz w:val="24"/>
          <w:szCs w:val="24"/>
          <w:lang w:val="bg-BG"/>
        </w:rPr>
      </w:pPr>
    </w:p>
    <w:p w:rsidR="00EB6F13" w:rsidRDefault="00EB6F13" w:rsidP="00CF7D25">
      <w:pPr>
        <w:jc w:val="both"/>
        <w:rPr>
          <w:rFonts w:ascii="Times New Roman" w:hAnsi="Times New Roman" w:cs="Times New Roman"/>
          <w:b/>
          <w:i/>
          <w:sz w:val="24"/>
          <w:szCs w:val="24"/>
          <w:lang w:val="bg-BG"/>
        </w:rPr>
      </w:pPr>
    </w:p>
    <w:p w:rsidR="00EB6F13" w:rsidRDefault="00EB6F13" w:rsidP="00CF7D25">
      <w:pPr>
        <w:jc w:val="both"/>
        <w:rPr>
          <w:rFonts w:ascii="Times New Roman" w:hAnsi="Times New Roman" w:cs="Times New Roman"/>
          <w:b/>
          <w:i/>
          <w:sz w:val="24"/>
          <w:szCs w:val="24"/>
          <w:lang w:val="bg-BG"/>
        </w:rPr>
      </w:pPr>
    </w:p>
    <w:p w:rsidR="00EB6F13" w:rsidRDefault="00EB6F13" w:rsidP="00CF7D25">
      <w:pPr>
        <w:jc w:val="both"/>
        <w:rPr>
          <w:rFonts w:ascii="Times New Roman" w:hAnsi="Times New Roman" w:cs="Times New Roman"/>
          <w:b/>
          <w:i/>
          <w:sz w:val="24"/>
          <w:szCs w:val="24"/>
          <w:lang w:val="bg-BG"/>
        </w:rPr>
      </w:pPr>
    </w:p>
    <w:p w:rsidR="00EB6F13" w:rsidRDefault="00EB6F13" w:rsidP="00CF7D25">
      <w:pPr>
        <w:jc w:val="both"/>
        <w:rPr>
          <w:rFonts w:ascii="Times New Roman" w:hAnsi="Times New Roman" w:cs="Times New Roman"/>
          <w:b/>
          <w:i/>
          <w:sz w:val="24"/>
          <w:szCs w:val="24"/>
          <w:lang w:val="bg-BG"/>
        </w:rPr>
      </w:pPr>
    </w:p>
    <w:p w:rsidR="00EB6F13" w:rsidRDefault="00EB6F13" w:rsidP="00CF7D25">
      <w:pPr>
        <w:jc w:val="both"/>
        <w:rPr>
          <w:rFonts w:ascii="Times New Roman" w:hAnsi="Times New Roman" w:cs="Times New Roman"/>
          <w:b/>
          <w:i/>
          <w:sz w:val="24"/>
          <w:szCs w:val="24"/>
          <w:lang w:val="bg-BG"/>
        </w:rPr>
      </w:pPr>
    </w:p>
    <w:p w:rsidR="00EB6F13" w:rsidRDefault="00EB6F13" w:rsidP="00CF7D25">
      <w:pPr>
        <w:jc w:val="both"/>
        <w:rPr>
          <w:rFonts w:ascii="Times New Roman" w:hAnsi="Times New Roman" w:cs="Times New Roman"/>
          <w:b/>
          <w:i/>
          <w:sz w:val="24"/>
          <w:szCs w:val="24"/>
          <w:lang w:val="bg-BG"/>
        </w:rPr>
      </w:pPr>
    </w:p>
    <w:p w:rsidR="00EB6F13" w:rsidRDefault="00EB6F13" w:rsidP="00CF7D25">
      <w:pPr>
        <w:jc w:val="both"/>
        <w:rPr>
          <w:rFonts w:ascii="Times New Roman" w:hAnsi="Times New Roman" w:cs="Times New Roman"/>
          <w:b/>
          <w:i/>
          <w:sz w:val="24"/>
          <w:szCs w:val="24"/>
          <w:lang w:val="bg-BG"/>
        </w:rPr>
      </w:pPr>
    </w:p>
    <w:p w:rsidR="00EB6F13" w:rsidRDefault="00EB6F13" w:rsidP="00CF7D25">
      <w:pPr>
        <w:jc w:val="both"/>
        <w:rPr>
          <w:rFonts w:ascii="Times New Roman" w:hAnsi="Times New Roman" w:cs="Times New Roman"/>
          <w:b/>
          <w:i/>
          <w:sz w:val="24"/>
          <w:szCs w:val="24"/>
          <w:lang w:val="bg-BG"/>
        </w:rPr>
      </w:pPr>
    </w:p>
    <w:p w:rsidR="00EB6F13" w:rsidRDefault="00EB6F13" w:rsidP="00CF7D25">
      <w:pPr>
        <w:jc w:val="both"/>
        <w:rPr>
          <w:rFonts w:ascii="Times New Roman" w:hAnsi="Times New Roman" w:cs="Times New Roman"/>
          <w:b/>
          <w:i/>
          <w:sz w:val="24"/>
          <w:szCs w:val="24"/>
          <w:lang w:val="bg-BG"/>
        </w:rPr>
      </w:pPr>
    </w:p>
    <w:p w:rsidR="00EB6F13" w:rsidRDefault="00EB6F13" w:rsidP="00CF7D25">
      <w:pPr>
        <w:jc w:val="both"/>
        <w:rPr>
          <w:rFonts w:ascii="Times New Roman" w:hAnsi="Times New Roman" w:cs="Times New Roman"/>
          <w:b/>
          <w:i/>
          <w:sz w:val="24"/>
          <w:szCs w:val="24"/>
          <w:lang w:val="bg-BG"/>
        </w:rPr>
      </w:pPr>
    </w:p>
    <w:p w:rsidR="00EB6F13" w:rsidRDefault="00EB6F13" w:rsidP="00CF7D25">
      <w:pPr>
        <w:jc w:val="both"/>
        <w:rPr>
          <w:rFonts w:ascii="Times New Roman" w:hAnsi="Times New Roman" w:cs="Times New Roman"/>
          <w:b/>
          <w:i/>
          <w:sz w:val="24"/>
          <w:szCs w:val="24"/>
          <w:lang w:val="bg-BG"/>
        </w:rPr>
      </w:pPr>
    </w:p>
    <w:p w:rsidR="00EB6F13" w:rsidRDefault="00EB6F13" w:rsidP="00CF7D25">
      <w:pPr>
        <w:jc w:val="both"/>
        <w:rPr>
          <w:rFonts w:ascii="Times New Roman" w:hAnsi="Times New Roman" w:cs="Times New Roman"/>
          <w:b/>
          <w:i/>
          <w:sz w:val="24"/>
          <w:szCs w:val="24"/>
          <w:lang w:val="bg-BG"/>
        </w:rPr>
      </w:pPr>
    </w:p>
    <w:p w:rsidR="00EB6F13" w:rsidRDefault="00EB6F13" w:rsidP="00CF7D25">
      <w:pPr>
        <w:jc w:val="both"/>
        <w:rPr>
          <w:rFonts w:ascii="Times New Roman" w:hAnsi="Times New Roman" w:cs="Times New Roman"/>
          <w:b/>
          <w:i/>
          <w:sz w:val="24"/>
          <w:szCs w:val="24"/>
          <w:lang w:val="bg-BG"/>
        </w:rPr>
      </w:pPr>
    </w:p>
    <w:p w:rsidR="00EB6F13" w:rsidRDefault="00EB6F13" w:rsidP="00CF7D25">
      <w:pPr>
        <w:jc w:val="both"/>
        <w:rPr>
          <w:rFonts w:ascii="Times New Roman" w:hAnsi="Times New Roman" w:cs="Times New Roman"/>
          <w:b/>
          <w:i/>
          <w:sz w:val="24"/>
          <w:szCs w:val="24"/>
          <w:lang w:val="bg-BG"/>
        </w:rPr>
      </w:pPr>
    </w:p>
    <w:p w:rsidR="00EB6F13" w:rsidRDefault="00EB6F13" w:rsidP="00CF7D25">
      <w:pPr>
        <w:jc w:val="both"/>
        <w:rPr>
          <w:rFonts w:ascii="Times New Roman" w:hAnsi="Times New Roman" w:cs="Times New Roman"/>
          <w:b/>
          <w:i/>
          <w:sz w:val="24"/>
          <w:szCs w:val="24"/>
          <w:lang w:val="bg-BG"/>
        </w:rPr>
      </w:pPr>
    </w:p>
    <w:p w:rsidR="00EB6F13" w:rsidRDefault="00EB6F13" w:rsidP="00CF7D25">
      <w:pPr>
        <w:jc w:val="both"/>
        <w:rPr>
          <w:rFonts w:ascii="Times New Roman" w:hAnsi="Times New Roman" w:cs="Times New Roman"/>
          <w:b/>
          <w:i/>
          <w:sz w:val="24"/>
          <w:szCs w:val="24"/>
          <w:lang w:val="bg-BG"/>
        </w:rPr>
      </w:pPr>
    </w:p>
    <w:p w:rsidR="00EB6F13" w:rsidRDefault="00EB6F13" w:rsidP="00CF7D25">
      <w:pPr>
        <w:jc w:val="both"/>
        <w:rPr>
          <w:rFonts w:ascii="Times New Roman" w:hAnsi="Times New Roman" w:cs="Times New Roman"/>
          <w:b/>
          <w:i/>
          <w:sz w:val="24"/>
          <w:szCs w:val="24"/>
          <w:lang w:val="bg-BG"/>
        </w:rPr>
      </w:pPr>
    </w:p>
    <w:p w:rsidR="00EB6F13" w:rsidRDefault="00EB6F13" w:rsidP="00CF7D25">
      <w:pPr>
        <w:jc w:val="both"/>
        <w:rPr>
          <w:rFonts w:ascii="Times New Roman" w:hAnsi="Times New Roman" w:cs="Times New Roman"/>
          <w:b/>
          <w:i/>
          <w:sz w:val="24"/>
          <w:szCs w:val="24"/>
          <w:lang w:val="bg-BG"/>
        </w:rPr>
      </w:pPr>
    </w:p>
    <w:p w:rsidR="00EB6F13" w:rsidRDefault="00EB6F13" w:rsidP="00CF7D25">
      <w:pPr>
        <w:jc w:val="both"/>
        <w:rPr>
          <w:rFonts w:ascii="Times New Roman" w:hAnsi="Times New Roman" w:cs="Times New Roman"/>
          <w:b/>
          <w:i/>
          <w:sz w:val="24"/>
          <w:szCs w:val="24"/>
          <w:lang w:val="bg-BG"/>
        </w:rPr>
      </w:pPr>
    </w:p>
    <w:p w:rsidR="00CF7D25" w:rsidRPr="00565E70" w:rsidRDefault="00CF7D25" w:rsidP="00CF7D25">
      <w:pPr>
        <w:jc w:val="both"/>
        <w:rPr>
          <w:rFonts w:ascii="Times New Roman" w:hAnsi="Times New Roman" w:cs="Times New Roman"/>
          <w:b/>
          <w:i/>
          <w:sz w:val="24"/>
          <w:szCs w:val="24"/>
          <w:lang w:val="bg-BG"/>
        </w:rPr>
      </w:pPr>
      <w:r w:rsidRPr="00565E70">
        <w:rPr>
          <w:rFonts w:ascii="Times New Roman" w:hAnsi="Times New Roman" w:cs="Times New Roman"/>
          <w:b/>
          <w:i/>
          <w:sz w:val="24"/>
          <w:szCs w:val="24"/>
          <w:lang w:val="bg-BG"/>
        </w:rPr>
        <w:t>Образец №</w:t>
      </w:r>
      <w:r w:rsidR="00EB6F13">
        <w:rPr>
          <w:rFonts w:ascii="Times New Roman" w:hAnsi="Times New Roman" w:cs="Times New Roman"/>
          <w:b/>
          <w:i/>
          <w:sz w:val="24"/>
          <w:szCs w:val="24"/>
        </w:rPr>
        <w:t xml:space="preserve"> </w:t>
      </w:r>
      <w:r w:rsidRPr="00565E70">
        <w:rPr>
          <w:rFonts w:ascii="Times New Roman" w:hAnsi="Times New Roman" w:cs="Times New Roman"/>
          <w:b/>
          <w:i/>
          <w:sz w:val="24"/>
          <w:szCs w:val="24"/>
          <w:lang w:val="bg-BG"/>
        </w:rPr>
        <w:t xml:space="preserve">5  </w:t>
      </w:r>
    </w:p>
    <w:p w:rsidR="00CF7D25" w:rsidRPr="00565E70" w:rsidRDefault="00CF7D25" w:rsidP="00CF7D25">
      <w:pPr>
        <w:rPr>
          <w:rFonts w:ascii="Times New Roman" w:hAnsi="Times New Roman" w:cs="Times New Roman"/>
          <w:b/>
          <w:sz w:val="24"/>
          <w:szCs w:val="24"/>
          <w:lang w:val="bg-BG" w:eastAsia="bg-BG"/>
        </w:rPr>
      </w:pPr>
    </w:p>
    <w:p w:rsidR="00CF7D25" w:rsidRPr="00565E70" w:rsidRDefault="00CF7D25" w:rsidP="00CF7D25">
      <w:pPr>
        <w:jc w:val="center"/>
        <w:rPr>
          <w:rFonts w:ascii="Times New Roman" w:hAnsi="Times New Roman" w:cs="Times New Roman"/>
          <w:b/>
          <w:sz w:val="24"/>
          <w:szCs w:val="24"/>
          <w:lang w:val="bg-BG" w:eastAsia="bg-BG"/>
        </w:rPr>
      </w:pPr>
      <w:r w:rsidRPr="00565E70">
        <w:rPr>
          <w:rFonts w:ascii="Times New Roman" w:hAnsi="Times New Roman" w:cs="Times New Roman"/>
          <w:b/>
          <w:sz w:val="24"/>
          <w:szCs w:val="24"/>
          <w:lang w:val="bg-BG" w:eastAsia="bg-BG"/>
        </w:rPr>
        <w:t xml:space="preserve">ДЕКЛАРАЦИЯ </w:t>
      </w:r>
    </w:p>
    <w:p w:rsidR="00CF7D25" w:rsidRPr="00565E70" w:rsidRDefault="00CF7D25" w:rsidP="00CF7D25">
      <w:pPr>
        <w:jc w:val="center"/>
        <w:rPr>
          <w:rFonts w:ascii="Times New Roman" w:hAnsi="Times New Roman" w:cs="Times New Roman"/>
          <w:b/>
          <w:sz w:val="24"/>
          <w:szCs w:val="24"/>
          <w:lang w:val="bg-BG" w:eastAsia="bg-BG"/>
        </w:rPr>
      </w:pPr>
      <w:r w:rsidRPr="00565E70">
        <w:rPr>
          <w:rFonts w:ascii="Times New Roman" w:hAnsi="Times New Roman" w:cs="Times New Roman"/>
          <w:b/>
          <w:sz w:val="24"/>
          <w:szCs w:val="24"/>
          <w:lang w:val="bg-BG" w:eastAsia="bg-BG"/>
        </w:rPr>
        <w:t>по чл. 4, т.23 във връзка с чл.</w:t>
      </w:r>
      <w:r w:rsidRPr="00565E70">
        <w:rPr>
          <w:rFonts w:ascii="Times New Roman" w:hAnsi="Times New Roman" w:cs="Times New Roman"/>
          <w:b/>
          <w:sz w:val="24"/>
          <w:szCs w:val="24"/>
          <w:lang w:val="en-GB" w:eastAsia="bg-BG"/>
        </w:rPr>
        <w:t xml:space="preserve"> </w:t>
      </w:r>
      <w:r w:rsidRPr="00565E70">
        <w:rPr>
          <w:rFonts w:ascii="Times New Roman" w:hAnsi="Times New Roman" w:cs="Times New Roman"/>
          <w:b/>
          <w:sz w:val="24"/>
          <w:szCs w:val="24"/>
          <w:lang w:val="bg-BG" w:eastAsia="bg-BG"/>
        </w:rPr>
        <w:t>10 от ЗМИП и чл.</w:t>
      </w:r>
      <w:r w:rsidRPr="00565E70">
        <w:rPr>
          <w:rFonts w:ascii="Times New Roman" w:hAnsi="Times New Roman" w:cs="Times New Roman"/>
          <w:b/>
          <w:sz w:val="24"/>
          <w:szCs w:val="24"/>
          <w:lang w:val="en-GB" w:eastAsia="bg-BG"/>
        </w:rPr>
        <w:t xml:space="preserve"> </w:t>
      </w:r>
      <w:r w:rsidRPr="00565E70">
        <w:rPr>
          <w:rFonts w:ascii="Times New Roman" w:hAnsi="Times New Roman" w:cs="Times New Roman"/>
          <w:b/>
          <w:sz w:val="24"/>
          <w:szCs w:val="24"/>
          <w:lang w:val="bg-BG" w:eastAsia="bg-BG"/>
        </w:rPr>
        <w:t>66, ал.</w:t>
      </w:r>
      <w:r w:rsidRPr="00565E70">
        <w:rPr>
          <w:rFonts w:ascii="Times New Roman" w:hAnsi="Times New Roman" w:cs="Times New Roman"/>
          <w:b/>
          <w:sz w:val="24"/>
          <w:szCs w:val="24"/>
          <w:lang w:val="en-GB" w:eastAsia="bg-BG"/>
        </w:rPr>
        <w:t xml:space="preserve"> </w:t>
      </w:r>
      <w:r w:rsidRPr="00565E70">
        <w:rPr>
          <w:rFonts w:ascii="Times New Roman" w:hAnsi="Times New Roman" w:cs="Times New Roman"/>
          <w:b/>
          <w:sz w:val="24"/>
          <w:szCs w:val="24"/>
          <w:lang w:val="bg-BG" w:eastAsia="bg-BG"/>
        </w:rPr>
        <w:t>2 от ЗМИП</w:t>
      </w:r>
    </w:p>
    <w:p w:rsidR="00CF7D25" w:rsidRPr="00565E70" w:rsidRDefault="00CF7D25" w:rsidP="00CF7D25">
      <w:pPr>
        <w:jc w:val="center"/>
        <w:rPr>
          <w:rFonts w:ascii="Times New Roman" w:hAnsi="Times New Roman" w:cs="Times New Roman"/>
          <w:i/>
          <w:sz w:val="24"/>
          <w:szCs w:val="24"/>
          <w:lang w:val="bg-BG"/>
        </w:rPr>
      </w:pPr>
    </w:p>
    <w:p w:rsidR="00CF7D25" w:rsidRPr="00565E70" w:rsidRDefault="00CF7D25" w:rsidP="00CF7D25">
      <w:pPr>
        <w:jc w:val="center"/>
        <w:rPr>
          <w:rFonts w:ascii="Times New Roman" w:hAnsi="Times New Roman" w:cs="Times New Roman"/>
          <w:b/>
          <w:sz w:val="24"/>
          <w:szCs w:val="24"/>
          <w:u w:val="single"/>
          <w:lang w:val="bg-BG"/>
        </w:rPr>
      </w:pPr>
      <w:r w:rsidRPr="00565E70">
        <w:rPr>
          <w:rFonts w:ascii="Times New Roman" w:hAnsi="Times New Roman" w:cs="Times New Roman"/>
          <w:i/>
          <w:sz w:val="24"/>
          <w:szCs w:val="24"/>
          <w:u w:val="single"/>
          <w:lang w:val="bg-BG"/>
        </w:rPr>
        <w:t xml:space="preserve"> /представя се  при сключване на договора от  определения за изпълнител участник в процедурата</w:t>
      </w:r>
      <w:r w:rsidRPr="00565E70" w:rsidDel="00E811CC">
        <w:rPr>
          <w:rFonts w:ascii="Times New Roman" w:hAnsi="Times New Roman" w:cs="Times New Roman"/>
          <w:i/>
          <w:sz w:val="24"/>
          <w:szCs w:val="24"/>
          <w:u w:val="single"/>
        </w:rPr>
        <w:t xml:space="preserve"> </w:t>
      </w:r>
      <w:r w:rsidRPr="00565E70">
        <w:rPr>
          <w:rFonts w:ascii="Times New Roman" w:hAnsi="Times New Roman" w:cs="Times New Roman"/>
          <w:i/>
          <w:sz w:val="24"/>
          <w:szCs w:val="24"/>
          <w:u w:val="single"/>
          <w:lang w:val="bg-BG"/>
        </w:rPr>
        <w:t>/</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Долуподписаният/ата: ..............................................................................................................,</w:t>
      </w:r>
    </w:p>
    <w:p w:rsidR="00CF7D25" w:rsidRPr="00565E70" w:rsidRDefault="00CF7D25" w:rsidP="00CF7D25">
      <w:pPr>
        <w:spacing w:before="100" w:beforeAutospacing="1" w:after="100" w:afterAutospacing="1"/>
        <w:jc w:val="center"/>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(име, презиме, фамилия)</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ЕГН .............................................................................., </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постоянен адрес .........................................................................................................................., </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гражданство ............................................, документ за самоличност ……………………........, </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в качеството ми на ........................................................,  </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на ………………………………………………………………………., вписано в ...............................,</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 с ЕИК/БУЛСТАТ …………………........................., данъчен № ..........................................,</w:t>
      </w:r>
    </w:p>
    <w:p w:rsidR="00CF7D25" w:rsidRPr="00565E70" w:rsidRDefault="00CF7D25" w:rsidP="00CF7D25">
      <w:pPr>
        <w:spacing w:before="100" w:beforeAutospacing="1" w:after="100" w:afterAutospacing="1" w:line="360" w:lineRule="auto"/>
        <w:jc w:val="both"/>
        <w:rPr>
          <w:rFonts w:ascii="Times New Roman" w:hAnsi="Times New Roman" w:cs="Times New Roman"/>
          <w:sz w:val="24"/>
          <w:szCs w:val="24"/>
          <w:lang w:val="bg-BG" w:eastAsia="bg-BG"/>
        </w:rPr>
      </w:pPr>
      <w:r w:rsidRPr="00565E70">
        <w:rPr>
          <w:rFonts w:ascii="Times New Roman" w:hAnsi="Times New Roman" w:cs="Times New Roman"/>
          <w:b/>
          <w:sz w:val="24"/>
          <w:szCs w:val="24"/>
          <w:lang w:val="bg-BG" w:eastAsia="bg-BG"/>
        </w:rPr>
        <w:t>Декларирам, че</w:t>
      </w:r>
      <w:r w:rsidRPr="00565E70">
        <w:rPr>
          <w:rFonts w:ascii="Times New Roman" w:hAnsi="Times New Roman" w:cs="Times New Roman"/>
          <w:sz w:val="24"/>
          <w:szCs w:val="24"/>
          <w:lang w:val="bg-BG" w:eastAsia="bg-BG"/>
        </w:rPr>
        <w:t xml:space="preserve"> паричните средства - предмет на посочената тук операция (сделка), в размер на: ...................................................................................................................................</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имат следния произход:............................................................................................................. </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Известна ми е наказателната отговорност по чл. 313 от Наказателния кодекс за деклариране на неверни обстоятелства.</w:t>
      </w:r>
    </w:p>
    <w:p w:rsidR="00CF7D25" w:rsidRPr="00565E70" w:rsidRDefault="00CF7D25" w:rsidP="00CF7D25">
      <w:pPr>
        <w:tabs>
          <w:tab w:val="left" w:pos="4680"/>
        </w:tabs>
        <w:rPr>
          <w:rFonts w:ascii="Times New Roman" w:hAnsi="Times New Roman" w:cs="Times New Roman"/>
          <w:b/>
          <w:sz w:val="24"/>
          <w:szCs w:val="24"/>
          <w:lang w:val="bg-BG"/>
        </w:rPr>
      </w:pPr>
    </w:p>
    <w:p w:rsidR="00CF7D25" w:rsidRPr="00565E70" w:rsidRDefault="00CF7D25" w:rsidP="00CF7D25">
      <w:pPr>
        <w:jc w:val="both"/>
        <w:rPr>
          <w:rFonts w:ascii="Times New Roman" w:hAnsi="Times New Roman" w:cs="Times New Roman"/>
          <w:b/>
          <w:sz w:val="24"/>
          <w:szCs w:val="24"/>
          <w:lang w:val="bg-BG" w:eastAsia="bg-BG"/>
        </w:rPr>
      </w:pPr>
      <w:r w:rsidRPr="00565E70">
        <w:rPr>
          <w:rFonts w:ascii="Times New Roman" w:hAnsi="Times New Roman" w:cs="Times New Roman"/>
          <w:b/>
          <w:sz w:val="24"/>
          <w:szCs w:val="24"/>
          <w:lang w:val="bg-BG" w:eastAsia="bg-BG"/>
        </w:rPr>
        <w:t xml:space="preserve">Дата на </w:t>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t>Декларатор: ……….</w:t>
      </w:r>
    </w:p>
    <w:p w:rsidR="00CF7D25" w:rsidRPr="00565E70" w:rsidRDefault="00CF7D25" w:rsidP="00CF7D25">
      <w:pPr>
        <w:jc w:val="both"/>
        <w:rPr>
          <w:rFonts w:ascii="Times New Roman" w:hAnsi="Times New Roman" w:cs="Times New Roman"/>
          <w:b/>
          <w:sz w:val="24"/>
          <w:szCs w:val="24"/>
          <w:lang w:val="bg-BG" w:eastAsia="bg-BG"/>
        </w:rPr>
      </w:pPr>
      <w:r w:rsidRPr="00565E70">
        <w:rPr>
          <w:rFonts w:ascii="Times New Roman" w:hAnsi="Times New Roman" w:cs="Times New Roman"/>
          <w:b/>
          <w:sz w:val="24"/>
          <w:szCs w:val="24"/>
          <w:lang w:val="bg-BG" w:eastAsia="bg-BG"/>
        </w:rPr>
        <w:lastRenderedPageBreak/>
        <w:t xml:space="preserve">деклариране: </w:t>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t>(подпис)</w:t>
      </w:r>
    </w:p>
    <w:p w:rsidR="00CF7D25" w:rsidRPr="00565E70" w:rsidRDefault="00CF7D25" w:rsidP="00CF7D25">
      <w:pPr>
        <w:rPr>
          <w:rFonts w:ascii="Times New Roman" w:hAnsi="Times New Roman" w:cs="Times New Roman"/>
          <w:b/>
          <w:sz w:val="24"/>
          <w:szCs w:val="24"/>
          <w:lang w:val="bg-BG"/>
        </w:rPr>
      </w:pPr>
    </w:p>
    <w:p w:rsidR="00CF7D25" w:rsidRPr="00565E70" w:rsidRDefault="00CF7D25" w:rsidP="00CF7D25">
      <w:pPr>
        <w:rPr>
          <w:rFonts w:ascii="Times New Roman" w:hAnsi="Times New Roman" w:cs="Times New Roman"/>
          <w:b/>
          <w:sz w:val="24"/>
          <w:szCs w:val="24"/>
        </w:rPr>
      </w:pPr>
    </w:p>
    <w:p w:rsidR="00CF7D25" w:rsidRPr="00565E70" w:rsidRDefault="00CF7D25" w:rsidP="00BE55EA">
      <w:pPr>
        <w:jc w:val="both"/>
        <w:rPr>
          <w:rFonts w:ascii="Times New Roman" w:hAnsi="Times New Roman" w:cs="Times New Roman"/>
          <w:b/>
          <w:sz w:val="24"/>
          <w:szCs w:val="24"/>
        </w:rPr>
      </w:pPr>
      <w:r w:rsidRPr="00565E70">
        <w:rPr>
          <w:rFonts w:ascii="Times New Roman" w:hAnsi="Times New Roman" w:cs="Times New Roman"/>
          <w:b/>
          <w:sz w:val="24"/>
          <w:szCs w:val="24"/>
        </w:rPr>
        <w:t xml:space="preserve">Разяснение за попълване на Образец </w:t>
      </w:r>
      <w:r w:rsidRPr="00565E70">
        <w:rPr>
          <w:rFonts w:ascii="Times New Roman" w:eastAsia="Segoe UI Symbol" w:hAnsi="Times New Roman" w:cs="Times New Roman"/>
          <w:b/>
          <w:sz w:val="24"/>
          <w:szCs w:val="24"/>
        </w:rPr>
        <w:t>№</w:t>
      </w:r>
      <w:r w:rsidRPr="00565E70">
        <w:rPr>
          <w:rFonts w:ascii="Times New Roman" w:hAnsi="Times New Roman" w:cs="Times New Roman"/>
          <w:b/>
          <w:sz w:val="24"/>
          <w:szCs w:val="24"/>
        </w:rPr>
        <w:t xml:space="preserve"> </w:t>
      </w:r>
      <w:r w:rsidRPr="00565E70">
        <w:rPr>
          <w:rFonts w:ascii="Times New Roman" w:hAnsi="Times New Roman" w:cs="Times New Roman"/>
          <w:b/>
          <w:sz w:val="24"/>
          <w:szCs w:val="24"/>
          <w:lang w:val="bg-BG"/>
        </w:rPr>
        <w:t>5</w:t>
      </w:r>
      <w:r w:rsidRPr="00565E70">
        <w:rPr>
          <w:rFonts w:ascii="Times New Roman" w:hAnsi="Times New Roman" w:cs="Times New Roman"/>
          <w:b/>
          <w:sz w:val="24"/>
          <w:szCs w:val="24"/>
        </w:rPr>
        <w:t>:</w:t>
      </w:r>
    </w:p>
    <w:p w:rsidR="00CF7D25" w:rsidRPr="00565E70" w:rsidRDefault="00CF7D25" w:rsidP="00BE55EA">
      <w:pPr>
        <w:numPr>
          <w:ilvl w:val="0"/>
          <w:numId w:val="1"/>
        </w:numPr>
        <w:spacing w:after="0" w:line="240" w:lineRule="auto"/>
        <w:ind w:left="720" w:hanging="360"/>
        <w:jc w:val="both"/>
        <w:rPr>
          <w:rFonts w:ascii="Times New Roman" w:hAnsi="Times New Roman" w:cs="Times New Roman"/>
          <w:sz w:val="24"/>
          <w:szCs w:val="24"/>
        </w:rPr>
      </w:pPr>
      <w:r w:rsidRPr="00565E70">
        <w:rPr>
          <w:rFonts w:ascii="Times New Roman" w:hAnsi="Times New Roman" w:cs="Times New Roman"/>
          <w:sz w:val="24"/>
          <w:szCs w:val="24"/>
        </w:rPr>
        <w:t xml:space="preserve">Декларацията по </w:t>
      </w:r>
      <w:r w:rsidRPr="00565E70">
        <w:rPr>
          <w:rFonts w:ascii="Times New Roman" w:hAnsi="Times New Roman" w:cs="Times New Roman"/>
          <w:sz w:val="24"/>
          <w:szCs w:val="24"/>
          <w:lang w:val="bg-BG" w:eastAsia="bg-BG"/>
        </w:rPr>
        <w:t>чл. 4, т. 23 от ЗМИП във връзка с чл. 10 и чл. 66, ал.2 от ЗМИП</w:t>
      </w:r>
      <w:r w:rsidR="00BE55EA">
        <w:rPr>
          <w:rFonts w:ascii="Times New Roman" w:hAnsi="Times New Roman" w:cs="Times New Roman"/>
          <w:sz w:val="24"/>
          <w:szCs w:val="24"/>
          <w:lang w:val="bg-BG" w:eastAsia="bg-BG"/>
        </w:rPr>
        <w:t xml:space="preserve"> </w:t>
      </w:r>
      <w:r w:rsidRPr="00565E70">
        <w:rPr>
          <w:rFonts w:ascii="Times New Roman" w:hAnsi="Times New Roman" w:cs="Times New Roman"/>
          <w:sz w:val="24"/>
          <w:szCs w:val="24"/>
        </w:rPr>
        <w:t xml:space="preserve">- Образец </w:t>
      </w:r>
      <w:r w:rsidRPr="00565E70">
        <w:rPr>
          <w:rFonts w:ascii="Times New Roman" w:eastAsia="Segoe UI Symbol" w:hAnsi="Times New Roman" w:cs="Times New Roman"/>
          <w:sz w:val="24"/>
          <w:szCs w:val="24"/>
        </w:rPr>
        <w:t>№</w:t>
      </w:r>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bg-BG"/>
        </w:rPr>
        <w:t>5</w:t>
      </w:r>
      <w:r w:rsidRPr="00565E70">
        <w:rPr>
          <w:rFonts w:ascii="Times New Roman" w:hAnsi="Times New Roman" w:cs="Times New Roman"/>
          <w:sz w:val="24"/>
          <w:szCs w:val="24"/>
        </w:rPr>
        <w:t>, е задължителна част от документите, свързани с участие в процедурата и се пр</w:t>
      </w:r>
      <w:r w:rsidRPr="00565E70">
        <w:rPr>
          <w:rFonts w:ascii="Times New Roman" w:hAnsi="Times New Roman" w:cs="Times New Roman"/>
          <w:sz w:val="24"/>
          <w:szCs w:val="24"/>
          <w:lang w:val="bg-BG"/>
        </w:rPr>
        <w:t>едставя п</w:t>
      </w:r>
      <w:r w:rsidRPr="00565E70">
        <w:rPr>
          <w:rFonts w:ascii="Times New Roman" w:hAnsi="Times New Roman" w:cs="Times New Roman"/>
          <w:sz w:val="24"/>
          <w:szCs w:val="24"/>
        </w:rPr>
        <w:t>ри сключване на договора</w:t>
      </w:r>
      <w:r w:rsidRPr="00565E70">
        <w:rPr>
          <w:rFonts w:ascii="Times New Roman" w:hAnsi="Times New Roman" w:cs="Times New Roman"/>
          <w:sz w:val="24"/>
          <w:szCs w:val="24"/>
          <w:lang w:val="bg-BG"/>
        </w:rPr>
        <w:t xml:space="preserve"> от</w:t>
      </w:r>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bg-BG"/>
        </w:rPr>
        <w:t>определения за изпълнител участник в процедурата;</w:t>
      </w:r>
    </w:p>
    <w:p w:rsidR="00CF7D25" w:rsidRPr="00565E70" w:rsidRDefault="00CF7D25" w:rsidP="00BE55EA">
      <w:pPr>
        <w:numPr>
          <w:ilvl w:val="0"/>
          <w:numId w:val="1"/>
        </w:numPr>
        <w:spacing w:after="0" w:line="240" w:lineRule="auto"/>
        <w:ind w:left="720" w:hanging="360"/>
        <w:jc w:val="both"/>
        <w:rPr>
          <w:rFonts w:ascii="Times New Roman" w:hAnsi="Times New Roman" w:cs="Times New Roman"/>
          <w:sz w:val="24"/>
          <w:szCs w:val="24"/>
        </w:rPr>
      </w:pPr>
      <w:r w:rsidRPr="00565E70">
        <w:rPr>
          <w:rFonts w:ascii="Times New Roman" w:hAnsi="Times New Roman" w:cs="Times New Roman"/>
          <w:sz w:val="24"/>
          <w:szCs w:val="24"/>
        </w:rPr>
        <w:t xml:space="preserve">Образец </w:t>
      </w:r>
      <w:r w:rsidRPr="00565E70">
        <w:rPr>
          <w:rFonts w:ascii="Times New Roman" w:eastAsia="Segoe UI Symbol" w:hAnsi="Times New Roman" w:cs="Times New Roman"/>
          <w:sz w:val="24"/>
          <w:szCs w:val="24"/>
        </w:rPr>
        <w:t>№</w:t>
      </w:r>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bg-BG"/>
        </w:rPr>
        <w:t>5</w:t>
      </w:r>
      <w:r w:rsidRPr="00565E70">
        <w:rPr>
          <w:rFonts w:ascii="Times New Roman" w:hAnsi="Times New Roman" w:cs="Times New Roman"/>
          <w:sz w:val="24"/>
          <w:szCs w:val="24"/>
        </w:rPr>
        <w:t xml:space="preserve"> се подписва от законния представител на участника или надлежно упълномощено лице;</w:t>
      </w:r>
    </w:p>
    <w:p w:rsidR="00CF7D25" w:rsidRPr="00565E70" w:rsidRDefault="00CF7D25" w:rsidP="00BE55EA">
      <w:pPr>
        <w:numPr>
          <w:ilvl w:val="0"/>
          <w:numId w:val="1"/>
        </w:numPr>
        <w:spacing w:after="0" w:line="240" w:lineRule="auto"/>
        <w:ind w:left="720" w:hanging="360"/>
        <w:jc w:val="both"/>
        <w:rPr>
          <w:rFonts w:ascii="Times New Roman" w:hAnsi="Times New Roman" w:cs="Times New Roman"/>
          <w:sz w:val="24"/>
          <w:szCs w:val="24"/>
        </w:rPr>
      </w:pPr>
      <w:r w:rsidRPr="00565E70">
        <w:rPr>
          <w:rFonts w:ascii="Times New Roman" w:hAnsi="Times New Roman" w:cs="Times New Roman"/>
          <w:sz w:val="24"/>
          <w:szCs w:val="24"/>
        </w:rPr>
        <w:t xml:space="preserve">Ако участникът е обединение, Образец </w:t>
      </w:r>
      <w:r w:rsidRPr="00565E70">
        <w:rPr>
          <w:rFonts w:ascii="Times New Roman" w:eastAsia="Segoe UI Symbol" w:hAnsi="Times New Roman" w:cs="Times New Roman"/>
          <w:sz w:val="24"/>
          <w:szCs w:val="24"/>
        </w:rPr>
        <w:t>№</w:t>
      </w:r>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bg-BG"/>
        </w:rPr>
        <w:t>5</w:t>
      </w:r>
      <w:r w:rsidRPr="00565E70">
        <w:rPr>
          <w:rFonts w:ascii="Times New Roman" w:hAnsi="Times New Roman" w:cs="Times New Roman"/>
          <w:sz w:val="24"/>
          <w:szCs w:val="24"/>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r w:rsidRPr="00565E70">
        <w:rPr>
          <w:rFonts w:ascii="Times New Roman" w:hAnsi="Times New Roman" w:cs="Times New Roman"/>
          <w:sz w:val="24"/>
          <w:szCs w:val="24"/>
          <w:lang w:val="bg-BG"/>
        </w:rPr>
        <w:t>.</w:t>
      </w:r>
    </w:p>
    <w:p w:rsidR="00CF7D25" w:rsidRDefault="00CF7D25" w:rsidP="00CF7D25">
      <w:pPr>
        <w:jc w:val="both"/>
        <w:rPr>
          <w:rFonts w:ascii="Times New Roman" w:hAnsi="Times New Roman" w:cs="Times New Roman"/>
          <w:b/>
          <w:i/>
          <w:sz w:val="24"/>
          <w:szCs w:val="24"/>
          <w:lang w:val="bg-BG"/>
        </w:rPr>
      </w:pPr>
    </w:p>
    <w:p w:rsidR="00EB6F13" w:rsidRDefault="00EB6F13" w:rsidP="00CF7D25">
      <w:pPr>
        <w:jc w:val="both"/>
        <w:rPr>
          <w:rFonts w:ascii="Times New Roman" w:hAnsi="Times New Roman" w:cs="Times New Roman"/>
          <w:b/>
          <w:i/>
          <w:sz w:val="24"/>
          <w:szCs w:val="24"/>
          <w:lang w:val="bg-BG"/>
        </w:rPr>
      </w:pPr>
    </w:p>
    <w:p w:rsidR="00EB6F13" w:rsidRDefault="00EB6F13" w:rsidP="00CF7D25">
      <w:pPr>
        <w:jc w:val="both"/>
        <w:rPr>
          <w:rFonts w:ascii="Times New Roman" w:hAnsi="Times New Roman" w:cs="Times New Roman"/>
          <w:b/>
          <w:i/>
          <w:sz w:val="24"/>
          <w:szCs w:val="24"/>
          <w:lang w:val="bg-BG"/>
        </w:rPr>
      </w:pPr>
    </w:p>
    <w:p w:rsidR="00EB6F13" w:rsidRDefault="00EB6F13" w:rsidP="00CF7D25">
      <w:pPr>
        <w:jc w:val="both"/>
        <w:rPr>
          <w:rFonts w:ascii="Times New Roman" w:hAnsi="Times New Roman" w:cs="Times New Roman"/>
          <w:b/>
          <w:i/>
          <w:sz w:val="24"/>
          <w:szCs w:val="24"/>
          <w:lang w:val="bg-BG"/>
        </w:rPr>
      </w:pPr>
    </w:p>
    <w:p w:rsidR="00EB6F13" w:rsidRDefault="00EB6F13" w:rsidP="00CF7D25">
      <w:pPr>
        <w:jc w:val="both"/>
        <w:rPr>
          <w:rFonts w:ascii="Times New Roman" w:hAnsi="Times New Roman" w:cs="Times New Roman"/>
          <w:b/>
          <w:i/>
          <w:sz w:val="24"/>
          <w:szCs w:val="24"/>
          <w:lang w:val="bg-BG"/>
        </w:rPr>
      </w:pPr>
    </w:p>
    <w:p w:rsidR="00EB6F13" w:rsidRDefault="00EB6F13" w:rsidP="00CF7D25">
      <w:pPr>
        <w:jc w:val="both"/>
        <w:rPr>
          <w:rFonts w:ascii="Times New Roman" w:hAnsi="Times New Roman" w:cs="Times New Roman"/>
          <w:b/>
          <w:i/>
          <w:sz w:val="24"/>
          <w:szCs w:val="24"/>
          <w:lang w:val="bg-BG"/>
        </w:rPr>
      </w:pPr>
    </w:p>
    <w:p w:rsidR="00EB6F13" w:rsidRDefault="00EB6F13" w:rsidP="00CF7D25">
      <w:pPr>
        <w:jc w:val="both"/>
        <w:rPr>
          <w:rFonts w:ascii="Times New Roman" w:hAnsi="Times New Roman" w:cs="Times New Roman"/>
          <w:b/>
          <w:i/>
          <w:sz w:val="24"/>
          <w:szCs w:val="24"/>
          <w:lang w:val="bg-BG"/>
        </w:rPr>
      </w:pPr>
    </w:p>
    <w:p w:rsidR="00EB6F13" w:rsidRDefault="00EB6F13" w:rsidP="00CF7D25">
      <w:pPr>
        <w:jc w:val="both"/>
        <w:rPr>
          <w:rFonts w:ascii="Times New Roman" w:hAnsi="Times New Roman" w:cs="Times New Roman"/>
          <w:b/>
          <w:i/>
          <w:sz w:val="24"/>
          <w:szCs w:val="24"/>
          <w:lang w:val="bg-BG"/>
        </w:rPr>
      </w:pPr>
    </w:p>
    <w:p w:rsidR="00EB6F13" w:rsidRDefault="00EB6F13" w:rsidP="00CF7D25">
      <w:pPr>
        <w:jc w:val="both"/>
        <w:rPr>
          <w:rFonts w:ascii="Times New Roman" w:hAnsi="Times New Roman" w:cs="Times New Roman"/>
          <w:b/>
          <w:i/>
          <w:sz w:val="24"/>
          <w:szCs w:val="24"/>
          <w:lang w:val="bg-BG"/>
        </w:rPr>
      </w:pPr>
    </w:p>
    <w:p w:rsidR="00EB6F13" w:rsidRDefault="00EB6F13" w:rsidP="00CF7D25">
      <w:pPr>
        <w:jc w:val="both"/>
        <w:rPr>
          <w:rFonts w:ascii="Times New Roman" w:hAnsi="Times New Roman" w:cs="Times New Roman"/>
          <w:b/>
          <w:i/>
          <w:sz w:val="24"/>
          <w:szCs w:val="24"/>
          <w:lang w:val="bg-BG"/>
        </w:rPr>
      </w:pPr>
    </w:p>
    <w:p w:rsidR="00EB6F13" w:rsidRDefault="00EB6F13" w:rsidP="00CF7D25">
      <w:pPr>
        <w:jc w:val="both"/>
        <w:rPr>
          <w:rFonts w:ascii="Times New Roman" w:hAnsi="Times New Roman" w:cs="Times New Roman"/>
          <w:b/>
          <w:i/>
          <w:sz w:val="24"/>
          <w:szCs w:val="24"/>
          <w:lang w:val="bg-BG"/>
        </w:rPr>
      </w:pPr>
    </w:p>
    <w:p w:rsidR="00EB6F13" w:rsidRDefault="00EB6F13" w:rsidP="00CF7D25">
      <w:pPr>
        <w:jc w:val="both"/>
        <w:rPr>
          <w:rFonts w:ascii="Times New Roman" w:hAnsi="Times New Roman" w:cs="Times New Roman"/>
          <w:b/>
          <w:i/>
          <w:sz w:val="24"/>
          <w:szCs w:val="24"/>
          <w:lang w:val="bg-BG"/>
        </w:rPr>
      </w:pPr>
    </w:p>
    <w:p w:rsidR="00EB6F13" w:rsidRDefault="00EB6F13" w:rsidP="00CF7D25">
      <w:pPr>
        <w:jc w:val="both"/>
        <w:rPr>
          <w:rFonts w:ascii="Times New Roman" w:hAnsi="Times New Roman" w:cs="Times New Roman"/>
          <w:b/>
          <w:i/>
          <w:sz w:val="24"/>
          <w:szCs w:val="24"/>
          <w:lang w:val="bg-BG"/>
        </w:rPr>
      </w:pPr>
    </w:p>
    <w:p w:rsidR="00EB6F13" w:rsidRDefault="00EB6F13" w:rsidP="00CF7D25">
      <w:pPr>
        <w:jc w:val="both"/>
        <w:rPr>
          <w:rFonts w:ascii="Times New Roman" w:hAnsi="Times New Roman" w:cs="Times New Roman"/>
          <w:b/>
          <w:i/>
          <w:sz w:val="24"/>
          <w:szCs w:val="24"/>
          <w:lang w:val="bg-BG"/>
        </w:rPr>
      </w:pPr>
    </w:p>
    <w:p w:rsidR="00EB6F13" w:rsidRDefault="00EB6F13" w:rsidP="00CF7D25">
      <w:pPr>
        <w:jc w:val="both"/>
        <w:rPr>
          <w:rFonts w:ascii="Times New Roman" w:hAnsi="Times New Roman" w:cs="Times New Roman"/>
          <w:b/>
          <w:i/>
          <w:sz w:val="24"/>
          <w:szCs w:val="24"/>
          <w:lang w:val="bg-BG"/>
        </w:rPr>
      </w:pPr>
    </w:p>
    <w:p w:rsidR="00EB6F13" w:rsidRDefault="00EB6F13" w:rsidP="00CF7D25">
      <w:pPr>
        <w:jc w:val="both"/>
        <w:rPr>
          <w:rFonts w:ascii="Times New Roman" w:hAnsi="Times New Roman" w:cs="Times New Roman"/>
          <w:b/>
          <w:i/>
          <w:sz w:val="24"/>
          <w:szCs w:val="24"/>
          <w:lang w:val="bg-BG"/>
        </w:rPr>
      </w:pPr>
    </w:p>
    <w:p w:rsidR="00EB6F13" w:rsidRDefault="00EB6F13" w:rsidP="00CF7D25">
      <w:pPr>
        <w:jc w:val="both"/>
        <w:rPr>
          <w:rFonts w:ascii="Times New Roman" w:hAnsi="Times New Roman" w:cs="Times New Roman"/>
          <w:b/>
          <w:i/>
          <w:sz w:val="24"/>
          <w:szCs w:val="24"/>
          <w:lang w:val="bg-BG"/>
        </w:rPr>
      </w:pPr>
    </w:p>
    <w:p w:rsidR="00EB6F13" w:rsidRDefault="00EB6F13" w:rsidP="00CF7D25">
      <w:pPr>
        <w:jc w:val="both"/>
        <w:rPr>
          <w:rFonts w:ascii="Times New Roman" w:hAnsi="Times New Roman" w:cs="Times New Roman"/>
          <w:b/>
          <w:i/>
          <w:sz w:val="24"/>
          <w:szCs w:val="24"/>
          <w:lang w:val="bg-BG"/>
        </w:rPr>
      </w:pPr>
    </w:p>
    <w:p w:rsidR="00EB6F13" w:rsidRDefault="00EB6F13" w:rsidP="00CF7D25">
      <w:pPr>
        <w:jc w:val="both"/>
        <w:rPr>
          <w:rFonts w:ascii="Times New Roman" w:hAnsi="Times New Roman" w:cs="Times New Roman"/>
          <w:b/>
          <w:i/>
          <w:sz w:val="24"/>
          <w:szCs w:val="24"/>
          <w:lang w:val="bg-BG"/>
        </w:rPr>
      </w:pPr>
    </w:p>
    <w:p w:rsidR="00EB6F13" w:rsidRDefault="00EB6F13" w:rsidP="00CF7D25">
      <w:pPr>
        <w:jc w:val="both"/>
        <w:rPr>
          <w:rFonts w:ascii="Times New Roman" w:hAnsi="Times New Roman" w:cs="Times New Roman"/>
          <w:b/>
          <w:i/>
          <w:sz w:val="24"/>
          <w:szCs w:val="24"/>
          <w:lang w:val="bg-BG"/>
        </w:rPr>
      </w:pPr>
    </w:p>
    <w:p w:rsidR="00EB6F13" w:rsidRDefault="00EB6F13" w:rsidP="00CF7D25">
      <w:pPr>
        <w:jc w:val="both"/>
        <w:rPr>
          <w:rFonts w:ascii="Times New Roman" w:hAnsi="Times New Roman" w:cs="Times New Roman"/>
          <w:b/>
          <w:i/>
          <w:sz w:val="24"/>
          <w:szCs w:val="24"/>
          <w:lang w:val="bg-BG"/>
        </w:rPr>
      </w:pPr>
    </w:p>
    <w:p w:rsidR="00EB6F13" w:rsidRDefault="00EB6F13" w:rsidP="00CF7D25">
      <w:pPr>
        <w:jc w:val="both"/>
        <w:rPr>
          <w:rFonts w:ascii="Times New Roman" w:hAnsi="Times New Roman" w:cs="Times New Roman"/>
          <w:b/>
          <w:i/>
          <w:sz w:val="24"/>
          <w:szCs w:val="24"/>
          <w:lang w:val="bg-BG"/>
        </w:rPr>
      </w:pPr>
    </w:p>
    <w:p w:rsidR="00EB6F13" w:rsidRPr="00565E70" w:rsidRDefault="00EB6F13" w:rsidP="00CF7D25">
      <w:pPr>
        <w:jc w:val="both"/>
        <w:rPr>
          <w:rFonts w:ascii="Times New Roman" w:hAnsi="Times New Roman" w:cs="Times New Roman"/>
          <w:b/>
          <w:i/>
          <w:sz w:val="24"/>
          <w:szCs w:val="24"/>
          <w:lang w:val="bg-BG"/>
        </w:rPr>
      </w:pPr>
    </w:p>
    <w:p w:rsidR="00CF7D25" w:rsidRPr="00565E70" w:rsidRDefault="00CF7D25" w:rsidP="00CF7D25">
      <w:pPr>
        <w:rPr>
          <w:rFonts w:ascii="Times New Roman" w:hAnsi="Times New Roman" w:cs="Times New Roman"/>
          <w:b/>
          <w:sz w:val="24"/>
          <w:szCs w:val="24"/>
          <w:lang w:val="bg-BG" w:eastAsia="bg-BG"/>
        </w:rPr>
      </w:pPr>
      <w:r w:rsidRPr="00565E70">
        <w:rPr>
          <w:rFonts w:ascii="Times New Roman" w:hAnsi="Times New Roman" w:cs="Times New Roman"/>
          <w:b/>
          <w:i/>
          <w:sz w:val="24"/>
          <w:szCs w:val="24"/>
          <w:lang w:val="bg-BG"/>
        </w:rPr>
        <w:t>Образец № 6</w:t>
      </w:r>
    </w:p>
    <w:p w:rsidR="00CF7D25" w:rsidRPr="00565E70" w:rsidRDefault="00CF7D25" w:rsidP="00CF7D25">
      <w:pPr>
        <w:rPr>
          <w:rFonts w:ascii="Times New Roman" w:hAnsi="Times New Roman" w:cs="Times New Roman"/>
          <w:b/>
          <w:sz w:val="24"/>
          <w:szCs w:val="24"/>
          <w:lang w:val="bg-BG" w:eastAsia="bg-BG"/>
        </w:rPr>
      </w:pPr>
    </w:p>
    <w:p w:rsidR="00CF7D25" w:rsidRPr="00565E70" w:rsidRDefault="00CF7D25" w:rsidP="00CF7D25">
      <w:pPr>
        <w:jc w:val="center"/>
        <w:rPr>
          <w:rFonts w:ascii="Times New Roman" w:hAnsi="Times New Roman" w:cs="Times New Roman"/>
          <w:b/>
          <w:sz w:val="24"/>
          <w:szCs w:val="24"/>
          <w:lang w:val="bg-BG" w:eastAsia="bg-BG"/>
        </w:rPr>
      </w:pPr>
      <w:r w:rsidRPr="00565E70">
        <w:rPr>
          <w:rFonts w:ascii="Times New Roman" w:hAnsi="Times New Roman" w:cs="Times New Roman"/>
          <w:b/>
          <w:sz w:val="24"/>
          <w:szCs w:val="24"/>
          <w:lang w:val="bg-BG" w:eastAsia="bg-BG"/>
        </w:rPr>
        <w:t xml:space="preserve">ДЕКЛАРАЦИЯ </w:t>
      </w:r>
    </w:p>
    <w:p w:rsidR="00CF7D25" w:rsidRPr="00565E70" w:rsidRDefault="00CF7D25" w:rsidP="00CF7D25">
      <w:pPr>
        <w:jc w:val="center"/>
        <w:rPr>
          <w:rFonts w:ascii="Times New Roman" w:hAnsi="Times New Roman" w:cs="Times New Roman"/>
          <w:b/>
          <w:sz w:val="24"/>
          <w:szCs w:val="24"/>
          <w:lang w:val="bg-BG" w:eastAsia="bg-BG"/>
        </w:rPr>
      </w:pPr>
      <w:r w:rsidRPr="00565E70">
        <w:rPr>
          <w:rFonts w:ascii="Times New Roman" w:hAnsi="Times New Roman" w:cs="Times New Roman"/>
          <w:b/>
          <w:sz w:val="24"/>
          <w:szCs w:val="24"/>
        </w:rPr>
        <w:t>По 59, ал. 1, т. 3 от Закона за мерките срещу изпирането на пари (ЗМИП)</w:t>
      </w:r>
    </w:p>
    <w:p w:rsidR="00CF7D25" w:rsidRPr="00565E70" w:rsidRDefault="00CF7D25" w:rsidP="00CF7D25">
      <w:pPr>
        <w:jc w:val="center"/>
        <w:rPr>
          <w:rFonts w:ascii="Times New Roman" w:hAnsi="Times New Roman" w:cs="Times New Roman"/>
          <w:b/>
          <w:sz w:val="24"/>
          <w:szCs w:val="24"/>
          <w:lang w:val="bg-BG" w:eastAsia="bg-BG"/>
        </w:rPr>
      </w:pPr>
    </w:p>
    <w:p w:rsidR="00CF7D25" w:rsidRPr="00565E70" w:rsidRDefault="00CF7D25" w:rsidP="00CF7D25">
      <w:pPr>
        <w:jc w:val="center"/>
        <w:rPr>
          <w:rFonts w:ascii="Times New Roman" w:hAnsi="Times New Roman" w:cs="Times New Roman"/>
          <w:b/>
          <w:sz w:val="24"/>
          <w:szCs w:val="24"/>
          <w:u w:val="single"/>
          <w:lang w:val="bg-BG"/>
        </w:rPr>
      </w:pPr>
      <w:r w:rsidRPr="00565E70">
        <w:rPr>
          <w:rFonts w:ascii="Times New Roman" w:hAnsi="Times New Roman" w:cs="Times New Roman"/>
          <w:i/>
          <w:sz w:val="24"/>
          <w:szCs w:val="24"/>
          <w:u w:val="single"/>
          <w:lang w:val="bg-BG"/>
        </w:rPr>
        <w:t>/</w:t>
      </w:r>
      <w:r w:rsidRPr="00565E70">
        <w:rPr>
          <w:rFonts w:ascii="Times New Roman" w:hAnsi="Times New Roman" w:cs="Times New Roman"/>
          <w:i/>
          <w:sz w:val="24"/>
          <w:szCs w:val="24"/>
          <w:u w:val="single"/>
        </w:rPr>
        <w:t>представя</w:t>
      </w:r>
      <w:r w:rsidRPr="00565E70">
        <w:rPr>
          <w:rFonts w:ascii="Times New Roman" w:hAnsi="Times New Roman" w:cs="Times New Roman"/>
          <w:i/>
          <w:sz w:val="24"/>
          <w:szCs w:val="24"/>
          <w:u w:val="single"/>
          <w:lang w:val="bg-BG"/>
        </w:rPr>
        <w:t xml:space="preserve"> се </w:t>
      </w:r>
      <w:r w:rsidRPr="00565E70">
        <w:rPr>
          <w:rFonts w:ascii="Times New Roman" w:hAnsi="Times New Roman" w:cs="Times New Roman"/>
          <w:i/>
          <w:sz w:val="24"/>
          <w:szCs w:val="24"/>
          <w:u w:val="single"/>
        </w:rPr>
        <w:t xml:space="preserve"> при сключване на договора</w:t>
      </w:r>
      <w:r w:rsidRPr="00565E70">
        <w:rPr>
          <w:rFonts w:ascii="Times New Roman" w:hAnsi="Times New Roman" w:cs="Times New Roman"/>
          <w:i/>
          <w:sz w:val="24"/>
          <w:szCs w:val="24"/>
          <w:u w:val="single"/>
          <w:lang w:val="bg-BG"/>
        </w:rPr>
        <w:t xml:space="preserve"> от </w:t>
      </w:r>
      <w:r w:rsidRPr="00565E70">
        <w:rPr>
          <w:rFonts w:ascii="Times New Roman" w:hAnsi="Times New Roman" w:cs="Times New Roman"/>
          <w:i/>
          <w:sz w:val="24"/>
          <w:szCs w:val="24"/>
          <w:u w:val="single"/>
        </w:rPr>
        <w:t xml:space="preserve"> </w:t>
      </w:r>
      <w:r w:rsidRPr="00565E70">
        <w:rPr>
          <w:rFonts w:ascii="Times New Roman" w:hAnsi="Times New Roman" w:cs="Times New Roman"/>
          <w:i/>
          <w:sz w:val="24"/>
          <w:szCs w:val="24"/>
          <w:u w:val="single"/>
          <w:lang w:val="bg-BG"/>
        </w:rPr>
        <w:t>определения за изпълнител участник в процедурата/</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Долуподписаният/ата: ..............................................................................................................,</w:t>
      </w:r>
    </w:p>
    <w:p w:rsidR="00CF7D25" w:rsidRPr="00565E70" w:rsidRDefault="00CF7D25" w:rsidP="00CF7D25">
      <w:pPr>
        <w:spacing w:before="100" w:beforeAutospacing="1" w:after="100" w:afterAutospacing="1"/>
        <w:jc w:val="center"/>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(име, презиме, фамилия)</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ЕГН ..........................................., постоянен адрес ...................................................................., </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гражданство ................................................, документ за самоличност ………………………....., </w:t>
      </w:r>
    </w:p>
    <w:p w:rsidR="00CF7D25" w:rsidRPr="00565E70" w:rsidRDefault="00CF7D25" w:rsidP="00CF7D25">
      <w:pPr>
        <w:spacing w:before="100" w:beforeAutospacing="1" w:after="100" w:afterAutospacing="1" w:line="360" w:lineRule="auto"/>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в качеството ми на ................................................,  на ……………………………………., вписано в ........................................, с ЕИК......................................., данъчен № ................................................,</w:t>
      </w:r>
    </w:p>
    <w:p w:rsidR="00CF7D25" w:rsidRPr="00565E70" w:rsidRDefault="00CF7D25" w:rsidP="00CF7D25">
      <w:pPr>
        <w:jc w:val="center"/>
        <w:rPr>
          <w:rFonts w:ascii="Times New Roman" w:hAnsi="Times New Roman" w:cs="Times New Roman"/>
          <w:b/>
          <w:sz w:val="24"/>
          <w:szCs w:val="24"/>
          <w:lang w:val="bg-BG" w:eastAsia="bg-BG"/>
        </w:rPr>
      </w:pPr>
      <w:r w:rsidRPr="00565E70">
        <w:rPr>
          <w:rFonts w:ascii="Times New Roman" w:hAnsi="Times New Roman" w:cs="Times New Roman"/>
          <w:b/>
          <w:sz w:val="24"/>
          <w:szCs w:val="24"/>
          <w:lang w:val="bg-BG" w:eastAsia="bg-BG"/>
        </w:rPr>
        <w:t>Декларирам, че</w:t>
      </w:r>
      <w:r w:rsidRPr="00565E70">
        <w:rPr>
          <w:rFonts w:ascii="Times New Roman" w:hAnsi="Times New Roman" w:cs="Times New Roman"/>
          <w:sz w:val="24"/>
          <w:szCs w:val="24"/>
          <w:lang w:val="bg-BG" w:eastAsia="bg-BG"/>
        </w:rPr>
        <w:t xml:space="preserve"> действителен собственик по смисъла </w:t>
      </w:r>
      <w:r w:rsidRPr="00565E70">
        <w:rPr>
          <w:rFonts w:ascii="Times New Roman" w:hAnsi="Times New Roman" w:cs="Times New Roman"/>
          <w:b/>
          <w:sz w:val="24"/>
          <w:szCs w:val="24"/>
          <w:lang w:val="bg-BG" w:eastAsia="bg-BG"/>
        </w:rPr>
        <w:t xml:space="preserve">на </w:t>
      </w:r>
      <w:bookmarkStart w:id="145" w:name="_Hlk518299356"/>
      <w:r w:rsidRPr="00565E70">
        <w:rPr>
          <w:rFonts w:ascii="Times New Roman" w:hAnsi="Times New Roman" w:cs="Times New Roman"/>
          <w:b/>
          <w:sz w:val="24"/>
          <w:szCs w:val="24"/>
          <w:lang w:val="bg-BG" w:eastAsia="bg-BG"/>
        </w:rPr>
        <w:t>чл.</w:t>
      </w:r>
      <w:r w:rsidRPr="00565E70">
        <w:rPr>
          <w:rFonts w:ascii="Times New Roman" w:hAnsi="Times New Roman" w:cs="Times New Roman"/>
          <w:b/>
          <w:sz w:val="24"/>
          <w:szCs w:val="24"/>
        </w:rPr>
        <w:t xml:space="preserve"> 59, ал. 1, т. 3 </w:t>
      </w:r>
      <w:bookmarkEnd w:id="145"/>
      <w:r w:rsidRPr="00565E70">
        <w:rPr>
          <w:rFonts w:ascii="Times New Roman" w:hAnsi="Times New Roman" w:cs="Times New Roman"/>
          <w:b/>
          <w:sz w:val="24"/>
          <w:szCs w:val="24"/>
        </w:rPr>
        <w:t>от Закона за мерките срещу изпирането на пари (ЗМИП)</w:t>
      </w:r>
    </w:p>
    <w:p w:rsidR="00CF7D25" w:rsidRPr="00565E70" w:rsidRDefault="00CF7D25" w:rsidP="00CF7D25">
      <w:pPr>
        <w:rPr>
          <w:rFonts w:ascii="Times New Roman" w:hAnsi="Times New Roman" w:cs="Times New Roman"/>
          <w:sz w:val="24"/>
          <w:szCs w:val="24"/>
        </w:rPr>
      </w:pP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 на горепосоченото юридическо лице, на ЕТ е/са следното физическо лице/следните физически </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1.....................................................................................................................................................</w:t>
      </w:r>
    </w:p>
    <w:p w:rsidR="00CF7D25" w:rsidRPr="00565E70" w:rsidRDefault="00CF7D25" w:rsidP="00CF7D25">
      <w:pPr>
        <w:spacing w:before="100" w:beforeAutospacing="1" w:after="100" w:afterAutospacing="1"/>
        <w:jc w:val="center"/>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(име, презиме, фамилия)</w:t>
      </w:r>
    </w:p>
    <w:p w:rsidR="00CF7D25" w:rsidRPr="00565E70" w:rsidRDefault="00CF7D25" w:rsidP="00CF7D25">
      <w:pPr>
        <w:spacing w:before="100" w:beforeAutospacing="1" w:after="100" w:afterAutospacing="1" w:line="360" w:lineRule="auto"/>
        <w:contextualSpacing/>
        <w:jc w:val="both"/>
        <w:rPr>
          <w:rFonts w:ascii="Times New Roman" w:hAnsi="Times New Roman" w:cs="Times New Roman"/>
          <w:i/>
          <w:sz w:val="24"/>
          <w:szCs w:val="24"/>
          <w:lang w:val="bg-BG" w:eastAsia="bg-BG"/>
        </w:rPr>
      </w:pPr>
      <w:r w:rsidRPr="00565E70">
        <w:rPr>
          <w:rFonts w:ascii="Times New Roman" w:hAnsi="Times New Roman" w:cs="Times New Roman"/>
          <w:i/>
          <w:sz w:val="24"/>
          <w:szCs w:val="24"/>
          <w:lang w:val="bg-BG" w:eastAsia="bg-BG"/>
        </w:rPr>
        <w:t>1.....................................................................................................................................................</w:t>
      </w:r>
    </w:p>
    <w:p w:rsidR="00CF7D25" w:rsidRPr="00565E70" w:rsidRDefault="00CF7D25" w:rsidP="00CF7D25">
      <w:pPr>
        <w:spacing w:before="100" w:beforeAutospacing="1" w:after="100" w:afterAutospacing="1" w:line="360" w:lineRule="auto"/>
        <w:contextualSpacing/>
        <w:jc w:val="center"/>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(име, презиме, фамилия)</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ЕГН ..........................................., постоянен адрес ...................................................................., </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гражданство ................................................, документ за самоличност ………………………....., </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lastRenderedPageBreak/>
        <w:t>2.....................................................................................................................................................</w:t>
      </w:r>
    </w:p>
    <w:p w:rsidR="00CF7D25" w:rsidRPr="00565E70" w:rsidRDefault="00CF7D25" w:rsidP="00CF7D25">
      <w:pPr>
        <w:spacing w:before="100" w:beforeAutospacing="1" w:after="100" w:afterAutospacing="1"/>
        <w:jc w:val="center"/>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(име, презиме, фамилия)</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ЕГН ..........................................., постоянен адрес ...................................................................., </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гражданство ................................................, документ за самоличност ………………………....., </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3..................................................................................................................................................... </w:t>
      </w:r>
    </w:p>
    <w:p w:rsidR="00CF7D25" w:rsidRPr="00565E70" w:rsidRDefault="00CF7D25" w:rsidP="00CF7D25">
      <w:pPr>
        <w:spacing w:before="100" w:beforeAutospacing="1" w:after="100" w:afterAutospacing="1"/>
        <w:jc w:val="center"/>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(име, презиме, фамилия)</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ЕГН ..........................................., постоянен адрес ...................................................................., </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гражданство ................................................, документ за самоличност ………………………....., </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Известна ми е наказателната отговорност по чл. 313 от Наказателния кодекс за деклариране на неверни обстоятелства.</w:t>
      </w:r>
    </w:p>
    <w:p w:rsidR="00CF7D25" w:rsidRPr="00565E70" w:rsidRDefault="00CF7D25" w:rsidP="00CF7D25">
      <w:pPr>
        <w:jc w:val="both"/>
        <w:rPr>
          <w:rFonts w:ascii="Times New Roman" w:hAnsi="Times New Roman" w:cs="Times New Roman"/>
          <w:b/>
          <w:sz w:val="24"/>
          <w:szCs w:val="24"/>
          <w:lang w:val="bg-BG" w:eastAsia="bg-BG"/>
        </w:rPr>
      </w:pPr>
      <w:r w:rsidRPr="00565E70">
        <w:rPr>
          <w:rFonts w:ascii="Times New Roman" w:hAnsi="Times New Roman" w:cs="Times New Roman"/>
          <w:b/>
          <w:sz w:val="24"/>
          <w:szCs w:val="24"/>
          <w:lang w:val="bg-BG" w:eastAsia="bg-BG"/>
        </w:rPr>
        <w:t xml:space="preserve">Дата на </w:t>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t>Декларатор: ……….</w:t>
      </w:r>
    </w:p>
    <w:p w:rsidR="00CF7D25" w:rsidRPr="00565E70" w:rsidRDefault="00CF7D25" w:rsidP="00CF7D25">
      <w:pPr>
        <w:jc w:val="both"/>
        <w:rPr>
          <w:rFonts w:ascii="Times New Roman" w:hAnsi="Times New Roman" w:cs="Times New Roman"/>
          <w:b/>
          <w:sz w:val="24"/>
          <w:szCs w:val="24"/>
          <w:lang w:val="bg-BG" w:eastAsia="bg-BG"/>
        </w:rPr>
      </w:pPr>
      <w:r w:rsidRPr="00565E70">
        <w:rPr>
          <w:rFonts w:ascii="Times New Roman" w:hAnsi="Times New Roman" w:cs="Times New Roman"/>
          <w:b/>
          <w:sz w:val="24"/>
          <w:szCs w:val="24"/>
          <w:lang w:val="bg-BG" w:eastAsia="bg-BG"/>
        </w:rPr>
        <w:t xml:space="preserve">деклариране: </w:t>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t xml:space="preserve">                       (подпис)</w:t>
      </w:r>
    </w:p>
    <w:p w:rsidR="00CF7D25" w:rsidRPr="00565E70" w:rsidRDefault="00CF7D25" w:rsidP="00CF7D25">
      <w:pPr>
        <w:tabs>
          <w:tab w:val="left" w:pos="5271"/>
        </w:tabs>
        <w:jc w:val="right"/>
        <w:rPr>
          <w:rFonts w:ascii="Times New Roman" w:hAnsi="Times New Roman" w:cs="Times New Roman"/>
          <w:b/>
          <w:i/>
          <w:sz w:val="24"/>
          <w:szCs w:val="24"/>
          <w:u w:val="single"/>
          <w:lang w:val="bg-BG"/>
        </w:rPr>
      </w:pPr>
    </w:p>
    <w:p w:rsidR="00CF7D25" w:rsidRPr="00565E70" w:rsidRDefault="00CF7D25" w:rsidP="00CF7D25">
      <w:pPr>
        <w:ind w:firstLine="708"/>
        <w:rPr>
          <w:rFonts w:ascii="Times New Roman" w:hAnsi="Times New Roman" w:cs="Times New Roman"/>
          <w:b/>
          <w:sz w:val="24"/>
          <w:szCs w:val="24"/>
        </w:rPr>
      </w:pPr>
      <w:r w:rsidRPr="00565E70">
        <w:rPr>
          <w:rFonts w:ascii="Times New Roman" w:hAnsi="Times New Roman" w:cs="Times New Roman"/>
          <w:b/>
          <w:sz w:val="24"/>
          <w:szCs w:val="24"/>
        </w:rPr>
        <w:t xml:space="preserve">Разяснение за попълване на Образец </w:t>
      </w:r>
      <w:r w:rsidRPr="00565E70">
        <w:rPr>
          <w:rFonts w:ascii="Times New Roman" w:eastAsia="Segoe UI Symbol" w:hAnsi="Times New Roman" w:cs="Times New Roman"/>
          <w:b/>
          <w:sz w:val="24"/>
          <w:szCs w:val="24"/>
        </w:rPr>
        <w:t>№</w:t>
      </w:r>
      <w:r w:rsidRPr="00565E70">
        <w:rPr>
          <w:rFonts w:ascii="Times New Roman" w:hAnsi="Times New Roman" w:cs="Times New Roman"/>
          <w:b/>
          <w:sz w:val="24"/>
          <w:szCs w:val="24"/>
        </w:rPr>
        <w:t xml:space="preserve"> </w:t>
      </w:r>
      <w:r w:rsidRPr="00565E70">
        <w:rPr>
          <w:rFonts w:ascii="Times New Roman" w:hAnsi="Times New Roman" w:cs="Times New Roman"/>
          <w:b/>
          <w:sz w:val="24"/>
          <w:szCs w:val="24"/>
          <w:lang w:val="bg-BG"/>
        </w:rPr>
        <w:t>6</w:t>
      </w:r>
      <w:r w:rsidRPr="00565E70">
        <w:rPr>
          <w:rFonts w:ascii="Times New Roman" w:hAnsi="Times New Roman" w:cs="Times New Roman"/>
          <w:b/>
          <w:sz w:val="24"/>
          <w:szCs w:val="24"/>
        </w:rPr>
        <w:t>:</w:t>
      </w:r>
    </w:p>
    <w:p w:rsidR="00CF7D25" w:rsidRPr="00565E70" w:rsidRDefault="00CF7D25" w:rsidP="00CF7D25">
      <w:pPr>
        <w:numPr>
          <w:ilvl w:val="0"/>
          <w:numId w:val="2"/>
        </w:numPr>
        <w:spacing w:after="0" w:line="240" w:lineRule="auto"/>
        <w:ind w:left="720" w:hanging="360"/>
        <w:jc w:val="both"/>
        <w:rPr>
          <w:rFonts w:ascii="Times New Roman" w:hAnsi="Times New Roman" w:cs="Times New Roman"/>
          <w:sz w:val="24"/>
          <w:szCs w:val="24"/>
        </w:rPr>
      </w:pPr>
      <w:r w:rsidRPr="00565E70">
        <w:rPr>
          <w:rFonts w:ascii="Times New Roman" w:hAnsi="Times New Roman" w:cs="Times New Roman"/>
          <w:sz w:val="24"/>
          <w:szCs w:val="24"/>
        </w:rPr>
        <w:t xml:space="preserve">Декларацията по </w:t>
      </w:r>
      <w:r w:rsidRPr="00565E70">
        <w:rPr>
          <w:rFonts w:ascii="Times New Roman" w:hAnsi="Times New Roman" w:cs="Times New Roman"/>
          <w:b/>
          <w:sz w:val="24"/>
          <w:szCs w:val="24"/>
          <w:lang w:val="bg-BG" w:eastAsia="bg-BG"/>
        </w:rPr>
        <w:t>чл.</w:t>
      </w:r>
      <w:r w:rsidRPr="00565E70">
        <w:rPr>
          <w:rFonts w:ascii="Times New Roman" w:hAnsi="Times New Roman" w:cs="Times New Roman"/>
          <w:b/>
          <w:sz w:val="24"/>
          <w:szCs w:val="24"/>
        </w:rPr>
        <w:t xml:space="preserve"> 59, ал. 1, т. 3</w:t>
      </w:r>
      <w:r w:rsidR="00BE55EA">
        <w:rPr>
          <w:rFonts w:ascii="Times New Roman" w:hAnsi="Times New Roman" w:cs="Times New Roman"/>
          <w:b/>
          <w:sz w:val="24"/>
          <w:szCs w:val="24"/>
          <w:lang w:val="bg-BG"/>
        </w:rPr>
        <w:t xml:space="preserve"> </w:t>
      </w:r>
      <w:r w:rsidRPr="00565E70">
        <w:rPr>
          <w:rFonts w:ascii="Times New Roman" w:hAnsi="Times New Roman" w:cs="Times New Roman"/>
          <w:sz w:val="24"/>
          <w:szCs w:val="24"/>
        </w:rPr>
        <w:t xml:space="preserve">- Образец </w:t>
      </w:r>
      <w:r w:rsidRPr="00565E70">
        <w:rPr>
          <w:rFonts w:ascii="Times New Roman" w:eastAsia="Segoe UI Symbol" w:hAnsi="Times New Roman" w:cs="Times New Roman"/>
          <w:sz w:val="24"/>
          <w:szCs w:val="24"/>
        </w:rPr>
        <w:t>№</w:t>
      </w:r>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bg-BG"/>
        </w:rPr>
        <w:t>6</w:t>
      </w:r>
      <w:r w:rsidRPr="00565E70">
        <w:rPr>
          <w:rFonts w:ascii="Times New Roman" w:hAnsi="Times New Roman" w:cs="Times New Roman"/>
          <w:sz w:val="24"/>
          <w:szCs w:val="24"/>
        </w:rPr>
        <w:t>, е задължителна част от документите, свързани с участие в процедурата и се пр</w:t>
      </w:r>
      <w:r w:rsidRPr="00565E70">
        <w:rPr>
          <w:rFonts w:ascii="Times New Roman" w:hAnsi="Times New Roman" w:cs="Times New Roman"/>
          <w:sz w:val="24"/>
          <w:szCs w:val="24"/>
          <w:lang w:val="bg-BG"/>
        </w:rPr>
        <w:t>едставя п</w:t>
      </w:r>
      <w:r w:rsidRPr="00565E70">
        <w:rPr>
          <w:rFonts w:ascii="Times New Roman" w:hAnsi="Times New Roman" w:cs="Times New Roman"/>
          <w:sz w:val="24"/>
          <w:szCs w:val="24"/>
        </w:rPr>
        <w:t>ри сключване на договора</w:t>
      </w:r>
      <w:r w:rsidRPr="00565E70">
        <w:rPr>
          <w:rFonts w:ascii="Times New Roman" w:hAnsi="Times New Roman" w:cs="Times New Roman"/>
          <w:sz w:val="24"/>
          <w:szCs w:val="24"/>
          <w:lang w:val="bg-BG"/>
        </w:rPr>
        <w:t xml:space="preserve"> от</w:t>
      </w:r>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bg-BG"/>
        </w:rPr>
        <w:t>определения за изпълнител участник в процедурата;</w:t>
      </w:r>
    </w:p>
    <w:p w:rsidR="00CF7D25" w:rsidRPr="00565E70" w:rsidRDefault="00CF7D25" w:rsidP="00CF7D25">
      <w:pPr>
        <w:numPr>
          <w:ilvl w:val="0"/>
          <w:numId w:val="2"/>
        </w:numPr>
        <w:spacing w:after="0" w:line="240" w:lineRule="auto"/>
        <w:ind w:left="720" w:hanging="360"/>
        <w:jc w:val="both"/>
        <w:rPr>
          <w:rFonts w:ascii="Times New Roman" w:hAnsi="Times New Roman" w:cs="Times New Roman"/>
          <w:sz w:val="24"/>
          <w:szCs w:val="24"/>
        </w:rPr>
      </w:pPr>
      <w:r w:rsidRPr="00565E70">
        <w:rPr>
          <w:rFonts w:ascii="Times New Roman" w:hAnsi="Times New Roman" w:cs="Times New Roman"/>
          <w:sz w:val="24"/>
          <w:szCs w:val="24"/>
        </w:rPr>
        <w:t xml:space="preserve">Образец </w:t>
      </w:r>
      <w:r w:rsidRPr="00565E70">
        <w:rPr>
          <w:rFonts w:ascii="Times New Roman" w:eastAsia="Segoe UI Symbol" w:hAnsi="Times New Roman" w:cs="Times New Roman"/>
          <w:sz w:val="24"/>
          <w:szCs w:val="24"/>
        </w:rPr>
        <w:t>№</w:t>
      </w:r>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bg-BG"/>
        </w:rPr>
        <w:t>6</w:t>
      </w:r>
      <w:r w:rsidRPr="00565E70">
        <w:rPr>
          <w:rFonts w:ascii="Times New Roman" w:hAnsi="Times New Roman" w:cs="Times New Roman"/>
          <w:sz w:val="24"/>
          <w:szCs w:val="24"/>
        </w:rPr>
        <w:t xml:space="preserve"> се подписва от законния представител на участника или надлежно упълномощено лице;</w:t>
      </w:r>
    </w:p>
    <w:p w:rsidR="00CF7D25" w:rsidRPr="00565E70" w:rsidRDefault="00CF7D25" w:rsidP="00CF7D25">
      <w:pPr>
        <w:numPr>
          <w:ilvl w:val="0"/>
          <w:numId w:val="2"/>
        </w:numPr>
        <w:spacing w:after="0" w:line="240" w:lineRule="auto"/>
        <w:ind w:left="720" w:hanging="360"/>
        <w:jc w:val="both"/>
        <w:rPr>
          <w:rFonts w:ascii="Times New Roman" w:hAnsi="Times New Roman" w:cs="Times New Roman"/>
          <w:sz w:val="24"/>
          <w:szCs w:val="24"/>
        </w:rPr>
      </w:pPr>
      <w:r w:rsidRPr="00565E70">
        <w:rPr>
          <w:rFonts w:ascii="Times New Roman" w:hAnsi="Times New Roman" w:cs="Times New Roman"/>
          <w:sz w:val="24"/>
          <w:szCs w:val="24"/>
        </w:rPr>
        <w:t xml:space="preserve">Ако участникът е обединение, Образец </w:t>
      </w:r>
      <w:r w:rsidRPr="00565E70">
        <w:rPr>
          <w:rFonts w:ascii="Times New Roman" w:eastAsia="Segoe UI Symbol" w:hAnsi="Times New Roman" w:cs="Times New Roman"/>
          <w:sz w:val="24"/>
          <w:szCs w:val="24"/>
        </w:rPr>
        <w:t>№</w:t>
      </w:r>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bg-BG"/>
        </w:rPr>
        <w:t>6</w:t>
      </w:r>
      <w:r w:rsidRPr="00565E70">
        <w:rPr>
          <w:rFonts w:ascii="Times New Roman" w:hAnsi="Times New Roman" w:cs="Times New Roman"/>
          <w:sz w:val="24"/>
          <w:szCs w:val="24"/>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p>
    <w:p w:rsidR="00CF7D25" w:rsidRPr="00565E70" w:rsidRDefault="00CF7D25" w:rsidP="00CF7D25">
      <w:pPr>
        <w:tabs>
          <w:tab w:val="left" w:pos="5271"/>
        </w:tabs>
        <w:jc w:val="right"/>
        <w:rPr>
          <w:rFonts w:ascii="Times New Roman" w:hAnsi="Times New Roman" w:cs="Times New Roman"/>
          <w:sz w:val="24"/>
          <w:szCs w:val="24"/>
          <w:lang w:val="bg-BG"/>
        </w:rPr>
      </w:pPr>
    </w:p>
    <w:p w:rsidR="00D446AA" w:rsidRDefault="00D446AA" w:rsidP="00412F28">
      <w:pPr>
        <w:spacing w:line="240" w:lineRule="auto"/>
        <w:rPr>
          <w:rFonts w:ascii="Times New Roman" w:hAnsi="Times New Roman" w:cs="Times New Roman"/>
          <w:sz w:val="24"/>
          <w:szCs w:val="24"/>
        </w:rPr>
      </w:pPr>
    </w:p>
    <w:p w:rsidR="00EB6F13" w:rsidRDefault="00EB6F13" w:rsidP="00412F28">
      <w:pPr>
        <w:spacing w:line="240" w:lineRule="auto"/>
        <w:rPr>
          <w:rFonts w:ascii="Times New Roman" w:hAnsi="Times New Roman" w:cs="Times New Roman"/>
          <w:sz w:val="24"/>
          <w:szCs w:val="24"/>
        </w:rPr>
      </w:pPr>
    </w:p>
    <w:p w:rsidR="00EB6F13" w:rsidRDefault="00EB6F13" w:rsidP="00412F28">
      <w:pPr>
        <w:spacing w:line="240" w:lineRule="auto"/>
        <w:rPr>
          <w:rFonts w:ascii="Times New Roman" w:hAnsi="Times New Roman" w:cs="Times New Roman"/>
          <w:sz w:val="24"/>
          <w:szCs w:val="24"/>
        </w:rPr>
      </w:pPr>
    </w:p>
    <w:p w:rsidR="00EB6F13" w:rsidRDefault="00EB6F13" w:rsidP="00412F28">
      <w:pPr>
        <w:spacing w:line="240" w:lineRule="auto"/>
        <w:rPr>
          <w:rFonts w:ascii="Times New Roman" w:hAnsi="Times New Roman" w:cs="Times New Roman"/>
          <w:sz w:val="24"/>
          <w:szCs w:val="24"/>
        </w:rPr>
      </w:pPr>
    </w:p>
    <w:p w:rsidR="00EB6F13" w:rsidRDefault="00EB6F13" w:rsidP="00412F28">
      <w:pPr>
        <w:spacing w:line="240" w:lineRule="auto"/>
        <w:rPr>
          <w:rFonts w:ascii="Times New Roman" w:hAnsi="Times New Roman" w:cs="Times New Roman"/>
          <w:sz w:val="24"/>
          <w:szCs w:val="24"/>
        </w:rPr>
      </w:pPr>
    </w:p>
    <w:p w:rsidR="00EB6F13" w:rsidRDefault="00EB6F13" w:rsidP="00412F28">
      <w:pPr>
        <w:spacing w:line="240" w:lineRule="auto"/>
        <w:rPr>
          <w:rFonts w:ascii="Times New Roman" w:hAnsi="Times New Roman" w:cs="Times New Roman"/>
          <w:sz w:val="24"/>
          <w:szCs w:val="24"/>
        </w:rPr>
      </w:pPr>
    </w:p>
    <w:p w:rsidR="00EB6F13" w:rsidRPr="00565E70" w:rsidRDefault="00EB6F13" w:rsidP="00412F28">
      <w:pPr>
        <w:spacing w:line="240" w:lineRule="auto"/>
        <w:rPr>
          <w:rFonts w:ascii="Times New Roman" w:hAnsi="Times New Roman" w:cs="Times New Roman"/>
          <w:sz w:val="24"/>
          <w:szCs w:val="24"/>
        </w:rPr>
      </w:pPr>
    </w:p>
    <w:p w:rsidR="00D446AA" w:rsidRPr="00565E70" w:rsidRDefault="00D446AA" w:rsidP="00CF7D25">
      <w:pPr>
        <w:spacing w:line="240" w:lineRule="auto"/>
        <w:rPr>
          <w:rFonts w:ascii="Times New Roman" w:hAnsi="Times New Roman" w:cs="Times New Roman"/>
          <w:sz w:val="24"/>
          <w:szCs w:val="24"/>
        </w:rPr>
      </w:pPr>
      <w:r w:rsidRPr="00565E70">
        <w:rPr>
          <w:rFonts w:ascii="Times New Roman" w:hAnsi="Times New Roman" w:cs="Times New Roman"/>
          <w:b/>
          <w:i/>
          <w:sz w:val="24"/>
          <w:szCs w:val="24"/>
          <w:lang w:val="bg-BG"/>
        </w:rPr>
        <w:t>Образец № 7</w:t>
      </w:r>
    </w:p>
    <w:p w:rsidR="00D446AA" w:rsidRPr="00565E70" w:rsidRDefault="00D446AA" w:rsidP="00412F28">
      <w:pPr>
        <w:keepNext/>
        <w:overflowPunct w:val="0"/>
        <w:autoSpaceDE w:val="0"/>
        <w:autoSpaceDN w:val="0"/>
        <w:adjustRightInd w:val="0"/>
        <w:spacing w:line="240" w:lineRule="auto"/>
        <w:jc w:val="center"/>
        <w:outlineLvl w:val="4"/>
        <w:rPr>
          <w:rFonts w:ascii="Times New Roman" w:hAnsi="Times New Roman" w:cs="Times New Roman"/>
          <w:b/>
          <w:i/>
          <w:sz w:val="24"/>
          <w:szCs w:val="24"/>
          <w:lang w:val="bg-BG"/>
        </w:rPr>
      </w:pPr>
      <w:r w:rsidRPr="00565E70">
        <w:rPr>
          <w:rFonts w:ascii="Times New Roman" w:hAnsi="Times New Roman" w:cs="Times New Roman"/>
          <w:b/>
          <w:sz w:val="24"/>
          <w:szCs w:val="24"/>
          <w:lang w:val="bg-BG"/>
        </w:rPr>
        <w:t>Д Е К Л А Р А Ц И Я</w:t>
      </w:r>
    </w:p>
    <w:p w:rsidR="00D446AA" w:rsidRPr="00565E70" w:rsidRDefault="00D446AA" w:rsidP="00412F28">
      <w:pPr>
        <w:tabs>
          <w:tab w:val="left" w:pos="374"/>
        </w:tabs>
        <w:spacing w:line="240" w:lineRule="auto"/>
        <w:ind w:right="22"/>
        <w:jc w:val="center"/>
        <w:rPr>
          <w:rFonts w:ascii="Times New Roman" w:hAnsi="Times New Roman" w:cs="Times New Roman"/>
          <w:b/>
          <w:sz w:val="24"/>
          <w:szCs w:val="24"/>
          <w:u w:val="single"/>
          <w:lang w:val="bg-BG"/>
        </w:rPr>
      </w:pPr>
    </w:p>
    <w:p w:rsidR="00D446AA" w:rsidRPr="00565E70" w:rsidRDefault="00D446AA" w:rsidP="00412F28">
      <w:pPr>
        <w:spacing w:line="240" w:lineRule="auto"/>
        <w:ind w:right="22"/>
        <w:jc w:val="both"/>
        <w:textAlignment w:val="center"/>
        <w:rPr>
          <w:rFonts w:ascii="Times New Roman" w:hAnsi="Times New Roman" w:cs="Times New Roman"/>
          <w:b/>
          <w:bCs/>
          <w:sz w:val="24"/>
          <w:szCs w:val="24"/>
          <w:lang w:val="bg-BG"/>
        </w:rPr>
      </w:pPr>
      <w:r w:rsidRPr="00565E70">
        <w:rPr>
          <w:rFonts w:ascii="Times New Roman" w:hAnsi="Times New Roman" w:cs="Times New Roman"/>
          <w:b/>
          <w:sz w:val="24"/>
          <w:szCs w:val="24"/>
          <w:lang w:val="bg-BG"/>
        </w:rPr>
        <w:t xml:space="preserve">по чл. 3, т. 8 и чл. 4 от </w:t>
      </w:r>
      <w:r w:rsidRPr="00565E70">
        <w:rPr>
          <w:rFonts w:ascii="Times New Roman" w:hAnsi="Times New Roman" w:cs="Times New Roman"/>
          <w:b/>
          <w:bCs/>
          <w:sz w:val="24"/>
          <w:szCs w:val="24"/>
          <w:lang w:val="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46AA" w:rsidRPr="00565E70" w:rsidRDefault="00D446AA" w:rsidP="00412F28">
      <w:pPr>
        <w:spacing w:line="240" w:lineRule="auto"/>
        <w:rPr>
          <w:rFonts w:ascii="Times New Roman" w:hAnsi="Times New Roman" w:cs="Times New Roman"/>
          <w:i/>
          <w:sz w:val="24"/>
          <w:szCs w:val="24"/>
          <w:lang w:val="bg-BG"/>
        </w:rPr>
      </w:pPr>
    </w:p>
    <w:p w:rsidR="00CF7D25" w:rsidRPr="00565E70" w:rsidRDefault="00CF7D25" w:rsidP="00CF7D25">
      <w:pPr>
        <w:jc w:val="center"/>
        <w:rPr>
          <w:rFonts w:ascii="Times New Roman" w:hAnsi="Times New Roman" w:cs="Times New Roman"/>
          <w:sz w:val="24"/>
          <w:szCs w:val="24"/>
          <w:u w:val="single"/>
        </w:rPr>
      </w:pPr>
      <w:r w:rsidRPr="00565E70">
        <w:rPr>
          <w:rFonts w:ascii="Times New Roman" w:hAnsi="Times New Roman" w:cs="Times New Roman"/>
          <w:i/>
          <w:sz w:val="24"/>
          <w:szCs w:val="24"/>
          <w:u w:val="single"/>
          <w:lang w:val="bg-BG"/>
        </w:rPr>
        <w:t>/</w:t>
      </w:r>
      <w:r w:rsidRPr="00565E70">
        <w:rPr>
          <w:rFonts w:ascii="Times New Roman" w:hAnsi="Times New Roman" w:cs="Times New Roman"/>
          <w:i/>
          <w:sz w:val="24"/>
          <w:szCs w:val="24"/>
          <w:u w:val="single"/>
        </w:rPr>
        <w:t>представя</w:t>
      </w:r>
      <w:r w:rsidRPr="00565E70">
        <w:rPr>
          <w:rFonts w:ascii="Times New Roman" w:hAnsi="Times New Roman" w:cs="Times New Roman"/>
          <w:i/>
          <w:sz w:val="24"/>
          <w:szCs w:val="24"/>
          <w:u w:val="single"/>
          <w:lang w:val="bg-BG"/>
        </w:rPr>
        <w:t xml:space="preserve"> се </w:t>
      </w:r>
      <w:r w:rsidRPr="00565E70">
        <w:rPr>
          <w:rFonts w:ascii="Times New Roman" w:hAnsi="Times New Roman" w:cs="Times New Roman"/>
          <w:i/>
          <w:sz w:val="24"/>
          <w:szCs w:val="24"/>
          <w:u w:val="single"/>
        </w:rPr>
        <w:t xml:space="preserve"> при сключване на договора</w:t>
      </w:r>
      <w:r w:rsidRPr="00565E70">
        <w:rPr>
          <w:rFonts w:ascii="Times New Roman" w:hAnsi="Times New Roman" w:cs="Times New Roman"/>
          <w:i/>
          <w:sz w:val="24"/>
          <w:szCs w:val="24"/>
          <w:u w:val="single"/>
          <w:lang w:val="bg-BG"/>
        </w:rPr>
        <w:t xml:space="preserve"> от</w:t>
      </w:r>
      <w:r w:rsidRPr="00565E70">
        <w:rPr>
          <w:rFonts w:ascii="Times New Roman" w:hAnsi="Times New Roman" w:cs="Times New Roman"/>
          <w:i/>
          <w:sz w:val="24"/>
          <w:szCs w:val="24"/>
          <w:u w:val="single"/>
        </w:rPr>
        <w:t xml:space="preserve"> </w:t>
      </w:r>
      <w:r w:rsidRPr="00565E70">
        <w:rPr>
          <w:rFonts w:ascii="Times New Roman" w:hAnsi="Times New Roman" w:cs="Times New Roman"/>
          <w:i/>
          <w:sz w:val="24"/>
          <w:szCs w:val="24"/>
          <w:u w:val="single"/>
          <w:lang w:val="bg-BG"/>
        </w:rPr>
        <w:t>определения за изпълнител участник в процедурата/</w:t>
      </w:r>
    </w:p>
    <w:p w:rsidR="00D446AA" w:rsidRPr="00565E70" w:rsidRDefault="00D446AA" w:rsidP="00412F28">
      <w:pPr>
        <w:spacing w:line="240" w:lineRule="auto"/>
        <w:ind w:right="22"/>
        <w:jc w:val="both"/>
        <w:rPr>
          <w:rFonts w:ascii="Times New Roman" w:hAnsi="Times New Roman" w:cs="Times New Roman"/>
          <w:b/>
          <w:bCs/>
          <w:sz w:val="24"/>
          <w:szCs w:val="24"/>
          <w:lang w:val="bg-BG"/>
        </w:rPr>
      </w:pPr>
    </w:p>
    <w:p w:rsidR="00D446AA" w:rsidRPr="00565E70" w:rsidRDefault="00D446AA" w:rsidP="00BE55EA">
      <w:pPr>
        <w:spacing w:line="240" w:lineRule="auto"/>
        <w:ind w:right="423" w:firstLine="72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Долуподписаният/ата.............................................................................................,</w:t>
      </w:r>
    </w:p>
    <w:p w:rsidR="00BE55EA" w:rsidRPr="00565E70" w:rsidRDefault="00D446AA" w:rsidP="00BE55EA">
      <w:pPr>
        <w:spacing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ЕГН ................................. л.карта №…………..…...…., издадена  на ................…….........… от………………………, в качеството си на  ............................................. на ........................................................ </w:t>
      </w:r>
      <w:r w:rsidRPr="00565E70">
        <w:rPr>
          <w:rFonts w:ascii="Times New Roman" w:hAnsi="Times New Roman" w:cs="Times New Roman"/>
          <w:i/>
          <w:sz w:val="24"/>
          <w:szCs w:val="24"/>
          <w:lang w:val="bg-BG"/>
        </w:rPr>
        <w:t xml:space="preserve">(наименованието на участника), </w:t>
      </w:r>
      <w:r w:rsidRPr="00565E70">
        <w:rPr>
          <w:rFonts w:ascii="Times New Roman" w:hAnsi="Times New Roman" w:cs="Times New Roman"/>
          <w:sz w:val="24"/>
          <w:szCs w:val="24"/>
          <w:lang w:val="bg-BG"/>
        </w:rPr>
        <w:t>ЕИК</w:t>
      </w:r>
      <w:r w:rsidRPr="00565E70">
        <w:rPr>
          <w:rFonts w:ascii="Times New Roman" w:hAnsi="Times New Roman" w:cs="Times New Roman"/>
          <w:i/>
          <w:sz w:val="24"/>
          <w:szCs w:val="24"/>
          <w:lang w:val="bg-BG"/>
        </w:rPr>
        <w:t>......................................,</w:t>
      </w:r>
      <w:r w:rsidRPr="00565E70">
        <w:rPr>
          <w:rFonts w:ascii="Times New Roman" w:hAnsi="Times New Roman" w:cs="Times New Roman"/>
          <w:sz w:val="24"/>
          <w:szCs w:val="24"/>
          <w:lang w:val="bg-BG"/>
        </w:rPr>
        <w:t xml:space="preserve"> със седалище и адрес на управление: ........................................... ....................................................., във връзка с участието </w:t>
      </w:r>
      <w:r w:rsidR="00456666" w:rsidRPr="00565E70">
        <w:rPr>
          <w:rFonts w:ascii="Times New Roman" w:hAnsi="Times New Roman" w:cs="Times New Roman"/>
          <w:sz w:val="24"/>
          <w:szCs w:val="24"/>
        </w:rPr>
        <w:t>в обществена поръчка</w:t>
      </w:r>
      <w:r w:rsidR="00456666" w:rsidRPr="00565E70">
        <w:rPr>
          <w:rFonts w:ascii="Times New Roman" w:hAnsi="Times New Roman" w:cs="Times New Roman"/>
          <w:sz w:val="24"/>
          <w:szCs w:val="24"/>
          <w:lang w:val="bg-BG"/>
        </w:rPr>
        <w:t xml:space="preserve"> чрез събиране на оферти с обява с предмет:</w:t>
      </w:r>
      <w:r w:rsidR="0056122F" w:rsidRPr="00565E70">
        <w:rPr>
          <w:rFonts w:ascii="Times New Roman" w:hAnsi="Times New Roman" w:cs="Times New Roman"/>
          <w:sz w:val="24"/>
          <w:szCs w:val="24"/>
          <w:lang w:val="bg-BG"/>
        </w:rPr>
        <w:t xml:space="preserve"> </w:t>
      </w:r>
      <w:r w:rsidR="00BE55EA" w:rsidRPr="00C2310D">
        <w:rPr>
          <w:rFonts w:ascii="Times New Roman" w:eastAsia="Times New Roman" w:hAnsi="Times New Roman" w:cs="Times New Roman"/>
          <w:b/>
          <w:bCs/>
          <w:spacing w:val="-7"/>
          <w:sz w:val="24"/>
          <w:szCs w:val="24"/>
          <w:lang w:val="bg-BG" w:eastAsia="bg-BG"/>
        </w:rPr>
        <w:t>Доставка на компоненти за КЛ НН за временно захранване на зарядни станции за електро автобуси</w:t>
      </w:r>
      <w:r w:rsidR="00BE55EA" w:rsidRPr="00C2310D">
        <w:rPr>
          <w:rFonts w:ascii="Times New Roman" w:eastAsia="Times New Roman" w:hAnsi="Times New Roman" w:cs="Times New Roman"/>
          <w:b/>
          <w:bCs/>
          <w:color w:val="000000"/>
          <w:spacing w:val="-7"/>
          <w:sz w:val="24"/>
          <w:szCs w:val="24"/>
          <w:lang w:val="bg-BG" w:eastAsia="bg-BG" w:bidi="bg-BG"/>
        </w:rPr>
        <w:t>”</w:t>
      </w:r>
    </w:p>
    <w:p w:rsidR="00D446AA" w:rsidRPr="00565E70" w:rsidRDefault="00D446AA" w:rsidP="00BE55EA">
      <w:pPr>
        <w:spacing w:line="240" w:lineRule="auto"/>
        <w:jc w:val="both"/>
        <w:rPr>
          <w:rFonts w:ascii="Times New Roman" w:hAnsi="Times New Roman" w:cs="Times New Roman"/>
          <w:sz w:val="24"/>
          <w:szCs w:val="24"/>
          <w:lang w:val="bg-BG"/>
        </w:rPr>
      </w:pPr>
    </w:p>
    <w:p w:rsidR="00D446AA" w:rsidRPr="00565E70" w:rsidRDefault="00D446AA" w:rsidP="00412F28">
      <w:pPr>
        <w:spacing w:line="240" w:lineRule="auto"/>
        <w:ind w:right="22"/>
        <w:jc w:val="center"/>
        <w:rPr>
          <w:rFonts w:ascii="Times New Roman" w:hAnsi="Times New Roman" w:cs="Times New Roman"/>
          <w:b/>
          <w:bCs/>
          <w:sz w:val="24"/>
          <w:szCs w:val="24"/>
          <w:lang w:val="bg-BG"/>
        </w:rPr>
      </w:pPr>
      <w:r w:rsidRPr="00565E70">
        <w:rPr>
          <w:rFonts w:ascii="Times New Roman" w:hAnsi="Times New Roman" w:cs="Times New Roman"/>
          <w:b/>
          <w:bCs/>
          <w:sz w:val="24"/>
          <w:szCs w:val="24"/>
          <w:lang w:val="bg-BG"/>
        </w:rPr>
        <w:t>Д Е К Л А Р И Р А М, Ч Е:</w:t>
      </w:r>
    </w:p>
    <w:p w:rsidR="00D446AA" w:rsidRPr="00565E70" w:rsidRDefault="00D446AA" w:rsidP="00412F28">
      <w:pPr>
        <w:spacing w:line="240" w:lineRule="auto"/>
        <w:ind w:right="22"/>
        <w:jc w:val="both"/>
        <w:rPr>
          <w:rFonts w:ascii="Times New Roman" w:hAnsi="Times New Roman" w:cs="Times New Roman"/>
          <w:b/>
          <w:bCs/>
          <w:sz w:val="24"/>
          <w:szCs w:val="24"/>
          <w:lang w:val="bg-BG"/>
        </w:rPr>
      </w:pPr>
    </w:p>
    <w:p w:rsidR="00D446AA" w:rsidRPr="00565E70" w:rsidRDefault="00D446AA" w:rsidP="00412F28">
      <w:pPr>
        <w:spacing w:line="240" w:lineRule="auto"/>
        <w:ind w:right="22"/>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1. Представляваното от мен дружество </w:t>
      </w:r>
      <w:r w:rsidRPr="00565E70">
        <w:rPr>
          <w:rFonts w:ascii="Times New Roman" w:hAnsi="Times New Roman" w:cs="Times New Roman"/>
          <w:b/>
          <w:sz w:val="24"/>
          <w:szCs w:val="24"/>
          <w:lang w:val="bg-BG"/>
        </w:rPr>
        <w:t>е /не</w:t>
      </w:r>
      <w:r w:rsidRPr="00565E70">
        <w:rPr>
          <w:rFonts w:ascii="Times New Roman" w:hAnsi="Times New Roman" w:cs="Times New Roman"/>
          <w:sz w:val="24"/>
          <w:szCs w:val="24"/>
          <w:lang w:val="bg-BG"/>
        </w:rPr>
        <w:t xml:space="preserve"> е регистрирано в юрисдикция с </w:t>
      </w:r>
    </w:p>
    <w:p w:rsidR="00D446AA" w:rsidRPr="00565E70" w:rsidRDefault="00D446AA" w:rsidP="00412F28">
      <w:pPr>
        <w:spacing w:line="240" w:lineRule="auto"/>
        <w:ind w:right="22"/>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                                                      /ненужното се зачертава/</w:t>
      </w:r>
    </w:p>
    <w:p w:rsidR="00D446AA" w:rsidRPr="00565E70" w:rsidRDefault="00D446AA" w:rsidP="00412F28">
      <w:pPr>
        <w:spacing w:line="240" w:lineRule="auto"/>
        <w:ind w:right="22"/>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преференциален данъчен режим по смисъла на </w:t>
      </w:r>
      <w:hyperlink r:id="rId25" w:anchor="p14104854" w:tgtFrame="_blank" w:history="1">
        <w:r w:rsidRPr="00565E70">
          <w:rPr>
            <w:rFonts w:ascii="Times New Roman" w:hAnsi="Times New Roman" w:cs="Times New Roman"/>
            <w:sz w:val="24"/>
            <w:szCs w:val="24"/>
            <w:lang w:val="bg-BG"/>
          </w:rPr>
          <w:t>§ 1, т. 64 от допълнителните разпоредби на Закона за корпоративното подоходно облагане</w:t>
        </w:r>
      </w:hyperlink>
      <w:r w:rsidRPr="00565E70">
        <w:rPr>
          <w:rFonts w:ascii="Times New Roman" w:hAnsi="Times New Roman" w:cs="Times New Roman"/>
          <w:sz w:val="24"/>
          <w:szCs w:val="24"/>
          <w:lang w:val="bg-BG"/>
        </w:rPr>
        <w:t>, а именно: ______________________________________.</w:t>
      </w:r>
    </w:p>
    <w:p w:rsidR="00D446AA" w:rsidRPr="00565E70" w:rsidRDefault="00D446AA" w:rsidP="00412F28">
      <w:pPr>
        <w:spacing w:line="240" w:lineRule="auto"/>
        <w:ind w:right="22"/>
        <w:jc w:val="both"/>
        <w:rPr>
          <w:rFonts w:ascii="Times New Roman" w:hAnsi="Times New Roman" w:cs="Times New Roman"/>
          <w:sz w:val="24"/>
          <w:szCs w:val="24"/>
          <w:lang w:val="bg-BG"/>
        </w:rPr>
      </w:pPr>
    </w:p>
    <w:p w:rsidR="00D446AA" w:rsidRPr="00565E70" w:rsidRDefault="00D446AA" w:rsidP="00412F28">
      <w:pPr>
        <w:spacing w:line="240" w:lineRule="auto"/>
        <w:ind w:right="22"/>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2. Представляваното от мен дружество </w:t>
      </w:r>
      <w:r w:rsidRPr="00565E70">
        <w:rPr>
          <w:rFonts w:ascii="Times New Roman" w:hAnsi="Times New Roman" w:cs="Times New Roman"/>
          <w:b/>
          <w:sz w:val="24"/>
          <w:szCs w:val="24"/>
          <w:lang w:val="bg-BG"/>
        </w:rPr>
        <w:t>е / не е</w:t>
      </w:r>
      <w:r w:rsidRPr="00565E70">
        <w:rPr>
          <w:rFonts w:ascii="Times New Roman" w:hAnsi="Times New Roman" w:cs="Times New Roman"/>
          <w:sz w:val="24"/>
          <w:szCs w:val="24"/>
          <w:lang w:val="bg-BG"/>
        </w:rPr>
        <w:t xml:space="preserve"> свързано с лица, регистрирани в </w:t>
      </w:r>
    </w:p>
    <w:p w:rsidR="00D446AA" w:rsidRPr="00565E70" w:rsidRDefault="00D446AA" w:rsidP="00412F28">
      <w:pPr>
        <w:spacing w:line="240" w:lineRule="auto"/>
        <w:ind w:right="22"/>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                                                                   /ненужното се зачертава/</w:t>
      </w:r>
    </w:p>
    <w:p w:rsidR="00D446AA" w:rsidRPr="00565E70" w:rsidRDefault="00D446AA" w:rsidP="00412F28">
      <w:pPr>
        <w:spacing w:line="240" w:lineRule="auto"/>
        <w:ind w:right="22"/>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юрисдикции с преференциален данъчен режим, а именно: __________________________.</w:t>
      </w:r>
    </w:p>
    <w:p w:rsidR="00D446AA" w:rsidRPr="00565E70" w:rsidRDefault="00D446AA" w:rsidP="00412F28">
      <w:pPr>
        <w:spacing w:line="240" w:lineRule="auto"/>
        <w:ind w:right="22"/>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3. Представляваното от мен дружество попада в изключението на </w:t>
      </w:r>
      <w:r w:rsidRPr="00565E70">
        <w:rPr>
          <w:rFonts w:ascii="Times New Roman" w:hAnsi="Times New Roman" w:cs="Times New Roman"/>
          <w:b/>
          <w:sz w:val="24"/>
          <w:szCs w:val="24"/>
          <w:lang w:val="bg-BG"/>
        </w:rPr>
        <w:t>чл. 4, т. ______</w:t>
      </w:r>
    </w:p>
    <w:p w:rsidR="00D446AA" w:rsidRPr="00565E70" w:rsidRDefault="00D446AA" w:rsidP="00412F28">
      <w:pPr>
        <w:spacing w:line="240" w:lineRule="auto"/>
        <w:ind w:right="22"/>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46AA" w:rsidRPr="00565E70" w:rsidRDefault="00D446AA" w:rsidP="00412F28">
      <w:pPr>
        <w:spacing w:line="240" w:lineRule="auto"/>
        <w:ind w:right="22"/>
        <w:jc w:val="both"/>
        <w:rPr>
          <w:rFonts w:ascii="Times New Roman" w:hAnsi="Times New Roman" w:cs="Times New Roman"/>
          <w:sz w:val="24"/>
          <w:szCs w:val="24"/>
          <w:lang w:val="bg-BG"/>
        </w:rPr>
      </w:pPr>
      <w:r w:rsidRPr="00565E70">
        <w:rPr>
          <w:rFonts w:ascii="Times New Roman" w:hAnsi="Times New Roman" w:cs="Times New Roman"/>
          <w:b/>
          <w:sz w:val="24"/>
          <w:szCs w:val="24"/>
          <w:u w:val="single"/>
          <w:lang w:val="bg-BG"/>
        </w:rPr>
        <w:lastRenderedPageBreak/>
        <w:t>Забележка:</w:t>
      </w:r>
      <w:r w:rsidRPr="00565E70">
        <w:rPr>
          <w:rFonts w:ascii="Times New Roman" w:hAnsi="Times New Roman" w:cs="Times New Roman"/>
          <w:sz w:val="24"/>
          <w:szCs w:val="24"/>
          <w:u w:val="single"/>
          <w:lang w:val="bg-BG"/>
        </w:rPr>
        <w:t xml:space="preserve"> </w:t>
      </w:r>
      <w:r w:rsidRPr="00565E70">
        <w:rPr>
          <w:rFonts w:ascii="Times New Roman" w:hAnsi="Times New Roman" w:cs="Times New Roman"/>
          <w:sz w:val="24"/>
          <w:szCs w:val="24"/>
          <w:lang w:val="bg-BG"/>
        </w:rPr>
        <w:t>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D446AA" w:rsidRPr="00565E70" w:rsidRDefault="00D446AA" w:rsidP="00412F28">
      <w:pPr>
        <w:spacing w:line="240" w:lineRule="auto"/>
        <w:ind w:right="22"/>
        <w:jc w:val="both"/>
        <w:textAlignment w:val="center"/>
        <w:rPr>
          <w:rFonts w:ascii="Times New Roman" w:hAnsi="Times New Roman" w:cs="Times New Roman"/>
          <w:bCs/>
          <w:sz w:val="24"/>
          <w:szCs w:val="24"/>
          <w:lang w:val="bg-BG"/>
        </w:rPr>
      </w:pPr>
      <w:r w:rsidRPr="00565E70">
        <w:rPr>
          <w:rFonts w:ascii="Times New Roman" w:hAnsi="Times New Roman" w:cs="Times New Roman"/>
          <w:bCs/>
          <w:sz w:val="24"/>
          <w:szCs w:val="24"/>
          <w:lang w:val="bg-BG"/>
        </w:rPr>
        <w:t>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 2 от Заключителните разпоредби на същия.</w:t>
      </w:r>
    </w:p>
    <w:p w:rsidR="00D446AA" w:rsidRPr="00565E70" w:rsidRDefault="00D446AA" w:rsidP="00412F28">
      <w:pPr>
        <w:spacing w:line="240" w:lineRule="auto"/>
        <w:ind w:right="22"/>
        <w:jc w:val="both"/>
        <w:textAlignment w:val="center"/>
        <w:rPr>
          <w:rFonts w:ascii="Times New Roman" w:hAnsi="Times New Roman" w:cs="Times New Roman"/>
          <w:bCs/>
          <w:sz w:val="24"/>
          <w:szCs w:val="24"/>
          <w:lang w:val="bg-BG"/>
        </w:rPr>
      </w:pPr>
    </w:p>
    <w:p w:rsidR="00D446AA" w:rsidRPr="00565E70" w:rsidRDefault="00D446AA" w:rsidP="00412F28">
      <w:pPr>
        <w:spacing w:line="240" w:lineRule="auto"/>
        <w:ind w:right="22"/>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Известно ми е, че за неверни данни нося наказателна отговорност по чл. 313 от Наказателния кодекс.</w:t>
      </w:r>
    </w:p>
    <w:p w:rsidR="00D446AA" w:rsidRPr="00565E70" w:rsidRDefault="00D446AA" w:rsidP="00412F28">
      <w:pPr>
        <w:spacing w:before="60" w:line="240" w:lineRule="auto"/>
        <w:jc w:val="both"/>
        <w:rPr>
          <w:rFonts w:ascii="Times New Roman" w:hAnsi="Times New Roman" w:cs="Times New Roman"/>
          <w:sz w:val="24"/>
          <w:szCs w:val="24"/>
          <w:lang w:val="bg-BG"/>
        </w:rPr>
      </w:pPr>
    </w:p>
    <w:p w:rsidR="00D446AA" w:rsidRPr="00565E70" w:rsidRDefault="00D446AA" w:rsidP="00412F28">
      <w:pPr>
        <w:spacing w:before="60" w:line="240" w:lineRule="auto"/>
        <w:jc w:val="both"/>
        <w:rPr>
          <w:rFonts w:ascii="Times New Roman" w:hAnsi="Times New Roman" w:cs="Times New Roman"/>
          <w:i/>
          <w:sz w:val="24"/>
          <w:szCs w:val="24"/>
          <w:lang w:val="bg-BG"/>
        </w:rPr>
      </w:pPr>
      <w:r w:rsidRPr="00565E70">
        <w:rPr>
          <w:rFonts w:ascii="Times New Roman" w:hAnsi="Times New Roman" w:cs="Times New Roman"/>
          <w:i/>
          <w:sz w:val="24"/>
          <w:szCs w:val="24"/>
          <w:lang w:val="bg-BG"/>
        </w:rPr>
        <w:t xml:space="preserve">……………………………….                                               </w:t>
      </w:r>
      <w:r w:rsidR="00DD0385" w:rsidRPr="00565E70">
        <w:rPr>
          <w:rFonts w:ascii="Times New Roman" w:hAnsi="Times New Roman" w:cs="Times New Roman"/>
          <w:i/>
          <w:sz w:val="24"/>
          <w:szCs w:val="24"/>
          <w:lang w:val="bg-BG"/>
        </w:rPr>
        <w:tab/>
      </w:r>
      <w:r w:rsidR="00DD0385" w:rsidRPr="00565E70">
        <w:rPr>
          <w:rFonts w:ascii="Times New Roman" w:hAnsi="Times New Roman" w:cs="Times New Roman"/>
          <w:i/>
          <w:sz w:val="24"/>
          <w:szCs w:val="24"/>
          <w:lang w:val="bg-BG"/>
        </w:rPr>
        <w:tab/>
      </w:r>
      <w:r w:rsidRPr="00565E70">
        <w:rPr>
          <w:rFonts w:ascii="Times New Roman" w:hAnsi="Times New Roman" w:cs="Times New Roman"/>
          <w:i/>
          <w:sz w:val="24"/>
          <w:szCs w:val="24"/>
          <w:lang w:val="bg-BG"/>
        </w:rPr>
        <w:t xml:space="preserve"> </w:t>
      </w:r>
      <w:r w:rsidRPr="00565E70">
        <w:rPr>
          <w:rFonts w:ascii="Times New Roman" w:hAnsi="Times New Roman" w:cs="Times New Roman"/>
          <w:b/>
          <w:sz w:val="24"/>
          <w:szCs w:val="24"/>
          <w:lang w:val="bg-BG"/>
        </w:rPr>
        <w:t>ДЕКЛАРАТОР</w:t>
      </w:r>
      <w:r w:rsidRPr="00565E70">
        <w:rPr>
          <w:rFonts w:ascii="Times New Roman" w:hAnsi="Times New Roman" w:cs="Times New Roman"/>
          <w:sz w:val="24"/>
          <w:szCs w:val="24"/>
          <w:lang w:val="bg-BG"/>
        </w:rPr>
        <w:t>: ………………….</w:t>
      </w:r>
    </w:p>
    <w:p w:rsidR="00D446AA" w:rsidRPr="00952AB7" w:rsidRDefault="00D446AA" w:rsidP="00952AB7">
      <w:pPr>
        <w:spacing w:before="60" w:line="240" w:lineRule="auto"/>
        <w:jc w:val="both"/>
        <w:rPr>
          <w:rFonts w:ascii="Times New Roman" w:hAnsi="Times New Roman" w:cs="Times New Roman"/>
          <w:sz w:val="24"/>
          <w:szCs w:val="24"/>
          <w:lang w:val="bg-BG"/>
        </w:rPr>
      </w:pPr>
      <w:r w:rsidRPr="00565E70">
        <w:rPr>
          <w:rFonts w:ascii="Times New Roman" w:hAnsi="Times New Roman" w:cs="Times New Roman"/>
          <w:i/>
          <w:sz w:val="24"/>
          <w:szCs w:val="24"/>
          <w:lang w:val="bg-BG"/>
        </w:rPr>
        <w:t xml:space="preserve">                (дата)                                                                                                      (подпис)</w:t>
      </w:r>
    </w:p>
    <w:p w:rsidR="00D446AA" w:rsidRPr="00565E70" w:rsidRDefault="00D446AA" w:rsidP="00412F28">
      <w:pPr>
        <w:spacing w:line="240" w:lineRule="auto"/>
        <w:ind w:right="22"/>
        <w:jc w:val="both"/>
        <w:rPr>
          <w:rFonts w:ascii="Times New Roman" w:hAnsi="Times New Roman" w:cs="Times New Roman"/>
          <w:sz w:val="24"/>
          <w:szCs w:val="24"/>
          <w:u w:val="single"/>
          <w:lang w:val="bg-BG"/>
        </w:rPr>
      </w:pPr>
      <w:r w:rsidRPr="00565E70">
        <w:rPr>
          <w:rFonts w:ascii="Times New Roman" w:hAnsi="Times New Roman" w:cs="Times New Roman"/>
          <w:sz w:val="24"/>
          <w:szCs w:val="24"/>
          <w:u w:val="single"/>
          <w:lang w:val="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46AA" w:rsidRPr="00565E70" w:rsidRDefault="00D446AA" w:rsidP="00412F28">
      <w:pPr>
        <w:spacing w:line="240" w:lineRule="auto"/>
        <w:ind w:right="22"/>
        <w:jc w:val="both"/>
        <w:textAlignment w:val="center"/>
        <w:rPr>
          <w:rFonts w:ascii="Times New Roman" w:hAnsi="Times New Roman" w:cs="Times New Roman"/>
          <w:sz w:val="24"/>
          <w:szCs w:val="24"/>
          <w:u w:val="single"/>
          <w:lang w:val="bg-BG"/>
        </w:rPr>
      </w:pPr>
      <w:r w:rsidRPr="00565E70">
        <w:rPr>
          <w:rFonts w:ascii="Times New Roman" w:hAnsi="Times New Roman" w:cs="Times New Roman"/>
          <w:sz w:val="24"/>
          <w:szCs w:val="24"/>
          <w:u w:val="single"/>
          <w:lang w:val="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rsidR="00D446AA" w:rsidRPr="00565E70" w:rsidRDefault="00D446AA" w:rsidP="00412F28">
      <w:pPr>
        <w:spacing w:line="240" w:lineRule="auto"/>
        <w:ind w:right="22"/>
        <w:jc w:val="both"/>
        <w:textAlignment w:val="center"/>
        <w:rPr>
          <w:rFonts w:ascii="Times New Roman" w:hAnsi="Times New Roman" w:cs="Times New Roman"/>
          <w:sz w:val="24"/>
          <w:szCs w:val="24"/>
          <w:u w:val="single"/>
          <w:lang w:val="bg-BG"/>
        </w:rPr>
      </w:pPr>
      <w:r w:rsidRPr="00565E70">
        <w:rPr>
          <w:rFonts w:ascii="Times New Roman" w:hAnsi="Times New Roman" w:cs="Times New Roman"/>
          <w:sz w:val="24"/>
          <w:szCs w:val="24"/>
          <w:u w:val="single"/>
          <w:lang w:val="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D446AA" w:rsidRPr="00565E70" w:rsidRDefault="00D446AA" w:rsidP="00412F28">
      <w:pPr>
        <w:spacing w:line="240" w:lineRule="auto"/>
        <w:ind w:right="22"/>
        <w:jc w:val="both"/>
        <w:textAlignment w:val="center"/>
        <w:rPr>
          <w:rFonts w:ascii="Times New Roman" w:hAnsi="Times New Roman" w:cs="Times New Roman"/>
          <w:sz w:val="24"/>
          <w:szCs w:val="24"/>
          <w:u w:val="single"/>
          <w:lang w:val="bg-BG"/>
        </w:rPr>
      </w:pPr>
      <w:r w:rsidRPr="00565E70">
        <w:rPr>
          <w:rFonts w:ascii="Times New Roman" w:hAnsi="Times New Roman" w:cs="Times New Roman"/>
          <w:sz w:val="24"/>
          <w:szCs w:val="24"/>
          <w:u w:val="single"/>
          <w:lang w:val="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D446AA" w:rsidRPr="00565E70" w:rsidRDefault="00D446AA" w:rsidP="00952AB7">
      <w:pPr>
        <w:spacing w:line="240" w:lineRule="auto"/>
        <w:ind w:right="22"/>
        <w:jc w:val="both"/>
        <w:textAlignment w:val="center"/>
        <w:rPr>
          <w:rFonts w:ascii="Times New Roman" w:hAnsi="Times New Roman" w:cs="Times New Roman"/>
          <w:sz w:val="24"/>
          <w:szCs w:val="24"/>
          <w:u w:val="single"/>
          <w:lang w:val="bg-BG"/>
        </w:rPr>
      </w:pPr>
      <w:r w:rsidRPr="00565E70">
        <w:rPr>
          <w:rFonts w:ascii="Times New Roman" w:hAnsi="Times New Roman" w:cs="Times New Roman"/>
          <w:sz w:val="24"/>
          <w:szCs w:val="24"/>
          <w:u w:val="single"/>
          <w:lang w:val="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56122F" w:rsidRPr="00565E70" w:rsidRDefault="00D446AA" w:rsidP="00CF7D25">
      <w:pPr>
        <w:tabs>
          <w:tab w:val="left" w:pos="374"/>
        </w:tabs>
        <w:spacing w:line="240" w:lineRule="auto"/>
        <w:ind w:right="22"/>
        <w:jc w:val="both"/>
        <w:rPr>
          <w:rFonts w:ascii="Times New Roman" w:hAnsi="Times New Roman" w:cs="Times New Roman"/>
          <w:sz w:val="24"/>
          <w:szCs w:val="24"/>
          <w:u w:val="single"/>
          <w:lang w:val="bg-BG"/>
        </w:rPr>
      </w:pPr>
      <w:r w:rsidRPr="00565E70">
        <w:rPr>
          <w:rFonts w:ascii="Times New Roman" w:hAnsi="Times New Roman" w:cs="Times New Roman"/>
          <w:sz w:val="24"/>
          <w:szCs w:val="24"/>
          <w:u w:val="single"/>
          <w:lang w:val="bg-BG"/>
        </w:rPr>
        <w:t>* Декларацията се попълва от едно от лицата по чл.</w:t>
      </w:r>
      <w:r w:rsidRPr="00565E70">
        <w:rPr>
          <w:rFonts w:ascii="Times New Roman" w:hAnsi="Times New Roman" w:cs="Times New Roman"/>
          <w:sz w:val="24"/>
          <w:szCs w:val="24"/>
          <w:u w:val="single"/>
        </w:rPr>
        <w:t xml:space="preserve"> </w:t>
      </w:r>
      <w:r w:rsidRPr="00565E70">
        <w:rPr>
          <w:rFonts w:ascii="Times New Roman" w:hAnsi="Times New Roman" w:cs="Times New Roman"/>
          <w:sz w:val="24"/>
          <w:szCs w:val="24"/>
          <w:u w:val="single"/>
          <w:lang w:val="bg-BG"/>
        </w:rPr>
        <w:t>40 от ППЗОП, включително и от подизпълнителите (ако се предвиждат такива), а при участник обединение от всеки от членовете на обединението.</w:t>
      </w:r>
    </w:p>
    <w:p w:rsidR="00D446AA" w:rsidRPr="00565E70" w:rsidRDefault="00D446AA" w:rsidP="00412F28">
      <w:pPr>
        <w:spacing w:line="240" w:lineRule="auto"/>
        <w:jc w:val="both"/>
        <w:rPr>
          <w:rFonts w:ascii="Times New Roman" w:hAnsi="Times New Roman" w:cs="Times New Roman"/>
          <w:b/>
          <w:i/>
          <w:sz w:val="24"/>
          <w:szCs w:val="24"/>
          <w:lang w:val="bg-BG"/>
        </w:rPr>
      </w:pPr>
      <w:r w:rsidRPr="00565E70">
        <w:rPr>
          <w:rFonts w:ascii="Times New Roman" w:hAnsi="Times New Roman" w:cs="Times New Roman"/>
          <w:b/>
          <w:i/>
          <w:sz w:val="24"/>
          <w:szCs w:val="24"/>
          <w:lang w:val="bg-BG"/>
        </w:rPr>
        <w:t>Образец № 8</w:t>
      </w:r>
    </w:p>
    <w:p w:rsidR="00D446AA" w:rsidRPr="00565E70" w:rsidRDefault="00D446AA" w:rsidP="00EB6F13">
      <w:pPr>
        <w:spacing w:line="240" w:lineRule="auto"/>
        <w:jc w:val="center"/>
        <w:rPr>
          <w:rFonts w:ascii="Times New Roman" w:hAnsi="Times New Roman" w:cs="Times New Roman"/>
          <w:b/>
          <w:bCs/>
          <w:sz w:val="24"/>
          <w:szCs w:val="24"/>
          <w:lang w:val="bg-BG"/>
        </w:rPr>
      </w:pPr>
      <w:r w:rsidRPr="00565E70">
        <w:rPr>
          <w:rFonts w:ascii="Times New Roman" w:hAnsi="Times New Roman" w:cs="Times New Roman"/>
          <w:b/>
          <w:bCs/>
          <w:sz w:val="24"/>
          <w:szCs w:val="24"/>
          <w:lang w:val="bg-BG"/>
        </w:rPr>
        <w:lastRenderedPageBreak/>
        <w:t xml:space="preserve">Д Е К Л А Р А Ц И Я </w:t>
      </w:r>
    </w:p>
    <w:p w:rsidR="00D446AA" w:rsidRPr="00D54881" w:rsidRDefault="00D446AA" w:rsidP="00EB6F13">
      <w:pPr>
        <w:spacing w:line="240" w:lineRule="auto"/>
        <w:jc w:val="center"/>
        <w:rPr>
          <w:rFonts w:ascii="Times New Roman" w:hAnsi="Times New Roman" w:cs="Times New Roman"/>
          <w:bCs/>
          <w:sz w:val="24"/>
          <w:szCs w:val="24"/>
          <w:lang w:val="bg-BG"/>
        </w:rPr>
      </w:pPr>
      <w:r w:rsidRPr="00565E70">
        <w:rPr>
          <w:rFonts w:ascii="Times New Roman" w:hAnsi="Times New Roman" w:cs="Times New Roman"/>
          <w:bCs/>
          <w:sz w:val="24"/>
          <w:szCs w:val="24"/>
          <w:lang w:val="bg-BG"/>
        </w:rPr>
        <w:t>по чл. 101, ал. 11,</w:t>
      </w:r>
      <w:r w:rsidRPr="00565E70">
        <w:rPr>
          <w:rFonts w:ascii="Times New Roman" w:eastAsia="Arial" w:hAnsi="Times New Roman" w:cs="Times New Roman"/>
          <w:bCs/>
          <w:sz w:val="24"/>
          <w:szCs w:val="24"/>
          <w:lang w:val="bg-BG"/>
        </w:rPr>
        <w:t xml:space="preserve"> във връзка с чл. 107, т. 4 </w:t>
      </w:r>
      <w:r w:rsidRPr="00565E70">
        <w:rPr>
          <w:rFonts w:ascii="Times New Roman" w:eastAsia="Arial" w:hAnsi="Times New Roman" w:cs="Times New Roman"/>
          <w:bCs/>
          <w:sz w:val="24"/>
          <w:szCs w:val="24"/>
        </w:rPr>
        <w:t xml:space="preserve">от </w:t>
      </w:r>
      <w:r w:rsidRPr="00565E70">
        <w:rPr>
          <w:rFonts w:ascii="Times New Roman" w:hAnsi="Times New Roman" w:cs="Times New Roman"/>
          <w:bCs/>
          <w:sz w:val="24"/>
          <w:szCs w:val="24"/>
          <w:lang w:val="bg-BG"/>
        </w:rPr>
        <w:t>от Закона за обществените поръчки</w:t>
      </w:r>
    </w:p>
    <w:p w:rsidR="00CF7D25" w:rsidRPr="00565E70" w:rsidRDefault="00CF7D25" w:rsidP="00EB6F13">
      <w:pPr>
        <w:jc w:val="center"/>
        <w:rPr>
          <w:rFonts w:ascii="Times New Roman" w:hAnsi="Times New Roman" w:cs="Times New Roman"/>
          <w:sz w:val="24"/>
          <w:szCs w:val="24"/>
          <w:u w:val="single"/>
          <w:lang w:val="bg-BG"/>
        </w:rPr>
      </w:pPr>
      <w:r w:rsidRPr="00565E70">
        <w:rPr>
          <w:rFonts w:ascii="Times New Roman" w:hAnsi="Times New Roman" w:cs="Times New Roman"/>
          <w:i/>
          <w:sz w:val="24"/>
          <w:szCs w:val="24"/>
          <w:u w:val="single"/>
          <w:lang w:val="bg-BG"/>
        </w:rPr>
        <w:t>/</w:t>
      </w:r>
      <w:r w:rsidRPr="00565E70">
        <w:rPr>
          <w:rFonts w:ascii="Times New Roman" w:hAnsi="Times New Roman" w:cs="Times New Roman"/>
          <w:i/>
          <w:sz w:val="24"/>
          <w:szCs w:val="24"/>
          <w:u w:val="single"/>
        </w:rPr>
        <w:t>представя</w:t>
      </w:r>
      <w:r w:rsidRPr="00565E70">
        <w:rPr>
          <w:rFonts w:ascii="Times New Roman" w:hAnsi="Times New Roman" w:cs="Times New Roman"/>
          <w:i/>
          <w:sz w:val="24"/>
          <w:szCs w:val="24"/>
          <w:u w:val="single"/>
          <w:lang w:val="bg-BG"/>
        </w:rPr>
        <w:t xml:space="preserve"> се </w:t>
      </w:r>
      <w:r w:rsidRPr="00565E70">
        <w:rPr>
          <w:rFonts w:ascii="Times New Roman" w:hAnsi="Times New Roman" w:cs="Times New Roman"/>
          <w:i/>
          <w:sz w:val="24"/>
          <w:szCs w:val="24"/>
          <w:u w:val="single"/>
        </w:rPr>
        <w:t xml:space="preserve"> при сключване на договора</w:t>
      </w:r>
      <w:r w:rsidRPr="00565E70">
        <w:rPr>
          <w:rFonts w:ascii="Times New Roman" w:hAnsi="Times New Roman" w:cs="Times New Roman"/>
          <w:i/>
          <w:sz w:val="24"/>
          <w:szCs w:val="24"/>
          <w:u w:val="single"/>
          <w:lang w:val="bg-BG"/>
        </w:rPr>
        <w:t xml:space="preserve"> от определения за изпълнител участник в процедурата</w:t>
      </w:r>
      <w:r w:rsidRPr="00565E70" w:rsidDel="00E811CC">
        <w:rPr>
          <w:rFonts w:ascii="Times New Roman" w:hAnsi="Times New Roman" w:cs="Times New Roman"/>
          <w:i/>
          <w:sz w:val="24"/>
          <w:szCs w:val="24"/>
          <w:u w:val="single"/>
        </w:rPr>
        <w:t xml:space="preserve"> </w:t>
      </w:r>
      <w:r w:rsidRPr="00565E70">
        <w:rPr>
          <w:rFonts w:ascii="Times New Roman" w:hAnsi="Times New Roman" w:cs="Times New Roman"/>
          <w:i/>
          <w:sz w:val="24"/>
          <w:szCs w:val="24"/>
          <w:u w:val="single"/>
          <w:lang w:val="bg-BG"/>
        </w:rPr>
        <w:t>/</w:t>
      </w:r>
    </w:p>
    <w:p w:rsidR="00D446AA" w:rsidRPr="00565E70" w:rsidRDefault="00D446AA" w:rsidP="00412F28">
      <w:pPr>
        <w:spacing w:line="240" w:lineRule="auto"/>
        <w:jc w:val="both"/>
        <w:rPr>
          <w:rFonts w:ascii="Times New Roman" w:hAnsi="Times New Roman" w:cs="Times New Roman"/>
          <w:b/>
          <w:bCs/>
          <w:sz w:val="24"/>
          <w:szCs w:val="24"/>
          <w:lang w:val="bg-BG"/>
        </w:rPr>
      </w:pPr>
    </w:p>
    <w:p w:rsidR="00BE55EA" w:rsidRPr="00565E70" w:rsidRDefault="00D446AA" w:rsidP="00BE55EA">
      <w:pPr>
        <w:spacing w:line="276" w:lineRule="auto"/>
        <w:jc w:val="both"/>
        <w:rPr>
          <w:rFonts w:ascii="Times New Roman" w:hAnsi="Times New Roman" w:cs="Times New Roman"/>
          <w:sz w:val="24"/>
          <w:szCs w:val="24"/>
          <w:lang w:val="bg-BG"/>
        </w:rPr>
      </w:pPr>
      <w:r w:rsidRPr="00565E70">
        <w:rPr>
          <w:rFonts w:ascii="Times New Roman" w:hAnsi="Times New Roman" w:cs="Times New Roman"/>
          <w:bCs/>
          <w:sz w:val="24"/>
          <w:szCs w:val="24"/>
          <w:lang w:val="bg-BG"/>
        </w:rPr>
        <w:tab/>
        <w:t>Долуподписаният/ата ......................................................................., с ЕГН .............................., в качеството си на ...................................... на .................................................(</w:t>
      </w:r>
      <w:r w:rsidRPr="00565E70">
        <w:rPr>
          <w:rFonts w:ascii="Times New Roman" w:hAnsi="Times New Roman" w:cs="Times New Roman"/>
          <w:bCs/>
          <w:i/>
          <w:sz w:val="24"/>
          <w:szCs w:val="24"/>
          <w:lang w:val="bg-BG"/>
        </w:rPr>
        <w:t xml:space="preserve">наименование или име на участника, </w:t>
      </w:r>
      <w:r w:rsidRPr="00565E70">
        <w:rPr>
          <w:rFonts w:ascii="Times New Roman" w:hAnsi="Times New Roman" w:cs="Times New Roman"/>
          <w:i/>
          <w:iCs/>
          <w:sz w:val="24"/>
          <w:szCs w:val="24"/>
        </w:rPr>
        <w:t>подизпълнител,  съдружник в обединение, трето лице</w:t>
      </w:r>
      <w:r w:rsidRPr="00565E70">
        <w:rPr>
          <w:rFonts w:ascii="Times New Roman" w:hAnsi="Times New Roman" w:cs="Times New Roman"/>
          <w:bCs/>
          <w:sz w:val="24"/>
          <w:szCs w:val="24"/>
          <w:lang w:val="bg-BG"/>
        </w:rPr>
        <w:t xml:space="preserve">), вписано в Търговския регистър с ЕИК......................., седалище и адрес на управление ......................................... ..........................................................., във връзка с участието на дружеството в </w:t>
      </w:r>
      <w:r w:rsidR="0056122F" w:rsidRPr="00565E70">
        <w:rPr>
          <w:rFonts w:ascii="Times New Roman" w:hAnsi="Times New Roman" w:cs="Times New Roman"/>
          <w:sz w:val="24"/>
          <w:szCs w:val="24"/>
        </w:rPr>
        <w:t>обществена поръчка</w:t>
      </w:r>
      <w:r w:rsidR="0056122F" w:rsidRPr="00565E70">
        <w:rPr>
          <w:rFonts w:ascii="Times New Roman" w:hAnsi="Times New Roman" w:cs="Times New Roman"/>
          <w:sz w:val="24"/>
          <w:szCs w:val="24"/>
          <w:lang w:val="bg-BG"/>
        </w:rPr>
        <w:t xml:space="preserve"> чрез събиране на оферти с обява с предмет:</w:t>
      </w:r>
      <w:r w:rsidR="0056122F" w:rsidRPr="00565E70">
        <w:rPr>
          <w:rFonts w:ascii="Times New Roman" w:hAnsi="Times New Roman" w:cs="Times New Roman"/>
          <w:b/>
          <w:sz w:val="24"/>
          <w:szCs w:val="24"/>
          <w:lang w:val="bg-BG"/>
        </w:rPr>
        <w:t xml:space="preserve"> </w:t>
      </w:r>
      <w:r w:rsidR="00BE55EA" w:rsidRPr="00C2310D">
        <w:rPr>
          <w:rFonts w:ascii="Times New Roman" w:eastAsia="Times New Roman" w:hAnsi="Times New Roman" w:cs="Times New Roman"/>
          <w:b/>
          <w:bCs/>
          <w:spacing w:val="-7"/>
          <w:sz w:val="24"/>
          <w:szCs w:val="24"/>
          <w:lang w:val="bg-BG" w:eastAsia="bg-BG"/>
        </w:rPr>
        <w:t>Доставка на компоненти за КЛ НН за временно захранване на зарядни станции за електро автобуси</w:t>
      </w:r>
      <w:r w:rsidR="00BE55EA" w:rsidRPr="00C2310D">
        <w:rPr>
          <w:rFonts w:ascii="Times New Roman" w:eastAsia="Times New Roman" w:hAnsi="Times New Roman" w:cs="Times New Roman"/>
          <w:b/>
          <w:bCs/>
          <w:color w:val="000000"/>
          <w:spacing w:val="-7"/>
          <w:sz w:val="24"/>
          <w:szCs w:val="24"/>
          <w:lang w:val="bg-BG" w:eastAsia="bg-BG" w:bidi="bg-BG"/>
        </w:rPr>
        <w:t>”</w:t>
      </w:r>
    </w:p>
    <w:p w:rsidR="00D446AA" w:rsidRPr="00565E70" w:rsidRDefault="00D446AA" w:rsidP="00412F28">
      <w:pPr>
        <w:spacing w:line="240" w:lineRule="auto"/>
        <w:jc w:val="center"/>
        <w:rPr>
          <w:rFonts w:ascii="Times New Roman" w:hAnsi="Times New Roman" w:cs="Times New Roman"/>
          <w:b/>
          <w:bCs/>
          <w:sz w:val="24"/>
          <w:szCs w:val="24"/>
          <w:lang w:val="bg-BG"/>
        </w:rPr>
      </w:pPr>
      <w:r w:rsidRPr="00565E70">
        <w:rPr>
          <w:rFonts w:ascii="Times New Roman" w:hAnsi="Times New Roman" w:cs="Times New Roman"/>
          <w:b/>
          <w:bCs/>
          <w:sz w:val="24"/>
          <w:szCs w:val="24"/>
          <w:lang w:val="bg-BG"/>
        </w:rPr>
        <w:t>Д Е К Л А Р И Р А М:</w:t>
      </w:r>
    </w:p>
    <w:p w:rsidR="00D446AA" w:rsidRPr="00565E70" w:rsidRDefault="00D446AA" w:rsidP="00412F28">
      <w:pPr>
        <w:shd w:val="clear" w:color="auto" w:fill="FFFFFF"/>
        <w:spacing w:line="240" w:lineRule="auto"/>
        <w:jc w:val="both"/>
        <w:rPr>
          <w:rFonts w:ascii="Times New Roman" w:hAnsi="Times New Roman" w:cs="Times New Roman"/>
          <w:b/>
          <w:bCs/>
          <w:spacing w:val="-2"/>
          <w:sz w:val="24"/>
          <w:szCs w:val="24"/>
          <w:lang w:val="bg-BG"/>
        </w:rPr>
      </w:pPr>
    </w:p>
    <w:p w:rsidR="00D446AA" w:rsidRPr="00565E70" w:rsidRDefault="00D446AA" w:rsidP="00BE55EA">
      <w:pPr>
        <w:numPr>
          <w:ilvl w:val="0"/>
          <w:numId w:val="15"/>
        </w:numPr>
        <w:tabs>
          <w:tab w:val="left" w:pos="284"/>
        </w:tabs>
        <w:spacing w:after="0" w:line="240" w:lineRule="auto"/>
        <w:ind w:left="0" w:firstLine="0"/>
        <w:jc w:val="both"/>
        <w:rPr>
          <w:rFonts w:ascii="Times New Roman" w:hAnsi="Times New Roman" w:cs="Times New Roman"/>
          <w:bCs/>
          <w:spacing w:val="-5"/>
          <w:sz w:val="24"/>
          <w:szCs w:val="24"/>
          <w:lang w:val="bg-BG"/>
        </w:rPr>
      </w:pPr>
      <w:r w:rsidRPr="00565E70">
        <w:rPr>
          <w:rFonts w:ascii="Times New Roman" w:eastAsia="Lucida Sans Unicode" w:hAnsi="Times New Roman" w:cs="Times New Roman"/>
          <w:bCs/>
          <w:kern w:val="2"/>
          <w:sz w:val="24"/>
          <w:szCs w:val="24"/>
          <w:lang w:val="bg-BG" w:eastAsia="ar-SA"/>
        </w:rPr>
        <w:t>Представляваният от мен Участник ………………………………………</w:t>
      </w:r>
      <w:r w:rsidRPr="00565E70">
        <w:rPr>
          <w:rFonts w:ascii="Times New Roman" w:eastAsia="Lucida Sans Unicode" w:hAnsi="Times New Roman" w:cs="Times New Roman"/>
          <w:bCs/>
          <w:i/>
          <w:kern w:val="2"/>
          <w:sz w:val="24"/>
          <w:szCs w:val="24"/>
          <w:lang w:val="bg-BG" w:eastAsia="ar-SA"/>
        </w:rPr>
        <w:t xml:space="preserve">/изписва се името/ наименованието на участника/  </w:t>
      </w:r>
      <w:r w:rsidRPr="00565E70">
        <w:rPr>
          <w:rFonts w:ascii="Times New Roman" w:eastAsia="Arial" w:hAnsi="Times New Roman" w:cs="Times New Roman"/>
          <w:sz w:val="24"/>
          <w:szCs w:val="24"/>
        </w:rPr>
        <w:t>не е свързано лице по смисъла на § 1, т.</w:t>
      </w:r>
      <w:r w:rsidRPr="00565E70">
        <w:rPr>
          <w:rFonts w:ascii="Times New Roman" w:eastAsia="Arial" w:hAnsi="Times New Roman" w:cs="Times New Roman"/>
          <w:sz w:val="24"/>
          <w:szCs w:val="24"/>
          <w:lang w:val="bg-BG"/>
        </w:rPr>
        <w:t xml:space="preserve"> 45</w:t>
      </w:r>
      <w:r w:rsidRPr="00565E70">
        <w:rPr>
          <w:rFonts w:ascii="Times New Roman" w:eastAsia="Arial" w:hAnsi="Times New Roman" w:cs="Times New Roman"/>
          <w:sz w:val="24"/>
          <w:szCs w:val="24"/>
        </w:rPr>
        <w:t xml:space="preserve"> от допълнителните разпоредби на ЗОП с друг участник в настоящата процедура</w:t>
      </w:r>
      <w:r w:rsidRPr="00565E70">
        <w:rPr>
          <w:rFonts w:ascii="Times New Roman" w:eastAsia="Arial" w:hAnsi="Times New Roman" w:cs="Times New Roman"/>
          <w:sz w:val="24"/>
          <w:szCs w:val="24"/>
          <w:lang w:val="bg-BG"/>
        </w:rPr>
        <w:t>.</w:t>
      </w:r>
    </w:p>
    <w:p w:rsidR="00D446AA" w:rsidRPr="00565E70" w:rsidRDefault="00D446AA" w:rsidP="00412F28">
      <w:pPr>
        <w:spacing w:line="240" w:lineRule="auto"/>
        <w:jc w:val="both"/>
        <w:rPr>
          <w:rFonts w:ascii="Times New Roman" w:hAnsi="Times New Roman" w:cs="Times New Roman"/>
          <w:bCs/>
          <w:sz w:val="24"/>
          <w:szCs w:val="24"/>
          <w:lang w:val="bg-BG"/>
        </w:rPr>
      </w:pPr>
    </w:p>
    <w:p w:rsidR="00D446AA" w:rsidRPr="00565E70" w:rsidRDefault="00D446AA" w:rsidP="00412F28">
      <w:pPr>
        <w:spacing w:line="240" w:lineRule="auto"/>
        <w:jc w:val="both"/>
        <w:rPr>
          <w:rFonts w:ascii="Times New Roman" w:hAnsi="Times New Roman" w:cs="Times New Roman"/>
          <w:bCs/>
          <w:sz w:val="24"/>
          <w:szCs w:val="24"/>
          <w:lang w:val="bg-BG"/>
        </w:rPr>
      </w:pPr>
      <w:r w:rsidRPr="00565E70">
        <w:rPr>
          <w:rFonts w:ascii="Times New Roman" w:hAnsi="Times New Roman" w:cs="Times New Roman"/>
          <w:bCs/>
          <w:sz w:val="24"/>
          <w:szCs w:val="24"/>
          <w:lang w:val="bg-BG"/>
        </w:rPr>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D446AA" w:rsidRPr="00565E70" w:rsidRDefault="00D446AA" w:rsidP="00412F28">
      <w:pPr>
        <w:spacing w:line="240" w:lineRule="auto"/>
        <w:jc w:val="both"/>
        <w:rPr>
          <w:rFonts w:ascii="Times New Roman" w:hAnsi="Times New Roman" w:cs="Times New Roman"/>
          <w:bCs/>
          <w:sz w:val="24"/>
          <w:szCs w:val="24"/>
          <w:lang w:val="bg-BG"/>
        </w:rPr>
      </w:pPr>
      <w:r w:rsidRPr="00565E70">
        <w:rPr>
          <w:rFonts w:ascii="Times New Roman" w:hAnsi="Times New Roman" w:cs="Times New Roman"/>
          <w:bCs/>
          <w:sz w:val="24"/>
          <w:szCs w:val="24"/>
          <w:lang w:val="bg-BG"/>
        </w:rPr>
        <w:tab/>
      </w:r>
    </w:p>
    <w:p w:rsidR="00D446AA" w:rsidRPr="00565E70" w:rsidRDefault="00D446AA" w:rsidP="00412F28">
      <w:pPr>
        <w:spacing w:line="240" w:lineRule="auto"/>
        <w:jc w:val="both"/>
        <w:rPr>
          <w:rFonts w:ascii="Times New Roman" w:hAnsi="Times New Roman" w:cs="Times New Roman"/>
          <w:bCs/>
          <w:sz w:val="24"/>
          <w:szCs w:val="24"/>
          <w:u w:val="single"/>
          <w:lang w:val="bg-BG"/>
        </w:rPr>
      </w:pPr>
      <w:r w:rsidRPr="00565E70">
        <w:rPr>
          <w:rFonts w:ascii="Times New Roman" w:hAnsi="Times New Roman" w:cs="Times New Roman"/>
          <w:bCs/>
          <w:sz w:val="24"/>
          <w:szCs w:val="24"/>
          <w:u w:val="single"/>
          <w:lang w:val="bg-BG"/>
        </w:rPr>
        <w:t>Задължавам   се   да   уведомя   Възложителя   за   всички   настъпили   промени  в декларираните по- горе обстоятелства в</w:t>
      </w:r>
      <w:r w:rsidRPr="00565E70">
        <w:rPr>
          <w:rFonts w:ascii="Times New Roman" w:hAnsi="Times New Roman" w:cs="Times New Roman"/>
          <w:b/>
          <w:bCs/>
          <w:sz w:val="24"/>
          <w:szCs w:val="24"/>
          <w:u w:val="single"/>
          <w:lang w:val="bg-BG"/>
        </w:rPr>
        <w:t xml:space="preserve"> 7-дневен срок </w:t>
      </w:r>
      <w:r w:rsidRPr="00565E70">
        <w:rPr>
          <w:rFonts w:ascii="Times New Roman" w:hAnsi="Times New Roman" w:cs="Times New Roman"/>
          <w:bCs/>
          <w:sz w:val="24"/>
          <w:szCs w:val="24"/>
          <w:u w:val="single"/>
          <w:lang w:val="bg-BG"/>
        </w:rPr>
        <w:t>от настъпването им.</w:t>
      </w:r>
    </w:p>
    <w:p w:rsidR="00D446AA" w:rsidRPr="00565E70" w:rsidRDefault="00D446AA" w:rsidP="00412F28">
      <w:pPr>
        <w:spacing w:line="240" w:lineRule="auto"/>
        <w:jc w:val="center"/>
        <w:rPr>
          <w:rFonts w:ascii="Times New Roman" w:hAnsi="Times New Roman" w:cs="Times New Roman"/>
          <w:bCs/>
          <w:i/>
          <w:sz w:val="24"/>
          <w:szCs w:val="24"/>
          <w:lang w:val="bg-BG"/>
        </w:rPr>
      </w:pPr>
    </w:p>
    <w:p w:rsidR="00D446AA" w:rsidRPr="00565E70" w:rsidRDefault="00D446AA" w:rsidP="00412F28">
      <w:pPr>
        <w:spacing w:line="240" w:lineRule="auto"/>
        <w:rPr>
          <w:rFonts w:ascii="Times New Roman" w:hAnsi="Times New Roman" w:cs="Times New Roman"/>
          <w:bCs/>
          <w:sz w:val="24"/>
          <w:szCs w:val="24"/>
          <w:lang w:val="bg-BG"/>
        </w:rPr>
      </w:pPr>
      <w:r w:rsidRPr="00565E70">
        <w:rPr>
          <w:rFonts w:ascii="Times New Roman" w:hAnsi="Times New Roman" w:cs="Times New Roman"/>
          <w:bCs/>
          <w:sz w:val="24"/>
          <w:szCs w:val="24"/>
          <w:u w:val="single"/>
          <w:lang w:val="bg-BG"/>
        </w:rPr>
        <w:tab/>
      </w:r>
      <w:r w:rsidRPr="00565E70">
        <w:rPr>
          <w:rFonts w:ascii="Times New Roman" w:hAnsi="Times New Roman" w:cs="Times New Roman"/>
          <w:bCs/>
          <w:sz w:val="24"/>
          <w:szCs w:val="24"/>
          <w:u w:val="single"/>
          <w:lang w:val="bg-BG"/>
        </w:rPr>
        <w:tab/>
      </w:r>
      <w:r w:rsidRPr="00565E70">
        <w:rPr>
          <w:rFonts w:ascii="Times New Roman" w:hAnsi="Times New Roman" w:cs="Times New Roman"/>
          <w:bCs/>
          <w:sz w:val="24"/>
          <w:szCs w:val="24"/>
          <w:u w:val="single"/>
          <w:lang w:val="bg-BG"/>
        </w:rPr>
        <w:tab/>
        <w:t xml:space="preserve"> </w:t>
      </w:r>
      <w:r w:rsidRPr="00565E70">
        <w:rPr>
          <w:rFonts w:ascii="Times New Roman" w:hAnsi="Times New Roman" w:cs="Times New Roman"/>
          <w:bCs/>
          <w:sz w:val="24"/>
          <w:szCs w:val="24"/>
          <w:lang w:val="bg-BG"/>
        </w:rPr>
        <w:t>г.</w:t>
      </w:r>
      <w:r w:rsidRPr="00565E70">
        <w:rPr>
          <w:rFonts w:ascii="Times New Roman" w:hAnsi="Times New Roman" w:cs="Times New Roman"/>
          <w:bCs/>
          <w:sz w:val="24"/>
          <w:szCs w:val="24"/>
          <w:lang w:val="bg-BG"/>
        </w:rPr>
        <w:tab/>
      </w:r>
      <w:r w:rsidRPr="00565E70">
        <w:rPr>
          <w:rFonts w:ascii="Times New Roman" w:hAnsi="Times New Roman" w:cs="Times New Roman"/>
          <w:bCs/>
          <w:sz w:val="24"/>
          <w:szCs w:val="24"/>
          <w:lang w:val="bg-BG"/>
        </w:rPr>
        <w:tab/>
      </w:r>
      <w:r w:rsidRPr="00565E70">
        <w:rPr>
          <w:rFonts w:ascii="Times New Roman" w:hAnsi="Times New Roman" w:cs="Times New Roman"/>
          <w:bCs/>
          <w:sz w:val="24"/>
          <w:szCs w:val="24"/>
          <w:lang w:val="bg-BG"/>
        </w:rPr>
        <w:tab/>
      </w:r>
      <w:r w:rsidRPr="00565E70">
        <w:rPr>
          <w:rFonts w:ascii="Times New Roman" w:hAnsi="Times New Roman" w:cs="Times New Roman"/>
          <w:bCs/>
          <w:sz w:val="24"/>
          <w:szCs w:val="24"/>
          <w:lang w:val="bg-BG"/>
        </w:rPr>
        <w:tab/>
      </w:r>
      <w:r w:rsidRPr="00565E70">
        <w:rPr>
          <w:rFonts w:ascii="Times New Roman" w:hAnsi="Times New Roman" w:cs="Times New Roman"/>
          <w:bCs/>
          <w:sz w:val="24"/>
          <w:szCs w:val="24"/>
          <w:lang w:val="bg-BG"/>
        </w:rPr>
        <w:tab/>
        <w:t>Декларатор: ________</w:t>
      </w:r>
      <w:r w:rsidRPr="00565E70">
        <w:rPr>
          <w:rFonts w:ascii="Times New Roman" w:hAnsi="Times New Roman" w:cs="Times New Roman"/>
          <w:bCs/>
          <w:sz w:val="24"/>
          <w:szCs w:val="24"/>
          <w:u w:val="single"/>
          <w:lang w:val="bg-BG"/>
        </w:rPr>
        <w:tab/>
      </w:r>
      <w:r w:rsidRPr="00565E70">
        <w:rPr>
          <w:rFonts w:ascii="Times New Roman" w:hAnsi="Times New Roman" w:cs="Times New Roman"/>
          <w:bCs/>
          <w:sz w:val="24"/>
          <w:szCs w:val="24"/>
          <w:u w:val="single"/>
          <w:lang w:val="bg-BG"/>
        </w:rPr>
        <w:tab/>
      </w:r>
    </w:p>
    <w:p w:rsidR="00D446AA" w:rsidRPr="00565E70" w:rsidRDefault="00D446AA" w:rsidP="00412F28">
      <w:pPr>
        <w:spacing w:line="240" w:lineRule="auto"/>
        <w:rPr>
          <w:rFonts w:ascii="Times New Roman" w:hAnsi="Times New Roman" w:cs="Times New Roman"/>
          <w:bCs/>
          <w:i/>
          <w:iCs/>
          <w:sz w:val="24"/>
          <w:szCs w:val="24"/>
          <w:lang w:val="bg-BG"/>
        </w:rPr>
      </w:pPr>
      <w:r w:rsidRPr="00565E70">
        <w:rPr>
          <w:rFonts w:ascii="Times New Roman" w:hAnsi="Times New Roman" w:cs="Times New Roman"/>
          <w:bCs/>
          <w:i/>
          <w:iCs/>
          <w:sz w:val="24"/>
          <w:szCs w:val="24"/>
          <w:lang w:val="bg-BG"/>
        </w:rPr>
        <w:t>(дата на подписване)</w:t>
      </w:r>
    </w:p>
    <w:p w:rsidR="00D446AA" w:rsidRPr="00565E70" w:rsidRDefault="00D446AA" w:rsidP="00412F28">
      <w:pPr>
        <w:spacing w:line="240" w:lineRule="auto"/>
        <w:jc w:val="both"/>
        <w:rPr>
          <w:rFonts w:ascii="Times New Roman" w:hAnsi="Times New Roman" w:cs="Times New Roman"/>
          <w:i/>
          <w:sz w:val="24"/>
          <w:szCs w:val="24"/>
          <w:lang w:val="bg-BG"/>
        </w:rPr>
      </w:pPr>
    </w:p>
    <w:p w:rsidR="00D446AA" w:rsidRPr="00565E70" w:rsidRDefault="00D446AA" w:rsidP="00412F28">
      <w:pPr>
        <w:spacing w:line="240" w:lineRule="auto"/>
        <w:jc w:val="both"/>
        <w:rPr>
          <w:rFonts w:ascii="Times New Roman" w:hAnsi="Times New Roman" w:cs="Times New Roman"/>
          <w:b/>
          <w:sz w:val="24"/>
          <w:szCs w:val="24"/>
        </w:rPr>
      </w:pPr>
      <w:r w:rsidRPr="00565E70">
        <w:rPr>
          <w:rFonts w:ascii="Times New Roman" w:hAnsi="Times New Roman" w:cs="Times New Roman"/>
          <w:b/>
          <w:i/>
          <w:sz w:val="24"/>
          <w:szCs w:val="24"/>
          <w:lang w:val="bg-BG"/>
        </w:rPr>
        <w:t>Забележка:</w:t>
      </w:r>
      <w:r w:rsidRPr="00565E70">
        <w:rPr>
          <w:rFonts w:ascii="Times New Roman" w:hAnsi="Times New Roman" w:cs="Times New Roman"/>
          <w:i/>
          <w:sz w:val="24"/>
          <w:szCs w:val="24"/>
          <w:lang w:val="bg-BG"/>
        </w:rPr>
        <w:t xml:space="preserve"> </w:t>
      </w:r>
      <w:r w:rsidRPr="00565E70">
        <w:rPr>
          <w:rFonts w:ascii="Times New Roman" w:hAnsi="Times New Roman" w:cs="Times New Roman"/>
          <w:i/>
          <w:sz w:val="24"/>
          <w:szCs w:val="24"/>
        </w:rPr>
        <w:t xml:space="preserve">Декларацията се подписва от лице, което представлява участника - това може да  бъде  лице по смисъла на чл. 54, ал. 2 от ЗОП, във връзка с чл. 40, ал.1 от ППЗОП или друго лице, което може да представлява участника /упълномощено лице/. </w:t>
      </w:r>
    </w:p>
    <w:p w:rsidR="00F04C86" w:rsidRPr="00565E70" w:rsidRDefault="00F04C86" w:rsidP="00412F28">
      <w:pPr>
        <w:spacing w:line="240" w:lineRule="auto"/>
        <w:jc w:val="center"/>
        <w:rPr>
          <w:rFonts w:ascii="Times New Roman" w:hAnsi="Times New Roman" w:cs="Times New Roman"/>
          <w:i/>
          <w:spacing w:val="3"/>
          <w:sz w:val="24"/>
          <w:szCs w:val="24"/>
          <w:lang w:val="bg-BG"/>
        </w:rPr>
      </w:pPr>
    </w:p>
    <w:p w:rsidR="00FC2DB1" w:rsidRPr="00565E70" w:rsidRDefault="00FC2DB1" w:rsidP="00412F28">
      <w:pPr>
        <w:spacing w:line="240" w:lineRule="auto"/>
        <w:jc w:val="center"/>
        <w:rPr>
          <w:rFonts w:ascii="Times New Roman" w:hAnsi="Times New Roman" w:cs="Times New Roman"/>
          <w:i/>
          <w:spacing w:val="3"/>
          <w:sz w:val="24"/>
          <w:szCs w:val="24"/>
          <w:lang w:val="bg-BG"/>
        </w:rPr>
      </w:pPr>
    </w:p>
    <w:p w:rsidR="00FC2DB1" w:rsidRPr="00565E70" w:rsidRDefault="00FC2DB1" w:rsidP="00412F28">
      <w:pPr>
        <w:spacing w:line="240" w:lineRule="auto"/>
        <w:jc w:val="center"/>
        <w:rPr>
          <w:rFonts w:ascii="Times New Roman" w:hAnsi="Times New Roman" w:cs="Times New Roman"/>
          <w:i/>
          <w:spacing w:val="3"/>
          <w:sz w:val="24"/>
          <w:szCs w:val="24"/>
          <w:lang w:val="bg-BG"/>
        </w:rPr>
      </w:pPr>
    </w:p>
    <w:p w:rsidR="00D446AA" w:rsidRPr="00565E70" w:rsidRDefault="00D446AA" w:rsidP="00412F28">
      <w:pPr>
        <w:spacing w:line="240" w:lineRule="auto"/>
        <w:jc w:val="center"/>
        <w:rPr>
          <w:rFonts w:ascii="Times New Roman" w:hAnsi="Times New Roman" w:cs="Times New Roman"/>
          <w:i/>
          <w:spacing w:val="3"/>
          <w:sz w:val="24"/>
          <w:szCs w:val="24"/>
          <w:lang w:val="bg-BG"/>
        </w:rPr>
      </w:pPr>
      <w:r w:rsidRPr="00565E70">
        <w:rPr>
          <w:rFonts w:ascii="Times New Roman" w:hAnsi="Times New Roman" w:cs="Times New Roman"/>
          <w:i/>
          <w:spacing w:val="3"/>
          <w:sz w:val="24"/>
          <w:szCs w:val="24"/>
          <w:lang w:val="bg-BG"/>
        </w:rPr>
        <w:t>ПОЯСНЕНИЯ</w:t>
      </w:r>
    </w:p>
    <w:p w:rsidR="00D446AA" w:rsidRPr="00565E70" w:rsidRDefault="00D446AA" w:rsidP="00412F28">
      <w:pPr>
        <w:spacing w:line="240" w:lineRule="auto"/>
        <w:jc w:val="center"/>
        <w:rPr>
          <w:rFonts w:ascii="Times New Roman" w:hAnsi="Times New Roman" w:cs="Times New Roman"/>
          <w:i/>
          <w:spacing w:val="3"/>
          <w:sz w:val="24"/>
          <w:szCs w:val="24"/>
          <w:lang w:val="bg-BG"/>
        </w:rPr>
      </w:pPr>
      <w:r w:rsidRPr="00565E70">
        <w:rPr>
          <w:rFonts w:ascii="Times New Roman" w:hAnsi="Times New Roman" w:cs="Times New Roman"/>
          <w:i/>
          <w:spacing w:val="3"/>
          <w:sz w:val="24"/>
          <w:szCs w:val="24"/>
          <w:lang w:val="bg-BG"/>
        </w:rPr>
        <w:t>по декларацията:</w:t>
      </w:r>
    </w:p>
    <w:p w:rsidR="00D446AA" w:rsidRPr="00565E70" w:rsidRDefault="00D446AA" w:rsidP="00BE55EA">
      <w:pPr>
        <w:spacing w:after="0" w:line="240" w:lineRule="auto"/>
        <w:jc w:val="both"/>
        <w:rPr>
          <w:rFonts w:ascii="Times New Roman" w:hAnsi="Times New Roman" w:cs="Times New Roman"/>
          <w:b/>
          <w:sz w:val="24"/>
          <w:szCs w:val="24"/>
          <w:lang w:val="bg-BG"/>
        </w:rPr>
      </w:pPr>
      <w:r w:rsidRPr="00565E70">
        <w:rPr>
          <w:rFonts w:ascii="Times New Roman" w:hAnsi="Times New Roman" w:cs="Times New Roman"/>
          <w:b/>
          <w:sz w:val="24"/>
          <w:szCs w:val="24"/>
          <w:lang w:val="bg-BG"/>
        </w:rPr>
        <w:lastRenderedPageBreak/>
        <w:t xml:space="preserve">*Дефиниции: </w:t>
      </w:r>
    </w:p>
    <w:p w:rsidR="00D446AA" w:rsidRPr="00565E70" w:rsidRDefault="00D446AA" w:rsidP="00BE55EA">
      <w:pPr>
        <w:spacing w:after="0" w:line="240" w:lineRule="auto"/>
        <w:jc w:val="both"/>
        <w:rPr>
          <w:rFonts w:ascii="Times New Roman" w:hAnsi="Times New Roman" w:cs="Times New Roman"/>
          <w:bCs/>
          <w:sz w:val="24"/>
          <w:szCs w:val="24"/>
          <w:lang w:val="bg-BG"/>
        </w:rPr>
      </w:pPr>
      <w:r w:rsidRPr="00565E70">
        <w:rPr>
          <w:rFonts w:ascii="Times New Roman" w:hAnsi="Times New Roman" w:cs="Times New Roman"/>
          <w:sz w:val="24"/>
          <w:szCs w:val="24"/>
          <w:lang w:val="bg-BG"/>
        </w:rPr>
        <w:t>Съгласно §2, т.45</w:t>
      </w:r>
      <w:r w:rsidRPr="00565E70">
        <w:rPr>
          <w:rFonts w:ascii="Times New Roman" w:hAnsi="Times New Roman" w:cs="Times New Roman"/>
          <w:bCs/>
          <w:sz w:val="24"/>
          <w:szCs w:val="24"/>
          <w:lang w:val="bg-BG"/>
        </w:rPr>
        <w:t xml:space="preserve"> от допълнителните разпоредби на Закона за обществените поръчки „</w:t>
      </w:r>
      <w:r w:rsidRPr="00565E70">
        <w:rPr>
          <w:rFonts w:ascii="Times New Roman" w:hAnsi="Times New Roman" w:cs="Times New Roman"/>
          <w:bCs/>
          <w:i/>
          <w:sz w:val="24"/>
          <w:szCs w:val="24"/>
          <w:lang w:val="bg-BG"/>
        </w:rPr>
        <w:t>Свързани лица</w:t>
      </w:r>
      <w:r w:rsidRPr="00565E70">
        <w:rPr>
          <w:rFonts w:ascii="Times New Roman" w:hAnsi="Times New Roman" w:cs="Times New Roman"/>
          <w:bCs/>
          <w:sz w:val="24"/>
          <w:szCs w:val="24"/>
          <w:lang w:val="bg-BG"/>
        </w:rPr>
        <w:t>“ са:</w:t>
      </w:r>
    </w:p>
    <w:p w:rsidR="00D446AA" w:rsidRPr="00565E70" w:rsidRDefault="00D446AA" w:rsidP="00BE55EA">
      <w:pPr>
        <w:spacing w:after="0" w:line="240" w:lineRule="auto"/>
        <w:jc w:val="both"/>
        <w:rPr>
          <w:rFonts w:ascii="Times New Roman" w:eastAsia="Batang" w:hAnsi="Times New Roman" w:cs="Times New Roman"/>
          <w:bCs/>
          <w:sz w:val="24"/>
          <w:szCs w:val="24"/>
          <w:lang w:val="bg-BG"/>
        </w:rPr>
      </w:pPr>
      <w:r w:rsidRPr="00565E70">
        <w:rPr>
          <w:rFonts w:ascii="Times New Roman" w:eastAsia="Batang" w:hAnsi="Times New Roman" w:cs="Times New Roman"/>
          <w:bCs/>
          <w:sz w:val="24"/>
          <w:szCs w:val="24"/>
          <w:lang w:val="bg-BG"/>
        </w:rPr>
        <w:t xml:space="preserve">-тези по смисъла на </w:t>
      </w:r>
      <w:r w:rsidRPr="00565E70">
        <w:rPr>
          <w:rFonts w:ascii="Times New Roman" w:hAnsi="Times New Roman" w:cs="Times New Roman"/>
          <w:sz w:val="24"/>
          <w:szCs w:val="24"/>
          <w:lang w:val="bg-BG"/>
        </w:rPr>
        <w:t>§1, т. 13 и 14 от допълнителните разпоредби на Закона за публичното предлагане на ценни книжа</w:t>
      </w:r>
    </w:p>
    <w:p w:rsidR="00D446AA" w:rsidRPr="00565E70" w:rsidRDefault="00D446AA" w:rsidP="00BE55EA">
      <w:pPr>
        <w:spacing w:after="0" w:line="240" w:lineRule="auto"/>
        <w:jc w:val="both"/>
        <w:rPr>
          <w:rFonts w:ascii="Times New Roman" w:hAnsi="Times New Roman" w:cs="Times New Roman"/>
          <w:bCs/>
          <w:sz w:val="24"/>
          <w:szCs w:val="24"/>
          <w:lang w:val="bg-BG"/>
        </w:rPr>
      </w:pPr>
      <w:r w:rsidRPr="00565E70">
        <w:rPr>
          <w:rFonts w:ascii="Times New Roman" w:hAnsi="Times New Roman" w:cs="Times New Roman"/>
          <w:sz w:val="24"/>
          <w:szCs w:val="24"/>
          <w:lang w:val="bg-BG"/>
        </w:rPr>
        <w:t>Съгласно §2, т. 44</w:t>
      </w:r>
      <w:r w:rsidRPr="00565E70">
        <w:rPr>
          <w:rFonts w:ascii="Times New Roman" w:hAnsi="Times New Roman" w:cs="Times New Roman"/>
          <w:bCs/>
          <w:sz w:val="24"/>
          <w:szCs w:val="24"/>
          <w:lang w:val="bg-BG"/>
        </w:rPr>
        <w:t xml:space="preserve"> от допълнителните разпоредби на Закона за обществените поръчки „</w:t>
      </w:r>
      <w:r w:rsidRPr="00565E70">
        <w:rPr>
          <w:rFonts w:ascii="Times New Roman" w:hAnsi="Times New Roman" w:cs="Times New Roman"/>
          <w:bCs/>
          <w:i/>
          <w:sz w:val="24"/>
          <w:szCs w:val="24"/>
          <w:lang w:val="bg-BG"/>
        </w:rPr>
        <w:t>Свързано предприятие</w:t>
      </w:r>
      <w:r w:rsidRPr="00565E70">
        <w:rPr>
          <w:rFonts w:ascii="Times New Roman" w:hAnsi="Times New Roman" w:cs="Times New Roman"/>
          <w:bCs/>
          <w:sz w:val="24"/>
          <w:szCs w:val="24"/>
          <w:lang w:val="bg-BG"/>
        </w:rPr>
        <w:t>“ е предприятие:</w:t>
      </w:r>
    </w:p>
    <w:p w:rsidR="00D446AA" w:rsidRPr="00565E70" w:rsidRDefault="00D446AA" w:rsidP="00BE55EA">
      <w:pPr>
        <w:spacing w:after="0" w:line="240" w:lineRule="auto"/>
        <w:jc w:val="both"/>
        <w:rPr>
          <w:rFonts w:ascii="Times New Roman" w:eastAsia="Batang" w:hAnsi="Times New Roman" w:cs="Times New Roman"/>
          <w:bCs/>
          <w:sz w:val="24"/>
          <w:szCs w:val="24"/>
          <w:lang w:val="bg-BG"/>
        </w:rPr>
      </w:pPr>
      <w:r w:rsidRPr="00565E70">
        <w:rPr>
          <w:rFonts w:ascii="Times New Roman" w:eastAsia="Batang" w:hAnsi="Times New Roman" w:cs="Times New Roman"/>
          <w:bCs/>
          <w:sz w:val="24"/>
          <w:szCs w:val="24"/>
          <w:lang w:val="bg-BG"/>
        </w:rPr>
        <w:t>а) което може да е пряко или непряко под доминиращо влияние от страна на възложителя, или</w:t>
      </w:r>
    </w:p>
    <w:p w:rsidR="00D446AA" w:rsidRPr="00565E70" w:rsidRDefault="00D446AA" w:rsidP="00BE55EA">
      <w:pPr>
        <w:spacing w:after="0" w:line="240" w:lineRule="auto"/>
        <w:jc w:val="both"/>
        <w:rPr>
          <w:rFonts w:ascii="Times New Roman" w:eastAsia="Batang" w:hAnsi="Times New Roman" w:cs="Times New Roman"/>
          <w:bCs/>
          <w:sz w:val="24"/>
          <w:szCs w:val="24"/>
          <w:lang w:val="bg-BG"/>
        </w:rPr>
      </w:pPr>
      <w:r w:rsidRPr="00565E70">
        <w:rPr>
          <w:rFonts w:ascii="Times New Roman" w:eastAsia="Batang" w:hAnsi="Times New Roman" w:cs="Times New Roman"/>
          <w:bCs/>
          <w:sz w:val="24"/>
          <w:szCs w:val="24"/>
          <w:lang w:val="bg-BG"/>
        </w:rPr>
        <w:t>б) което може да упражнява доминиращо влияние върху възложителя или</w:t>
      </w:r>
    </w:p>
    <w:p w:rsidR="00D446AA" w:rsidRPr="00565E70" w:rsidRDefault="00D446AA" w:rsidP="00BE55EA">
      <w:pPr>
        <w:spacing w:after="0" w:line="240" w:lineRule="auto"/>
        <w:jc w:val="both"/>
        <w:rPr>
          <w:rFonts w:ascii="Times New Roman" w:eastAsia="Batang" w:hAnsi="Times New Roman" w:cs="Times New Roman"/>
          <w:bCs/>
          <w:sz w:val="24"/>
          <w:szCs w:val="24"/>
          <w:lang w:val="bg-BG"/>
        </w:rPr>
      </w:pPr>
      <w:r w:rsidRPr="00565E70">
        <w:rPr>
          <w:rFonts w:ascii="Times New Roman" w:eastAsia="Batang" w:hAnsi="Times New Roman" w:cs="Times New Roman"/>
          <w:bCs/>
          <w:sz w:val="24"/>
          <w:szCs w:val="24"/>
          <w:lang w:val="bg-BG"/>
        </w:rPr>
        <w:t xml:space="preserve"> в) което заедно с Възложителя попада под доминиращото влияние на друго предприятие поради собственост, финансово участие или правилата, които се прилагат към него.</w:t>
      </w:r>
    </w:p>
    <w:p w:rsidR="0056122F" w:rsidRPr="00565E70" w:rsidRDefault="0056122F" w:rsidP="00412F28">
      <w:pPr>
        <w:spacing w:line="240" w:lineRule="auto"/>
        <w:rPr>
          <w:rFonts w:ascii="Times New Roman" w:hAnsi="Times New Roman" w:cs="Times New Roman"/>
          <w:b/>
          <w:bCs/>
          <w:i/>
          <w:sz w:val="24"/>
          <w:szCs w:val="24"/>
          <w:lang w:val="bg-BG"/>
        </w:rPr>
      </w:pPr>
    </w:p>
    <w:p w:rsidR="00D446AA" w:rsidRPr="00565E70" w:rsidRDefault="00D446AA" w:rsidP="00412F28">
      <w:pPr>
        <w:spacing w:line="240" w:lineRule="auto"/>
        <w:rPr>
          <w:rFonts w:ascii="Times New Roman" w:hAnsi="Times New Roman" w:cs="Times New Roman"/>
          <w:b/>
          <w:bCs/>
          <w:i/>
          <w:sz w:val="24"/>
          <w:szCs w:val="24"/>
          <w:lang w:val="bg-BG"/>
        </w:rPr>
      </w:pPr>
      <w:r w:rsidRPr="00565E70">
        <w:rPr>
          <w:rFonts w:ascii="Times New Roman" w:hAnsi="Times New Roman" w:cs="Times New Roman"/>
          <w:b/>
          <w:bCs/>
          <w:i/>
          <w:sz w:val="24"/>
          <w:szCs w:val="24"/>
          <w:lang w:val="bg-BG"/>
        </w:rPr>
        <w:t>Образец</w:t>
      </w:r>
      <w:r w:rsidRPr="00565E70">
        <w:rPr>
          <w:rFonts w:ascii="Times New Roman" w:hAnsi="Times New Roman" w:cs="Times New Roman"/>
          <w:b/>
          <w:bCs/>
          <w:i/>
          <w:sz w:val="24"/>
          <w:szCs w:val="24"/>
        </w:rPr>
        <w:t xml:space="preserve"> № </w:t>
      </w:r>
      <w:r w:rsidRPr="00565E70">
        <w:rPr>
          <w:rFonts w:ascii="Times New Roman" w:hAnsi="Times New Roman" w:cs="Times New Roman"/>
          <w:b/>
          <w:bCs/>
          <w:i/>
          <w:sz w:val="24"/>
          <w:szCs w:val="24"/>
          <w:lang w:val="bg-BG"/>
        </w:rPr>
        <w:t>9</w:t>
      </w:r>
    </w:p>
    <w:p w:rsidR="00D446AA" w:rsidRPr="00565E70" w:rsidRDefault="00D446AA" w:rsidP="00412F28">
      <w:pPr>
        <w:spacing w:line="240" w:lineRule="auto"/>
        <w:jc w:val="center"/>
        <w:rPr>
          <w:rFonts w:ascii="Times New Roman" w:eastAsia="Calibri" w:hAnsi="Times New Roman" w:cs="Times New Roman"/>
          <w:b/>
          <w:sz w:val="24"/>
          <w:szCs w:val="24"/>
          <w:lang w:eastAsia="zh-CN"/>
        </w:rPr>
      </w:pPr>
      <w:r w:rsidRPr="00565E70">
        <w:rPr>
          <w:rFonts w:ascii="Times New Roman" w:eastAsia="Calibri" w:hAnsi="Times New Roman" w:cs="Times New Roman"/>
          <w:b/>
          <w:sz w:val="24"/>
          <w:szCs w:val="24"/>
          <w:lang w:eastAsia="zh-CN"/>
        </w:rPr>
        <w:t>Д Е К Л А Р А Ц И Я</w:t>
      </w:r>
    </w:p>
    <w:p w:rsidR="00D446AA" w:rsidRPr="00565E70" w:rsidRDefault="00D446AA" w:rsidP="00BE55EA">
      <w:pPr>
        <w:spacing w:before="60" w:after="60" w:line="240" w:lineRule="auto"/>
        <w:jc w:val="both"/>
        <w:rPr>
          <w:rFonts w:ascii="Times New Roman" w:hAnsi="Times New Roman" w:cs="Times New Roman"/>
          <w:sz w:val="24"/>
          <w:szCs w:val="24"/>
        </w:rPr>
      </w:pPr>
      <w:r w:rsidRPr="00565E70">
        <w:rPr>
          <w:rFonts w:ascii="Times New Roman" w:hAnsi="Times New Roman" w:cs="Times New Roman"/>
          <w:sz w:val="24"/>
          <w:szCs w:val="24"/>
        </w:rPr>
        <w:t>Долуподписаният/-ната/ ..........................................................................................</w:t>
      </w:r>
      <w:r w:rsidR="00EB6F13">
        <w:rPr>
          <w:rFonts w:ascii="Times New Roman" w:hAnsi="Times New Roman" w:cs="Times New Roman"/>
          <w:sz w:val="24"/>
          <w:szCs w:val="24"/>
        </w:rPr>
        <w:t>.........................</w:t>
      </w:r>
      <w:r w:rsidRPr="00565E70">
        <w:rPr>
          <w:rFonts w:ascii="Times New Roman" w:hAnsi="Times New Roman" w:cs="Times New Roman"/>
          <w:sz w:val="24"/>
          <w:szCs w:val="24"/>
        </w:rPr>
        <w:t>.....</w:t>
      </w:r>
    </w:p>
    <w:p w:rsidR="00BE55EA" w:rsidRPr="00565E70" w:rsidRDefault="00D446AA" w:rsidP="00BE55EA">
      <w:pPr>
        <w:spacing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rPr>
        <w:t>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w:t>
      </w:r>
      <w:r w:rsidR="00BE55EA">
        <w:rPr>
          <w:rFonts w:ascii="Times New Roman" w:hAnsi="Times New Roman" w:cs="Times New Roman"/>
          <w:sz w:val="24"/>
          <w:szCs w:val="24"/>
          <w:lang w:val="bg-BG"/>
        </w:rPr>
        <w:t xml:space="preserve"> </w:t>
      </w:r>
      <w:r w:rsidRPr="00565E70">
        <w:rPr>
          <w:rFonts w:ascii="Times New Roman" w:hAnsi="Times New Roman" w:cs="Times New Roman"/>
          <w:sz w:val="24"/>
          <w:szCs w:val="24"/>
        </w:rPr>
        <w:t xml:space="preserve">(посочва се наименованието на участника), с ЕИК …………, със седалище и адрес на управление: ............................................................................ – участник </w:t>
      </w:r>
      <w:r w:rsidR="000632DC" w:rsidRPr="00565E70">
        <w:rPr>
          <w:rFonts w:ascii="Times New Roman" w:hAnsi="Times New Roman" w:cs="Times New Roman"/>
          <w:sz w:val="24"/>
          <w:szCs w:val="24"/>
        </w:rPr>
        <w:t>в обществена поръчка</w:t>
      </w:r>
      <w:r w:rsidR="000632DC" w:rsidRPr="00565E70">
        <w:rPr>
          <w:rFonts w:ascii="Times New Roman" w:hAnsi="Times New Roman" w:cs="Times New Roman"/>
          <w:sz w:val="24"/>
          <w:szCs w:val="24"/>
          <w:lang w:val="bg-BG"/>
        </w:rPr>
        <w:t xml:space="preserve"> чрез събиране на оферти с обява с предмет:</w:t>
      </w:r>
      <w:r w:rsidR="000632DC" w:rsidRPr="00565E70">
        <w:rPr>
          <w:rFonts w:ascii="Times New Roman" w:hAnsi="Times New Roman" w:cs="Times New Roman"/>
          <w:b/>
          <w:sz w:val="24"/>
          <w:szCs w:val="24"/>
          <w:lang w:val="bg-BG"/>
        </w:rPr>
        <w:t xml:space="preserve"> </w:t>
      </w:r>
      <w:r w:rsidR="00BE55EA" w:rsidRPr="00C2310D">
        <w:rPr>
          <w:rFonts w:ascii="Times New Roman" w:eastAsia="Times New Roman" w:hAnsi="Times New Roman" w:cs="Times New Roman"/>
          <w:b/>
          <w:bCs/>
          <w:spacing w:val="-7"/>
          <w:sz w:val="24"/>
          <w:szCs w:val="24"/>
          <w:lang w:val="bg-BG" w:eastAsia="bg-BG"/>
        </w:rPr>
        <w:t>Доставка на компоненти за КЛ НН за временно захранване на зарядни станции за електро автобуси</w:t>
      </w:r>
      <w:r w:rsidR="00BE55EA" w:rsidRPr="00C2310D">
        <w:rPr>
          <w:rFonts w:ascii="Times New Roman" w:eastAsia="Times New Roman" w:hAnsi="Times New Roman" w:cs="Times New Roman"/>
          <w:b/>
          <w:bCs/>
          <w:color w:val="000000"/>
          <w:spacing w:val="-7"/>
          <w:sz w:val="24"/>
          <w:szCs w:val="24"/>
          <w:lang w:val="bg-BG" w:eastAsia="bg-BG" w:bidi="bg-BG"/>
        </w:rPr>
        <w:t>”</w:t>
      </w:r>
    </w:p>
    <w:p w:rsidR="00D446AA" w:rsidRPr="00565E70" w:rsidRDefault="00D446AA" w:rsidP="00BE55EA">
      <w:pPr>
        <w:spacing w:line="240" w:lineRule="auto"/>
        <w:jc w:val="both"/>
        <w:rPr>
          <w:rFonts w:ascii="Times New Roman" w:eastAsia="Calibri" w:hAnsi="Times New Roman" w:cs="Times New Roman"/>
          <w:sz w:val="24"/>
          <w:szCs w:val="24"/>
          <w:lang w:val="bg-BG" w:eastAsia="zh-CN"/>
        </w:rPr>
      </w:pPr>
    </w:p>
    <w:p w:rsidR="00D446AA" w:rsidRPr="00565E70" w:rsidRDefault="00D446AA" w:rsidP="00412F28">
      <w:pPr>
        <w:tabs>
          <w:tab w:val="left" w:pos="-600"/>
        </w:tabs>
        <w:spacing w:line="240" w:lineRule="auto"/>
        <w:ind w:left="-600"/>
        <w:jc w:val="center"/>
        <w:outlineLvl w:val="0"/>
        <w:rPr>
          <w:rFonts w:ascii="Times New Roman" w:eastAsia="Calibri" w:hAnsi="Times New Roman" w:cs="Times New Roman"/>
          <w:b/>
          <w:bCs/>
          <w:iCs/>
          <w:sz w:val="24"/>
          <w:szCs w:val="24"/>
        </w:rPr>
      </w:pPr>
      <w:r w:rsidRPr="00565E70">
        <w:rPr>
          <w:rFonts w:ascii="Times New Roman" w:eastAsia="Calibri" w:hAnsi="Times New Roman" w:cs="Times New Roman"/>
          <w:b/>
          <w:bCs/>
          <w:iCs/>
          <w:sz w:val="24"/>
          <w:szCs w:val="24"/>
        </w:rPr>
        <w:t>Д Е К Л А Р И Р А М, че:</w:t>
      </w:r>
    </w:p>
    <w:p w:rsidR="00D446AA" w:rsidRPr="00565E70" w:rsidRDefault="00D446AA" w:rsidP="00412F28">
      <w:pPr>
        <w:spacing w:line="240" w:lineRule="auto"/>
        <w:jc w:val="center"/>
        <w:rPr>
          <w:rFonts w:ascii="Times New Roman" w:eastAsia="Calibri" w:hAnsi="Times New Roman" w:cs="Times New Roman"/>
          <w:sz w:val="24"/>
          <w:szCs w:val="24"/>
          <w:lang w:eastAsia="zh-CN"/>
        </w:rPr>
      </w:pPr>
    </w:p>
    <w:p w:rsidR="00D446AA" w:rsidRPr="00565E70" w:rsidRDefault="00D446AA" w:rsidP="00412F28">
      <w:pPr>
        <w:spacing w:line="240" w:lineRule="auto"/>
        <w:jc w:val="both"/>
        <w:rPr>
          <w:rFonts w:ascii="Times New Roman" w:eastAsia="Calibri" w:hAnsi="Times New Roman" w:cs="Times New Roman"/>
          <w:b/>
          <w:sz w:val="24"/>
          <w:szCs w:val="24"/>
          <w:lang w:val="bg-BG" w:eastAsia="zh-CN"/>
        </w:rPr>
      </w:pPr>
      <w:r w:rsidRPr="00565E70">
        <w:rPr>
          <w:rFonts w:ascii="Times New Roman" w:eastAsia="Calibri" w:hAnsi="Times New Roman" w:cs="Times New Roman"/>
          <w:b/>
          <w:sz w:val="24"/>
          <w:szCs w:val="24"/>
          <w:lang w:eastAsia="zh-CN"/>
        </w:rPr>
        <w:t>всички задължени лица по смисъла на чл. 54, ал. 2 от ЗОП са следните: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D446AA" w:rsidRPr="00565E70" w:rsidTr="009C61F0">
        <w:tc>
          <w:tcPr>
            <w:tcW w:w="4785" w:type="dxa"/>
            <w:shd w:val="clear" w:color="auto" w:fill="auto"/>
          </w:tcPr>
          <w:p w:rsidR="00D446AA" w:rsidRPr="00565E70" w:rsidRDefault="00D446AA" w:rsidP="00412F28">
            <w:pPr>
              <w:tabs>
                <w:tab w:val="left" w:pos="5760"/>
              </w:tabs>
              <w:spacing w:line="240" w:lineRule="auto"/>
              <w:jc w:val="both"/>
              <w:rPr>
                <w:rFonts w:ascii="Times New Roman" w:eastAsia="Calibri" w:hAnsi="Times New Roman" w:cs="Times New Roman"/>
                <w:sz w:val="24"/>
                <w:szCs w:val="24"/>
                <w:lang w:eastAsia="zh-CN"/>
              </w:rPr>
            </w:pPr>
            <w:r w:rsidRPr="00565E70">
              <w:rPr>
                <w:rFonts w:ascii="Times New Roman" w:eastAsia="Calibri" w:hAnsi="Times New Roman" w:cs="Times New Roman"/>
                <w:sz w:val="24"/>
                <w:szCs w:val="24"/>
              </w:rPr>
              <w:t>лицата, които представляват участника са:</w:t>
            </w:r>
          </w:p>
        </w:tc>
        <w:tc>
          <w:tcPr>
            <w:tcW w:w="4785" w:type="dxa"/>
            <w:shd w:val="clear" w:color="auto" w:fill="auto"/>
          </w:tcPr>
          <w:p w:rsidR="00D446AA" w:rsidRPr="00565E70" w:rsidRDefault="00D446AA" w:rsidP="00412F28">
            <w:pPr>
              <w:tabs>
                <w:tab w:val="left" w:pos="5760"/>
              </w:tabs>
              <w:spacing w:line="240" w:lineRule="auto"/>
              <w:jc w:val="both"/>
              <w:rPr>
                <w:rFonts w:ascii="Times New Roman" w:eastAsia="Calibri" w:hAnsi="Times New Roman" w:cs="Times New Roman"/>
                <w:sz w:val="24"/>
                <w:szCs w:val="24"/>
                <w:lang w:eastAsia="zh-CN"/>
              </w:rPr>
            </w:pPr>
          </w:p>
        </w:tc>
      </w:tr>
      <w:tr w:rsidR="00D446AA" w:rsidRPr="00565E70" w:rsidTr="009C61F0">
        <w:tc>
          <w:tcPr>
            <w:tcW w:w="4785" w:type="dxa"/>
            <w:shd w:val="clear" w:color="auto" w:fill="auto"/>
          </w:tcPr>
          <w:p w:rsidR="00D446AA" w:rsidRPr="00565E70" w:rsidRDefault="00D446AA" w:rsidP="00412F28">
            <w:pPr>
              <w:tabs>
                <w:tab w:val="left" w:pos="5760"/>
              </w:tabs>
              <w:spacing w:line="240" w:lineRule="auto"/>
              <w:jc w:val="both"/>
              <w:rPr>
                <w:rFonts w:ascii="Times New Roman" w:eastAsia="Calibri" w:hAnsi="Times New Roman" w:cs="Times New Roman"/>
                <w:sz w:val="24"/>
                <w:szCs w:val="24"/>
                <w:lang w:eastAsia="zh-CN"/>
              </w:rPr>
            </w:pPr>
            <w:r w:rsidRPr="00565E70">
              <w:rPr>
                <w:rFonts w:ascii="Times New Roman" w:eastAsia="Calibri" w:hAnsi="Times New Roman" w:cs="Times New Roman"/>
                <w:sz w:val="24"/>
                <w:szCs w:val="24"/>
              </w:rPr>
              <w:t>лицата, които са членове на управителни и надзорни органи на участника са:</w:t>
            </w:r>
          </w:p>
        </w:tc>
        <w:tc>
          <w:tcPr>
            <w:tcW w:w="4785" w:type="dxa"/>
            <w:shd w:val="clear" w:color="auto" w:fill="auto"/>
          </w:tcPr>
          <w:p w:rsidR="00D446AA" w:rsidRPr="00565E70" w:rsidRDefault="00D446AA" w:rsidP="00412F28">
            <w:pPr>
              <w:tabs>
                <w:tab w:val="left" w:pos="5760"/>
              </w:tabs>
              <w:spacing w:line="240" w:lineRule="auto"/>
              <w:jc w:val="both"/>
              <w:rPr>
                <w:rFonts w:ascii="Times New Roman" w:eastAsia="Calibri" w:hAnsi="Times New Roman" w:cs="Times New Roman"/>
                <w:sz w:val="24"/>
                <w:szCs w:val="24"/>
                <w:lang w:eastAsia="zh-CN"/>
              </w:rPr>
            </w:pPr>
          </w:p>
        </w:tc>
      </w:tr>
      <w:tr w:rsidR="00D446AA" w:rsidRPr="00565E70" w:rsidTr="009C61F0">
        <w:tc>
          <w:tcPr>
            <w:tcW w:w="4785" w:type="dxa"/>
            <w:shd w:val="clear" w:color="auto" w:fill="auto"/>
          </w:tcPr>
          <w:p w:rsidR="00D446AA" w:rsidRPr="00565E70" w:rsidRDefault="00D446AA" w:rsidP="00412F28">
            <w:pPr>
              <w:tabs>
                <w:tab w:val="left" w:pos="5760"/>
              </w:tabs>
              <w:spacing w:line="240" w:lineRule="auto"/>
              <w:jc w:val="both"/>
              <w:rPr>
                <w:rFonts w:ascii="Times New Roman" w:eastAsia="Calibri" w:hAnsi="Times New Roman" w:cs="Times New Roman"/>
                <w:sz w:val="24"/>
                <w:szCs w:val="24"/>
                <w:lang w:eastAsia="zh-CN"/>
              </w:rPr>
            </w:pPr>
            <w:r w:rsidRPr="00565E70">
              <w:rPr>
                <w:rFonts w:ascii="Times New Roman" w:eastAsia="Calibri" w:hAnsi="Times New Roman" w:cs="Times New Roman"/>
                <w:sz w:val="24"/>
                <w:szCs w:val="24"/>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rsidR="00D446AA" w:rsidRPr="00565E70" w:rsidRDefault="00D446AA" w:rsidP="00412F28">
            <w:pPr>
              <w:tabs>
                <w:tab w:val="left" w:pos="5760"/>
              </w:tabs>
              <w:spacing w:line="240" w:lineRule="auto"/>
              <w:jc w:val="both"/>
              <w:rPr>
                <w:rFonts w:ascii="Times New Roman" w:eastAsia="Calibri" w:hAnsi="Times New Roman" w:cs="Times New Roman"/>
                <w:sz w:val="24"/>
                <w:szCs w:val="24"/>
                <w:lang w:eastAsia="zh-CN"/>
              </w:rPr>
            </w:pPr>
          </w:p>
        </w:tc>
      </w:tr>
    </w:tbl>
    <w:p w:rsidR="00CF7D25" w:rsidRPr="00565E70" w:rsidRDefault="00CF7D25" w:rsidP="00CF7D25">
      <w:pPr>
        <w:tabs>
          <w:tab w:val="left" w:pos="5760"/>
        </w:tabs>
        <w:jc w:val="both"/>
        <w:rPr>
          <w:rFonts w:ascii="Times New Roman" w:eastAsia="Calibri" w:hAnsi="Times New Roman" w:cs="Times New Roman"/>
          <w:i/>
          <w:sz w:val="24"/>
          <w:szCs w:val="24"/>
          <w:lang w:val="bg-BG" w:eastAsia="zh-CN"/>
        </w:rPr>
      </w:pPr>
      <w:r w:rsidRPr="00565E70">
        <w:rPr>
          <w:rFonts w:ascii="Times New Roman" w:eastAsia="Calibri" w:hAnsi="Times New Roman" w:cs="Times New Roman"/>
          <w:b/>
          <w:sz w:val="24"/>
          <w:szCs w:val="24"/>
          <w:u w:val="single"/>
          <w:lang w:val="bg-BG" w:eastAsia="zh-CN"/>
        </w:rPr>
        <w:t>Забележка:</w:t>
      </w:r>
      <w:r w:rsidRPr="00565E70">
        <w:rPr>
          <w:rFonts w:ascii="Times New Roman" w:eastAsia="Calibri" w:hAnsi="Times New Roman" w:cs="Times New Roman"/>
          <w:sz w:val="24"/>
          <w:szCs w:val="24"/>
          <w:lang w:val="bg-BG" w:eastAsia="zh-CN"/>
        </w:rPr>
        <w:t xml:space="preserve"> </w:t>
      </w:r>
      <w:r w:rsidRPr="00565E70">
        <w:rPr>
          <w:rFonts w:ascii="Times New Roman" w:eastAsia="Calibri" w:hAnsi="Times New Roman" w:cs="Times New Roman"/>
          <w:i/>
          <w:sz w:val="24"/>
          <w:szCs w:val="24"/>
          <w:lang w:val="bg-BG" w:eastAsia="zh-CN"/>
        </w:rPr>
        <w:t>Всички полета следва да бъдат попълнени. В случай, че някое от трите обстоятелства не е приложимо за участника, същият следва да отбележи това в съответното поле.</w:t>
      </w:r>
    </w:p>
    <w:p w:rsidR="00EB6F13" w:rsidRDefault="00EB6F13" w:rsidP="00412F28">
      <w:pPr>
        <w:tabs>
          <w:tab w:val="left" w:pos="5760"/>
        </w:tabs>
        <w:spacing w:line="240" w:lineRule="auto"/>
        <w:jc w:val="both"/>
        <w:rPr>
          <w:rFonts w:ascii="Times New Roman" w:eastAsia="Calibri" w:hAnsi="Times New Roman" w:cs="Times New Roman"/>
          <w:b/>
          <w:sz w:val="24"/>
          <w:szCs w:val="24"/>
          <w:lang w:eastAsia="zh-CN"/>
        </w:rPr>
      </w:pPr>
    </w:p>
    <w:p w:rsidR="00D446AA" w:rsidRPr="00565E70" w:rsidRDefault="00D446AA" w:rsidP="00412F28">
      <w:pPr>
        <w:tabs>
          <w:tab w:val="left" w:pos="5760"/>
        </w:tabs>
        <w:spacing w:line="240" w:lineRule="auto"/>
        <w:jc w:val="both"/>
        <w:rPr>
          <w:rFonts w:ascii="Times New Roman" w:eastAsia="Calibri" w:hAnsi="Times New Roman" w:cs="Times New Roman"/>
          <w:b/>
          <w:sz w:val="24"/>
          <w:szCs w:val="24"/>
          <w:lang w:eastAsia="zh-CN"/>
        </w:rPr>
      </w:pPr>
      <w:r w:rsidRPr="00565E70">
        <w:rPr>
          <w:rFonts w:ascii="Times New Roman" w:eastAsia="Calibri" w:hAnsi="Times New Roman" w:cs="Times New Roman"/>
          <w:b/>
          <w:sz w:val="24"/>
          <w:szCs w:val="24"/>
          <w:lang w:eastAsia="zh-CN"/>
        </w:rPr>
        <w:t>Дата: .....................</w:t>
      </w:r>
      <w:r w:rsidRPr="00565E70">
        <w:rPr>
          <w:rFonts w:ascii="Times New Roman" w:eastAsia="Calibri" w:hAnsi="Times New Roman" w:cs="Times New Roman"/>
          <w:b/>
          <w:sz w:val="24"/>
          <w:szCs w:val="24"/>
          <w:lang w:val="bg-BG" w:eastAsia="zh-CN"/>
        </w:rPr>
        <w:t xml:space="preserve">                                                              </w:t>
      </w:r>
      <w:r w:rsidRPr="00565E70">
        <w:rPr>
          <w:rFonts w:ascii="Times New Roman" w:eastAsia="Calibri" w:hAnsi="Times New Roman" w:cs="Times New Roman"/>
          <w:b/>
          <w:sz w:val="24"/>
          <w:szCs w:val="24"/>
          <w:lang w:eastAsia="zh-CN"/>
        </w:rPr>
        <w:t>Декларатор: ..............................</w:t>
      </w:r>
    </w:p>
    <w:p w:rsidR="00D446AA" w:rsidRPr="00565E70" w:rsidRDefault="00D446AA" w:rsidP="00412F28">
      <w:pPr>
        <w:tabs>
          <w:tab w:val="left" w:pos="709"/>
        </w:tabs>
        <w:spacing w:line="240" w:lineRule="auto"/>
        <w:jc w:val="both"/>
        <w:rPr>
          <w:rFonts w:ascii="Times New Roman" w:eastAsia="Calibri" w:hAnsi="Times New Roman" w:cs="Times New Roman"/>
          <w:b/>
          <w:sz w:val="24"/>
          <w:szCs w:val="24"/>
          <w:lang w:val="bg-BG" w:eastAsia="zh-CN"/>
        </w:rPr>
      </w:pPr>
      <w:r w:rsidRPr="00565E70">
        <w:rPr>
          <w:rFonts w:ascii="Times New Roman" w:eastAsia="Calibri" w:hAnsi="Times New Roman" w:cs="Times New Roman"/>
          <w:b/>
          <w:sz w:val="24"/>
          <w:szCs w:val="24"/>
          <w:lang w:eastAsia="zh-CN"/>
        </w:rPr>
        <w:t>гр. ........................................</w:t>
      </w:r>
      <w:r w:rsidRPr="00565E70">
        <w:rPr>
          <w:rFonts w:ascii="Times New Roman" w:eastAsia="Calibri" w:hAnsi="Times New Roman" w:cs="Times New Roman"/>
          <w:b/>
          <w:sz w:val="24"/>
          <w:szCs w:val="24"/>
          <w:lang w:eastAsia="zh-CN"/>
        </w:rPr>
        <w:tab/>
      </w:r>
      <w:r w:rsidRPr="00565E70">
        <w:rPr>
          <w:rFonts w:ascii="Times New Roman" w:eastAsia="Calibri" w:hAnsi="Times New Roman" w:cs="Times New Roman"/>
          <w:b/>
          <w:sz w:val="24"/>
          <w:szCs w:val="24"/>
          <w:lang w:eastAsia="zh-CN"/>
        </w:rPr>
        <w:tab/>
      </w:r>
      <w:r w:rsidRPr="00565E70">
        <w:rPr>
          <w:rFonts w:ascii="Times New Roman" w:eastAsia="Calibri" w:hAnsi="Times New Roman" w:cs="Times New Roman"/>
          <w:b/>
          <w:sz w:val="24"/>
          <w:szCs w:val="24"/>
          <w:lang w:eastAsia="zh-CN"/>
        </w:rPr>
        <w:tab/>
      </w:r>
      <w:r w:rsidRPr="00565E70">
        <w:rPr>
          <w:rFonts w:ascii="Times New Roman" w:eastAsia="Calibri" w:hAnsi="Times New Roman" w:cs="Times New Roman"/>
          <w:b/>
          <w:sz w:val="24"/>
          <w:szCs w:val="24"/>
          <w:lang w:eastAsia="zh-CN"/>
        </w:rPr>
        <w:tab/>
      </w:r>
      <w:r w:rsidRPr="00565E70">
        <w:rPr>
          <w:rFonts w:ascii="Times New Roman" w:eastAsia="Calibri" w:hAnsi="Times New Roman" w:cs="Times New Roman"/>
          <w:b/>
          <w:sz w:val="24"/>
          <w:szCs w:val="24"/>
          <w:lang w:eastAsia="zh-CN"/>
        </w:rPr>
        <w:tab/>
      </w:r>
      <w:r w:rsidRPr="00565E70">
        <w:rPr>
          <w:rFonts w:ascii="Times New Roman" w:eastAsia="Calibri" w:hAnsi="Times New Roman" w:cs="Times New Roman"/>
          <w:b/>
          <w:sz w:val="24"/>
          <w:szCs w:val="24"/>
          <w:lang w:eastAsia="zh-CN"/>
        </w:rPr>
        <w:tab/>
      </w:r>
      <w:r w:rsidRPr="00565E70">
        <w:rPr>
          <w:rFonts w:ascii="Times New Roman" w:eastAsia="Calibri" w:hAnsi="Times New Roman" w:cs="Times New Roman"/>
          <w:b/>
          <w:sz w:val="24"/>
          <w:szCs w:val="24"/>
          <w:lang w:eastAsia="zh-CN"/>
        </w:rPr>
        <w:tab/>
        <w:t>(подпис)</w:t>
      </w:r>
    </w:p>
    <w:p w:rsidR="00565E70" w:rsidRPr="00565E70" w:rsidRDefault="00565E70" w:rsidP="00565E70">
      <w:pPr>
        <w:jc w:val="both"/>
        <w:rPr>
          <w:rFonts w:ascii="Times New Roman" w:hAnsi="Times New Roman" w:cs="Times New Roman"/>
          <w:b/>
          <w:i/>
          <w:sz w:val="24"/>
          <w:szCs w:val="24"/>
          <w:lang w:val="bg-BG"/>
        </w:rPr>
      </w:pPr>
      <w:r w:rsidRPr="00565E70">
        <w:rPr>
          <w:rFonts w:ascii="Times New Roman" w:hAnsi="Times New Roman" w:cs="Times New Roman"/>
          <w:b/>
          <w:i/>
          <w:sz w:val="24"/>
          <w:szCs w:val="24"/>
          <w:lang w:val="bg-BG"/>
        </w:rPr>
        <w:lastRenderedPageBreak/>
        <w:t>Образец № 10</w:t>
      </w:r>
    </w:p>
    <w:p w:rsidR="00565E70" w:rsidRPr="00565E70" w:rsidRDefault="00565E70" w:rsidP="00565E70">
      <w:pPr>
        <w:jc w:val="both"/>
        <w:rPr>
          <w:rFonts w:ascii="Times New Roman" w:hAnsi="Times New Roman" w:cs="Times New Roman"/>
          <w:b/>
          <w:sz w:val="24"/>
          <w:szCs w:val="24"/>
          <w:lang w:val="bg-BG"/>
        </w:rPr>
      </w:pPr>
    </w:p>
    <w:p w:rsidR="00565E70" w:rsidRPr="00565E70" w:rsidRDefault="00565E70" w:rsidP="00565E70">
      <w:pPr>
        <w:jc w:val="center"/>
        <w:rPr>
          <w:rFonts w:ascii="Times New Roman" w:hAnsi="Times New Roman" w:cs="Times New Roman"/>
          <w:b/>
          <w:i/>
          <w:sz w:val="24"/>
          <w:szCs w:val="24"/>
          <w:lang w:val="bg-BG"/>
        </w:rPr>
      </w:pPr>
      <w:r w:rsidRPr="00565E70">
        <w:rPr>
          <w:rFonts w:ascii="Times New Roman" w:hAnsi="Times New Roman" w:cs="Times New Roman"/>
          <w:b/>
          <w:sz w:val="24"/>
          <w:szCs w:val="24"/>
          <w:lang w:val="bg-BG"/>
        </w:rPr>
        <w:t>Д Е К Л А Р А Ц И Я</w:t>
      </w:r>
    </w:p>
    <w:p w:rsidR="00565E70" w:rsidRPr="00565E70" w:rsidRDefault="00565E70" w:rsidP="00565E70">
      <w:pPr>
        <w:jc w:val="center"/>
        <w:rPr>
          <w:rFonts w:ascii="Times New Roman" w:hAnsi="Times New Roman" w:cs="Times New Roman"/>
          <w:bCs/>
          <w:sz w:val="24"/>
          <w:szCs w:val="24"/>
          <w:lang w:val="bg-BG"/>
        </w:rPr>
      </w:pPr>
      <w:r w:rsidRPr="00565E70">
        <w:rPr>
          <w:rFonts w:ascii="Times New Roman" w:hAnsi="Times New Roman" w:cs="Times New Roman"/>
          <w:sz w:val="24"/>
          <w:szCs w:val="24"/>
          <w:lang w:val="bg-BG"/>
        </w:rPr>
        <w:t xml:space="preserve">по чл. </w:t>
      </w:r>
      <w:r w:rsidRPr="00565E70">
        <w:rPr>
          <w:rFonts w:ascii="Times New Roman" w:hAnsi="Times New Roman" w:cs="Times New Roman"/>
          <w:sz w:val="24"/>
          <w:szCs w:val="24"/>
          <w:lang w:val="bg-BG" w:eastAsia="bg-BG"/>
        </w:rPr>
        <w:t>69 от ЗАКОН за противодействие на корупцията и за отнемане на незаконно придобитото имущество</w:t>
      </w:r>
    </w:p>
    <w:p w:rsidR="00565E70" w:rsidRPr="00565E70" w:rsidRDefault="00565E70" w:rsidP="00565E70">
      <w:pPr>
        <w:jc w:val="center"/>
        <w:rPr>
          <w:rFonts w:ascii="Times New Roman" w:hAnsi="Times New Roman" w:cs="Times New Roman"/>
          <w:sz w:val="24"/>
          <w:szCs w:val="24"/>
          <w:lang w:val="bg-BG"/>
        </w:rPr>
      </w:pPr>
      <w:r w:rsidRPr="00565E70">
        <w:rPr>
          <w:rFonts w:ascii="Times New Roman" w:hAnsi="Times New Roman" w:cs="Times New Roman"/>
          <w:i/>
          <w:sz w:val="24"/>
          <w:szCs w:val="24"/>
          <w:lang w:val="bg-BG"/>
        </w:rPr>
        <w:t>/представя се  при сключване на договора от  определения за изпълнител участник в процедурата/</w:t>
      </w:r>
    </w:p>
    <w:p w:rsidR="00565E70" w:rsidRPr="00565E70" w:rsidRDefault="00565E70" w:rsidP="00565E70">
      <w:pPr>
        <w:jc w:val="both"/>
        <w:rPr>
          <w:rFonts w:ascii="Times New Roman" w:hAnsi="Times New Roman" w:cs="Times New Roman"/>
          <w:bCs/>
          <w:sz w:val="24"/>
          <w:szCs w:val="24"/>
          <w:lang w:val="bg-BG"/>
        </w:rPr>
      </w:pPr>
    </w:p>
    <w:p w:rsidR="00565E70" w:rsidRPr="00565E70" w:rsidRDefault="00565E70" w:rsidP="00565E70">
      <w:pPr>
        <w:jc w:val="both"/>
        <w:rPr>
          <w:rFonts w:ascii="Times New Roman" w:hAnsi="Times New Roman" w:cs="Times New Roman"/>
          <w:sz w:val="24"/>
          <w:szCs w:val="24"/>
          <w:u w:val="single"/>
          <w:lang w:val="ru-RU"/>
        </w:rPr>
      </w:pPr>
      <w:r w:rsidRPr="00565E70">
        <w:rPr>
          <w:rFonts w:ascii="Times New Roman" w:hAnsi="Times New Roman" w:cs="Times New Roman"/>
          <w:sz w:val="24"/>
          <w:szCs w:val="24"/>
          <w:lang w:val="bg-BG"/>
        </w:rPr>
        <w:t xml:space="preserve">Долуподписаният /-ната/ </w:t>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ru-RU"/>
        </w:rPr>
        <w:t>__________</w:t>
      </w:r>
    </w:p>
    <w:p w:rsidR="00565E70" w:rsidRPr="00565E70" w:rsidRDefault="00565E70" w:rsidP="00565E70">
      <w:pPr>
        <w:jc w:val="both"/>
        <w:rPr>
          <w:rFonts w:ascii="Times New Roman" w:hAnsi="Times New Roman" w:cs="Times New Roman"/>
          <w:sz w:val="24"/>
          <w:szCs w:val="24"/>
          <w:u w:val="single"/>
          <w:lang w:val="ru-RU"/>
        </w:rPr>
      </w:pPr>
      <w:r w:rsidRPr="00565E70">
        <w:rPr>
          <w:rFonts w:ascii="Times New Roman" w:hAnsi="Times New Roman" w:cs="Times New Roman"/>
          <w:sz w:val="24"/>
          <w:szCs w:val="24"/>
          <w:lang w:val="bg-BG"/>
        </w:rPr>
        <w:t xml:space="preserve">ЕГН </w:t>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lang w:val="bg-BG"/>
        </w:rPr>
        <w:t xml:space="preserve">, с лична карта № </w:t>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lang w:val="bg-BG"/>
        </w:rPr>
        <w:t xml:space="preserve">, издадена на </w:t>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lang w:val="bg-BG"/>
        </w:rPr>
        <w:t xml:space="preserve"> от </w:t>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ru-RU"/>
        </w:rPr>
        <w:t>__________</w:t>
      </w:r>
    </w:p>
    <w:p w:rsidR="00565E70" w:rsidRPr="00565E70" w:rsidRDefault="00565E70" w:rsidP="00565E70">
      <w:pPr>
        <w:jc w:val="both"/>
        <w:rPr>
          <w:rFonts w:ascii="Times New Roman" w:hAnsi="Times New Roman" w:cs="Times New Roman"/>
          <w:sz w:val="24"/>
          <w:szCs w:val="24"/>
          <w:lang w:val="ru-RU"/>
        </w:rPr>
      </w:pPr>
      <w:r w:rsidRPr="00565E70">
        <w:rPr>
          <w:rFonts w:ascii="Times New Roman" w:hAnsi="Times New Roman" w:cs="Times New Roman"/>
          <w:sz w:val="24"/>
          <w:szCs w:val="24"/>
          <w:lang w:val="bg-BG"/>
        </w:rPr>
        <w:t>с ЕГН</w:t>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lang w:val="bg-BG"/>
        </w:rPr>
        <w:t>, в качеството ми на __________________________________</w:t>
      </w:r>
    </w:p>
    <w:p w:rsidR="00BE55EA" w:rsidRPr="00565E70" w:rsidRDefault="00565E70" w:rsidP="00BE55EA">
      <w:pPr>
        <w:spacing w:line="240" w:lineRule="auto"/>
        <w:jc w:val="center"/>
        <w:rPr>
          <w:rFonts w:ascii="Times New Roman" w:hAnsi="Times New Roman" w:cs="Times New Roman"/>
          <w:sz w:val="24"/>
          <w:szCs w:val="24"/>
          <w:lang w:val="bg-BG"/>
        </w:rPr>
      </w:pPr>
      <w:r w:rsidRPr="00565E70">
        <w:rPr>
          <w:rFonts w:ascii="Times New Roman" w:hAnsi="Times New Roman" w:cs="Times New Roman"/>
          <w:i/>
          <w:iCs/>
          <w:sz w:val="24"/>
          <w:szCs w:val="24"/>
          <w:lang w:val="bg-BG"/>
        </w:rPr>
        <w:t xml:space="preserve"> (посочете длъжността, която</w:t>
      </w:r>
      <w:r w:rsidRPr="00565E70">
        <w:rPr>
          <w:rFonts w:ascii="Times New Roman" w:hAnsi="Times New Roman" w:cs="Times New Roman"/>
          <w:i/>
          <w:iCs/>
          <w:sz w:val="24"/>
          <w:szCs w:val="24"/>
        </w:rPr>
        <w:t xml:space="preserve"> </w:t>
      </w:r>
      <w:r w:rsidRPr="00565E70">
        <w:rPr>
          <w:rFonts w:ascii="Times New Roman" w:hAnsi="Times New Roman" w:cs="Times New Roman"/>
          <w:i/>
          <w:iCs/>
          <w:sz w:val="24"/>
          <w:szCs w:val="24"/>
          <w:lang w:val="bg-BG"/>
        </w:rPr>
        <w:t xml:space="preserve">сте заемали като публична длъжност, както и точното наименование на съответната институция) </w:t>
      </w:r>
      <w:r w:rsidRPr="00565E70">
        <w:rPr>
          <w:rFonts w:ascii="Times New Roman" w:hAnsi="Times New Roman" w:cs="Times New Roman"/>
          <w:sz w:val="24"/>
          <w:szCs w:val="24"/>
          <w:lang w:val="bg-BG"/>
        </w:rPr>
        <w:t xml:space="preserve">на  </w:t>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ru-RU"/>
        </w:rPr>
        <w:t>____</w:t>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i/>
          <w:iCs/>
          <w:sz w:val="24"/>
          <w:szCs w:val="24"/>
          <w:lang w:val="bg-BG"/>
        </w:rPr>
        <w:t>(посочете фирмата на участника),</w:t>
      </w:r>
      <w:r w:rsidRPr="00565E70">
        <w:rPr>
          <w:rFonts w:ascii="Times New Roman" w:hAnsi="Times New Roman" w:cs="Times New Roman"/>
          <w:i/>
          <w:sz w:val="24"/>
          <w:szCs w:val="24"/>
          <w:lang w:val="bg-BG"/>
        </w:rPr>
        <w:t xml:space="preserve"> </w:t>
      </w:r>
      <w:r w:rsidRPr="00565E70">
        <w:rPr>
          <w:rFonts w:ascii="Times New Roman" w:hAnsi="Times New Roman" w:cs="Times New Roman"/>
          <w:sz w:val="24"/>
          <w:szCs w:val="24"/>
          <w:lang w:val="bg-BG"/>
        </w:rPr>
        <w:t>регистриран по фирмено дело №</w:t>
      </w:r>
      <w:r w:rsidRPr="00565E70">
        <w:rPr>
          <w:rFonts w:ascii="Times New Roman" w:hAnsi="Times New Roman" w:cs="Times New Roman"/>
          <w:i/>
          <w:sz w:val="24"/>
          <w:szCs w:val="24"/>
          <w:lang w:val="bg-BG"/>
        </w:rPr>
        <w:t xml:space="preserve"> </w:t>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i/>
          <w:sz w:val="24"/>
          <w:szCs w:val="24"/>
          <w:lang w:val="bg-BG"/>
        </w:rPr>
        <w:t xml:space="preserve"> </w:t>
      </w:r>
      <w:r w:rsidRPr="00565E70">
        <w:rPr>
          <w:rFonts w:ascii="Times New Roman" w:hAnsi="Times New Roman" w:cs="Times New Roman"/>
          <w:sz w:val="24"/>
          <w:szCs w:val="24"/>
          <w:lang w:val="bg-BG"/>
        </w:rPr>
        <w:t xml:space="preserve">по описа за    </w:t>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lang w:val="bg-BG"/>
        </w:rPr>
        <w:t xml:space="preserve"> г. на </w:t>
      </w:r>
      <w:r w:rsidRPr="00565E70">
        <w:rPr>
          <w:rFonts w:ascii="Times New Roman" w:hAnsi="Times New Roman" w:cs="Times New Roman"/>
          <w:sz w:val="24"/>
          <w:szCs w:val="24"/>
          <w:u w:val="single"/>
          <w:lang w:val="bg-BG"/>
        </w:rPr>
        <w:t xml:space="preserve"> </w:t>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lang w:val="bg-BG"/>
        </w:rPr>
        <w:t xml:space="preserve"> окръжен съд, със седалище и адрес на управление</w:t>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ru-RU"/>
        </w:rPr>
        <w:t>____</w:t>
      </w:r>
      <w:r w:rsidRPr="00565E70">
        <w:rPr>
          <w:rFonts w:ascii="Times New Roman" w:hAnsi="Times New Roman" w:cs="Times New Roman"/>
          <w:sz w:val="24"/>
          <w:szCs w:val="24"/>
          <w:lang w:val="bg-BG"/>
        </w:rPr>
        <w:t xml:space="preserve"> участник в обществена поръчка с предмет: </w:t>
      </w:r>
      <w:r w:rsidR="00BE55EA" w:rsidRPr="00C2310D">
        <w:rPr>
          <w:rFonts w:ascii="Times New Roman" w:eastAsia="Times New Roman" w:hAnsi="Times New Roman" w:cs="Times New Roman"/>
          <w:b/>
          <w:bCs/>
          <w:spacing w:val="-7"/>
          <w:sz w:val="24"/>
          <w:szCs w:val="24"/>
          <w:lang w:val="bg-BG" w:eastAsia="bg-BG"/>
        </w:rPr>
        <w:t>Доставка на компоненти за КЛ НН за временно захранване на зарядни станции за електро автобуси</w:t>
      </w:r>
      <w:r w:rsidR="00BE55EA" w:rsidRPr="00C2310D">
        <w:rPr>
          <w:rFonts w:ascii="Times New Roman" w:eastAsia="Times New Roman" w:hAnsi="Times New Roman" w:cs="Times New Roman"/>
          <w:b/>
          <w:bCs/>
          <w:color w:val="000000"/>
          <w:spacing w:val="-7"/>
          <w:sz w:val="24"/>
          <w:szCs w:val="24"/>
          <w:lang w:val="bg-BG" w:eastAsia="bg-BG" w:bidi="bg-BG"/>
        </w:rPr>
        <w:t>”</w:t>
      </w:r>
    </w:p>
    <w:p w:rsidR="00EB6F13" w:rsidRDefault="00EB6F13" w:rsidP="00565E70">
      <w:pPr>
        <w:jc w:val="center"/>
        <w:rPr>
          <w:rFonts w:ascii="Times New Roman" w:hAnsi="Times New Roman" w:cs="Times New Roman"/>
          <w:b/>
          <w:sz w:val="24"/>
          <w:szCs w:val="24"/>
          <w:lang w:val="bg-BG"/>
        </w:rPr>
      </w:pPr>
    </w:p>
    <w:p w:rsidR="00565E70" w:rsidRPr="00565E70" w:rsidRDefault="00565E70" w:rsidP="00565E70">
      <w:pPr>
        <w:jc w:val="center"/>
        <w:rPr>
          <w:rFonts w:ascii="Times New Roman" w:hAnsi="Times New Roman" w:cs="Times New Roman"/>
          <w:b/>
          <w:sz w:val="24"/>
          <w:szCs w:val="24"/>
          <w:lang w:val="bg-BG"/>
        </w:rPr>
      </w:pPr>
      <w:r w:rsidRPr="00565E70">
        <w:rPr>
          <w:rFonts w:ascii="Times New Roman" w:hAnsi="Times New Roman" w:cs="Times New Roman"/>
          <w:b/>
          <w:sz w:val="24"/>
          <w:szCs w:val="24"/>
          <w:lang w:val="bg-BG"/>
        </w:rPr>
        <w:t>Д Е К Л А Р И Р А М, че:</w:t>
      </w:r>
    </w:p>
    <w:p w:rsidR="00565E70" w:rsidRPr="00565E70" w:rsidRDefault="00565E70" w:rsidP="00565E70">
      <w:pPr>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1. </w:t>
      </w:r>
      <w:r w:rsidRPr="00565E70">
        <w:rPr>
          <w:rFonts w:ascii="Times New Roman" w:hAnsi="Times New Roman" w:cs="Times New Roman"/>
          <w:b/>
          <w:sz w:val="24"/>
          <w:szCs w:val="24"/>
          <w:lang w:val="bg-BG"/>
        </w:rPr>
        <w:t>СЪМ/ НЕ СЪМ</w:t>
      </w:r>
      <w:r w:rsidRPr="00565E70">
        <w:rPr>
          <w:rFonts w:ascii="Times New Roman" w:hAnsi="Times New Roman" w:cs="Times New Roman"/>
          <w:sz w:val="24"/>
          <w:szCs w:val="24"/>
          <w:lang w:val="bg-BG"/>
        </w:rPr>
        <w:t xml:space="preserve"> </w:t>
      </w:r>
      <w:r w:rsidRPr="00565E70">
        <w:rPr>
          <w:rFonts w:ascii="Times New Roman" w:hAnsi="Times New Roman" w:cs="Times New Roman"/>
          <w:b/>
          <w:sz w:val="24"/>
          <w:szCs w:val="24"/>
          <w:lang w:val="bg-BG"/>
        </w:rPr>
        <w:t xml:space="preserve">(ненужното се зачертава) </w:t>
      </w:r>
      <w:r w:rsidRPr="00565E70">
        <w:rPr>
          <w:rFonts w:ascii="Times New Roman" w:hAnsi="Times New Roman" w:cs="Times New Roman"/>
          <w:sz w:val="24"/>
          <w:szCs w:val="24"/>
          <w:lang w:val="bg-BG"/>
        </w:rPr>
        <w:t xml:space="preserve">лице, заемащо висша публична длъжност (по смисъла на </w:t>
      </w:r>
      <w:r w:rsidRPr="00565E70">
        <w:rPr>
          <w:rFonts w:ascii="Times New Roman" w:hAnsi="Times New Roman" w:cs="Times New Roman"/>
          <w:color w:val="000000"/>
          <w:spacing w:val="-2"/>
          <w:sz w:val="24"/>
          <w:szCs w:val="24"/>
        </w:rPr>
        <w:t>чл. 54 от Закона за противодействие на корупцията и за отнемане на незаконно придобитото имущество</w:t>
      </w:r>
      <w:r w:rsidRPr="00565E70">
        <w:rPr>
          <w:rFonts w:ascii="Times New Roman" w:hAnsi="Times New Roman" w:cs="Times New Roman"/>
          <w:sz w:val="24"/>
          <w:szCs w:val="24"/>
          <w:lang w:val="bg-BG"/>
        </w:rPr>
        <w:t>),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w:t>
      </w:r>
    </w:p>
    <w:p w:rsidR="00565E70" w:rsidRPr="00565E70" w:rsidRDefault="00565E70" w:rsidP="00565E70">
      <w:pPr>
        <w:jc w:val="both"/>
        <w:rPr>
          <w:rFonts w:ascii="Times New Roman" w:hAnsi="Times New Roman" w:cs="Times New Roman"/>
          <w:sz w:val="24"/>
          <w:szCs w:val="24"/>
          <w:lang w:val="bg-BG"/>
        </w:rPr>
      </w:pPr>
    </w:p>
    <w:p w:rsidR="00565E70" w:rsidRPr="00565E70" w:rsidRDefault="00565E70" w:rsidP="00565E70">
      <w:pPr>
        <w:jc w:val="both"/>
        <w:rPr>
          <w:rFonts w:ascii="Times New Roman" w:hAnsi="Times New Roman" w:cs="Times New Roman"/>
          <w:b/>
          <w:sz w:val="24"/>
          <w:szCs w:val="24"/>
          <w:lang w:val="bg-BG"/>
        </w:rPr>
      </w:pPr>
      <w:r w:rsidRPr="00565E70">
        <w:rPr>
          <w:rFonts w:ascii="Times New Roman" w:hAnsi="Times New Roman" w:cs="Times New Roman"/>
          <w:sz w:val="24"/>
          <w:szCs w:val="24"/>
          <w:lang w:val="bg-BG"/>
        </w:rPr>
        <w:t xml:space="preserve">2. в продължение на една година от освобождаването ми от длъжност </w:t>
      </w:r>
      <w:r w:rsidRPr="00565E70">
        <w:rPr>
          <w:rFonts w:ascii="Times New Roman" w:hAnsi="Times New Roman" w:cs="Times New Roman"/>
          <w:b/>
          <w:sz w:val="24"/>
          <w:szCs w:val="24"/>
          <w:lang w:val="bg-BG"/>
        </w:rPr>
        <w:t>СЪМ/ НЕ СЪМ</w:t>
      </w:r>
      <w:r w:rsidRPr="00565E70">
        <w:rPr>
          <w:rFonts w:ascii="Times New Roman" w:hAnsi="Times New Roman" w:cs="Times New Roman"/>
          <w:sz w:val="24"/>
          <w:szCs w:val="24"/>
          <w:lang w:val="bg-BG"/>
        </w:rPr>
        <w:t xml:space="preserve"> </w:t>
      </w:r>
      <w:r w:rsidRPr="00565E70">
        <w:rPr>
          <w:rFonts w:ascii="Times New Roman" w:hAnsi="Times New Roman" w:cs="Times New Roman"/>
          <w:b/>
          <w:sz w:val="24"/>
          <w:szCs w:val="24"/>
          <w:lang w:val="bg-BG"/>
        </w:rPr>
        <w:t>(ненужното се зачертава)</w:t>
      </w:r>
      <w:r w:rsidRPr="00565E70">
        <w:rPr>
          <w:rFonts w:ascii="Times New Roman" w:hAnsi="Times New Roman" w:cs="Times New Roman"/>
          <w:sz w:val="24"/>
          <w:szCs w:val="24"/>
          <w:lang w:val="bg-BG"/>
        </w:rPr>
        <w:t xml:space="preserve"> участвал или представлявал физическо или юридическо лице в процедури по т. 1 пред институцията </w:t>
      </w:r>
      <w:r w:rsidRPr="00565E70">
        <w:rPr>
          <w:rFonts w:ascii="Times New Roman" w:hAnsi="Times New Roman" w:cs="Times New Roman"/>
          <w:sz w:val="24"/>
          <w:szCs w:val="24"/>
          <w:u w:val="single"/>
          <w:lang w:val="bg-BG"/>
        </w:rPr>
        <w:tab/>
      </w:r>
      <w:r w:rsidRPr="00565E70">
        <w:rPr>
          <w:rFonts w:ascii="Times New Roman" w:hAnsi="Times New Roman" w:cs="Times New Roman"/>
          <w:i/>
          <w:iCs/>
          <w:sz w:val="24"/>
          <w:szCs w:val="24"/>
          <w:lang w:val="bg-BG"/>
        </w:rPr>
        <w:t>(посочете наименованието на институцията)</w:t>
      </w:r>
      <w:r w:rsidRPr="00565E70">
        <w:rPr>
          <w:rFonts w:ascii="Times New Roman" w:hAnsi="Times New Roman" w:cs="Times New Roman"/>
          <w:sz w:val="24"/>
          <w:szCs w:val="24"/>
          <w:lang w:val="bg-BG"/>
        </w:rPr>
        <w:t xml:space="preserve">, в която съм заемал длъжността </w:t>
      </w:r>
      <w:r w:rsidRPr="00565E70">
        <w:rPr>
          <w:rFonts w:ascii="Times New Roman" w:hAnsi="Times New Roman" w:cs="Times New Roman"/>
          <w:color w:val="000000"/>
          <w:spacing w:val="-2"/>
          <w:sz w:val="24"/>
          <w:szCs w:val="24"/>
        </w:rPr>
        <w:t>или пред контролирано от нея юридическо лице</w:t>
      </w:r>
      <w:r w:rsidRPr="00565E70">
        <w:rPr>
          <w:rFonts w:ascii="Times New Roman" w:hAnsi="Times New Roman" w:cs="Times New Roman"/>
          <w:sz w:val="24"/>
          <w:szCs w:val="24"/>
          <w:lang w:val="bg-BG"/>
        </w:rPr>
        <w:t xml:space="preserve">. </w:t>
      </w:r>
    </w:p>
    <w:p w:rsidR="00565E70" w:rsidRPr="00565E70" w:rsidRDefault="00565E70" w:rsidP="00565E70">
      <w:pPr>
        <w:jc w:val="both"/>
        <w:rPr>
          <w:rFonts w:ascii="Times New Roman" w:hAnsi="Times New Roman" w:cs="Times New Roman"/>
          <w:sz w:val="24"/>
          <w:szCs w:val="24"/>
          <w:lang w:val="bg-BG"/>
        </w:rPr>
      </w:pPr>
    </w:p>
    <w:p w:rsidR="00565E70" w:rsidRPr="00565E70" w:rsidRDefault="00565E70" w:rsidP="00565E70">
      <w:pPr>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3. в продължение на една година от освобождаването ми от длъжност </w:t>
      </w:r>
      <w:r w:rsidRPr="00565E70">
        <w:rPr>
          <w:rFonts w:ascii="Times New Roman" w:hAnsi="Times New Roman" w:cs="Times New Roman"/>
          <w:b/>
          <w:sz w:val="24"/>
          <w:szCs w:val="24"/>
          <w:lang w:val="bg-BG"/>
        </w:rPr>
        <w:t>СЪМ/ НЕ СЪМ</w:t>
      </w:r>
      <w:r w:rsidRPr="00565E70">
        <w:rPr>
          <w:rFonts w:ascii="Times New Roman" w:hAnsi="Times New Roman" w:cs="Times New Roman"/>
          <w:sz w:val="24"/>
          <w:szCs w:val="24"/>
          <w:lang w:val="bg-BG"/>
        </w:rPr>
        <w:t xml:space="preserve"> </w:t>
      </w:r>
      <w:r w:rsidRPr="00565E70">
        <w:rPr>
          <w:rFonts w:ascii="Times New Roman" w:hAnsi="Times New Roman" w:cs="Times New Roman"/>
          <w:b/>
          <w:sz w:val="24"/>
          <w:szCs w:val="24"/>
          <w:lang w:val="bg-BG"/>
        </w:rPr>
        <w:t>(ненужното се зачертава) (</w:t>
      </w:r>
      <w:r w:rsidRPr="00565E70">
        <w:rPr>
          <w:rFonts w:ascii="Times New Roman" w:hAnsi="Times New Roman" w:cs="Times New Roman"/>
          <w:sz w:val="24"/>
          <w:szCs w:val="24"/>
          <w:lang w:val="bg-BG"/>
        </w:rPr>
        <w:t>прилага се за юридическо лице, в което лицето по т. 1</w:t>
      </w:r>
      <w:r w:rsidRPr="00565E70">
        <w:rPr>
          <w:rFonts w:ascii="Times New Roman" w:hAnsi="Times New Roman" w:cs="Times New Roman"/>
          <w:b/>
          <w:sz w:val="24"/>
          <w:szCs w:val="24"/>
          <w:lang w:val="bg-BG"/>
        </w:rPr>
        <w:t xml:space="preserve">) </w:t>
      </w:r>
      <w:r w:rsidRPr="00565E70">
        <w:rPr>
          <w:rFonts w:ascii="Times New Roman" w:hAnsi="Times New Roman" w:cs="Times New Roman"/>
          <w:sz w:val="24"/>
          <w:szCs w:val="24"/>
          <w:lang w:val="bg-BG"/>
        </w:rPr>
        <w:t>станал съдружник в  юридическо лице, притежава дялове или е управител или член на орган на управление или контрол след освобождаването му от длъжност.</w:t>
      </w:r>
    </w:p>
    <w:p w:rsidR="00565E70" w:rsidRPr="00565E70" w:rsidRDefault="00565E70" w:rsidP="00565E70">
      <w:pPr>
        <w:jc w:val="both"/>
        <w:rPr>
          <w:rFonts w:ascii="Times New Roman" w:hAnsi="Times New Roman" w:cs="Times New Roman"/>
          <w:sz w:val="24"/>
          <w:szCs w:val="24"/>
          <w:lang w:val="bg-BG"/>
        </w:rPr>
      </w:pPr>
    </w:p>
    <w:p w:rsidR="00565E70" w:rsidRPr="00565E70" w:rsidRDefault="00565E70" w:rsidP="00565E70">
      <w:pPr>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Известно ми е, че за неверни данни нося наказателна отговорност по чл. 313 от Наказателния кодекс.</w:t>
      </w:r>
    </w:p>
    <w:p w:rsidR="00565E70" w:rsidRPr="00565E70" w:rsidRDefault="00565E70" w:rsidP="00565E70">
      <w:pPr>
        <w:jc w:val="both"/>
        <w:rPr>
          <w:rFonts w:ascii="Times New Roman" w:hAnsi="Times New Roman" w:cs="Times New Roman"/>
          <w:sz w:val="24"/>
          <w:szCs w:val="24"/>
          <w:lang w:val="bg-BG"/>
        </w:rPr>
      </w:pPr>
    </w:p>
    <w:p w:rsidR="00565E70" w:rsidRPr="00565E70" w:rsidRDefault="00565E70" w:rsidP="00565E70">
      <w:pPr>
        <w:jc w:val="both"/>
        <w:rPr>
          <w:rFonts w:ascii="Times New Roman" w:hAnsi="Times New Roman" w:cs="Times New Roman"/>
          <w:b/>
          <w:sz w:val="24"/>
          <w:szCs w:val="24"/>
          <w:lang w:val="bg-BG"/>
        </w:rPr>
      </w:pPr>
      <w:r w:rsidRPr="00565E70">
        <w:rPr>
          <w:rFonts w:ascii="Times New Roman" w:hAnsi="Times New Roman" w:cs="Times New Roman"/>
          <w:b/>
          <w:sz w:val="24"/>
          <w:szCs w:val="24"/>
          <w:lang w:val="bg-BG"/>
        </w:rPr>
        <w:t xml:space="preserve">Дата на </w:t>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t>Декларатор: ………..….</w:t>
      </w:r>
    </w:p>
    <w:p w:rsidR="00565E70" w:rsidRPr="00565E70" w:rsidRDefault="00565E70" w:rsidP="00565E70">
      <w:pPr>
        <w:jc w:val="both"/>
        <w:rPr>
          <w:rFonts w:ascii="Times New Roman" w:hAnsi="Times New Roman" w:cs="Times New Roman"/>
          <w:b/>
          <w:sz w:val="24"/>
          <w:szCs w:val="24"/>
          <w:lang w:val="bg-BG"/>
        </w:rPr>
      </w:pPr>
      <w:r w:rsidRPr="00565E70">
        <w:rPr>
          <w:rFonts w:ascii="Times New Roman" w:hAnsi="Times New Roman" w:cs="Times New Roman"/>
          <w:b/>
          <w:sz w:val="24"/>
          <w:szCs w:val="24"/>
          <w:lang w:val="bg-BG"/>
        </w:rPr>
        <w:t xml:space="preserve">деклариране: </w:t>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t xml:space="preserve">                                                (подпис)</w:t>
      </w:r>
    </w:p>
    <w:p w:rsidR="00565E70" w:rsidRPr="00565E70" w:rsidRDefault="00565E70" w:rsidP="00565E70">
      <w:pPr>
        <w:jc w:val="both"/>
        <w:rPr>
          <w:rFonts w:ascii="Times New Roman" w:hAnsi="Times New Roman" w:cs="Times New Roman"/>
          <w:b/>
          <w:i/>
          <w:sz w:val="24"/>
          <w:szCs w:val="24"/>
          <w:lang w:val="bg-BG"/>
        </w:rPr>
      </w:pPr>
    </w:p>
    <w:p w:rsidR="00565E70" w:rsidRPr="00565E70" w:rsidRDefault="00565E70" w:rsidP="00565E70">
      <w:pPr>
        <w:jc w:val="both"/>
        <w:rPr>
          <w:rFonts w:ascii="Times New Roman" w:hAnsi="Times New Roman" w:cs="Times New Roman"/>
          <w:b/>
          <w:i/>
          <w:sz w:val="24"/>
          <w:szCs w:val="24"/>
          <w:lang w:val="bg-BG"/>
        </w:rPr>
      </w:pPr>
      <w:r w:rsidRPr="00565E70">
        <w:rPr>
          <w:rFonts w:ascii="Times New Roman" w:hAnsi="Times New Roman" w:cs="Times New Roman"/>
          <w:b/>
          <w:i/>
          <w:sz w:val="24"/>
          <w:szCs w:val="24"/>
          <w:lang w:val="bg-BG"/>
        </w:rPr>
        <w:t xml:space="preserve">УТОЧНЕНИЯ: </w:t>
      </w:r>
    </w:p>
    <w:p w:rsidR="00565E70" w:rsidRPr="00565E70" w:rsidRDefault="00565E70" w:rsidP="00565E70">
      <w:pPr>
        <w:jc w:val="both"/>
        <w:rPr>
          <w:rFonts w:ascii="Times New Roman" w:hAnsi="Times New Roman" w:cs="Times New Roman"/>
          <w:i/>
          <w:sz w:val="24"/>
          <w:szCs w:val="24"/>
          <w:lang w:val="bg-BG"/>
        </w:rPr>
      </w:pPr>
      <w:r w:rsidRPr="00565E70">
        <w:rPr>
          <w:rFonts w:ascii="Times New Roman" w:hAnsi="Times New Roman" w:cs="Times New Roman"/>
          <w:i/>
          <w:sz w:val="24"/>
          <w:szCs w:val="24"/>
          <w:lang w:val="bg-BG"/>
        </w:rPr>
        <w:t xml:space="preserve">Съгласно чл. </w:t>
      </w:r>
      <w:r w:rsidRPr="00565E70">
        <w:rPr>
          <w:rFonts w:ascii="Times New Roman" w:hAnsi="Times New Roman" w:cs="Times New Roman"/>
          <w:sz w:val="24"/>
          <w:szCs w:val="24"/>
          <w:lang w:val="bg-BG" w:eastAsia="bg-BG"/>
        </w:rPr>
        <w:t>69 от ЗАКОН за противодействие на корупцията и за отнемане на незаконно придобитото имущество</w:t>
      </w:r>
      <w:r w:rsidRPr="00565E70">
        <w:rPr>
          <w:rFonts w:ascii="Times New Roman" w:hAnsi="Times New Roman" w:cs="Times New Roman"/>
          <w:i/>
          <w:sz w:val="24"/>
          <w:szCs w:val="24"/>
          <w:lang w:val="bg-BG"/>
        </w:rPr>
        <w:t>, лицата, които са/не са заемали висша публична длъжност, следва да представят декларация.</w:t>
      </w:r>
    </w:p>
    <w:p w:rsidR="00565E70" w:rsidRDefault="00565E70" w:rsidP="00565E70">
      <w:pPr>
        <w:jc w:val="both"/>
        <w:rPr>
          <w:rFonts w:ascii="Times New Roman" w:hAnsi="Times New Roman" w:cs="Times New Roman"/>
          <w:b/>
          <w:i/>
          <w:sz w:val="24"/>
          <w:szCs w:val="24"/>
          <w:lang w:val="bg-BG"/>
        </w:rPr>
      </w:pPr>
    </w:p>
    <w:p w:rsidR="00565E70" w:rsidRPr="00565E70" w:rsidRDefault="00565E70" w:rsidP="00565E70">
      <w:pPr>
        <w:jc w:val="both"/>
        <w:rPr>
          <w:rFonts w:ascii="Times New Roman" w:hAnsi="Times New Roman" w:cs="Times New Roman"/>
          <w:b/>
          <w:i/>
          <w:sz w:val="24"/>
          <w:szCs w:val="24"/>
          <w:lang w:val="bg-BG"/>
        </w:rPr>
      </w:pPr>
      <w:r w:rsidRPr="00565E70">
        <w:rPr>
          <w:rFonts w:ascii="Times New Roman" w:hAnsi="Times New Roman" w:cs="Times New Roman"/>
          <w:b/>
          <w:i/>
          <w:sz w:val="24"/>
          <w:szCs w:val="24"/>
          <w:lang w:val="bg-BG"/>
        </w:rPr>
        <w:t>Образец № 11</w:t>
      </w:r>
    </w:p>
    <w:p w:rsidR="00565E70" w:rsidRPr="00565E70" w:rsidRDefault="00565E70" w:rsidP="00565E70">
      <w:pPr>
        <w:jc w:val="center"/>
        <w:rPr>
          <w:rFonts w:ascii="Times New Roman" w:hAnsi="Times New Roman" w:cs="Times New Roman"/>
          <w:b/>
          <w:sz w:val="24"/>
          <w:szCs w:val="24"/>
          <w:lang w:val="bg-BG"/>
        </w:rPr>
      </w:pPr>
      <w:r w:rsidRPr="00565E70">
        <w:rPr>
          <w:rFonts w:ascii="Times New Roman" w:hAnsi="Times New Roman" w:cs="Times New Roman"/>
          <w:b/>
          <w:sz w:val="24"/>
          <w:szCs w:val="24"/>
          <w:lang w:val="bg-BG"/>
        </w:rPr>
        <w:t xml:space="preserve">ЗАЯВЛЕНИЕ ЗА УЧАСТИЕ </w:t>
      </w:r>
    </w:p>
    <w:p w:rsidR="00565E70" w:rsidRPr="00565E70" w:rsidRDefault="00565E70" w:rsidP="00565E70">
      <w:pPr>
        <w:jc w:val="center"/>
        <w:rPr>
          <w:rFonts w:ascii="Times New Roman" w:hAnsi="Times New Roman" w:cs="Times New Roman"/>
          <w:b/>
          <w:sz w:val="24"/>
          <w:szCs w:val="24"/>
          <w:lang w:val="bg-BG"/>
        </w:rPr>
      </w:pPr>
      <w:r w:rsidRPr="00565E70">
        <w:rPr>
          <w:rFonts w:ascii="Times New Roman" w:hAnsi="Times New Roman" w:cs="Times New Roman"/>
          <w:b/>
          <w:sz w:val="24"/>
          <w:szCs w:val="24"/>
          <w:lang w:val="bg-BG"/>
        </w:rPr>
        <w:t>ОТ</w:t>
      </w:r>
    </w:p>
    <w:p w:rsidR="00565E70" w:rsidRPr="00565E70" w:rsidRDefault="00565E70" w:rsidP="00565E70">
      <w:pPr>
        <w:tabs>
          <w:tab w:val="center" w:pos="4677"/>
          <w:tab w:val="left" w:pos="8610"/>
        </w:tabs>
        <w:jc w:val="both"/>
        <w:outlineLvl w:val="3"/>
        <w:rPr>
          <w:rFonts w:ascii="Times New Roman" w:hAnsi="Times New Roman" w:cs="Times New Roman"/>
          <w:sz w:val="24"/>
          <w:szCs w:val="24"/>
        </w:rPr>
      </w:pPr>
      <w:r w:rsidRPr="00565E70">
        <w:rPr>
          <w:rFonts w:ascii="Times New Roman" w:hAnsi="Times New Roman" w:cs="Times New Roman"/>
          <w:sz w:val="24"/>
          <w:szCs w:val="24"/>
        </w:rPr>
        <w:t>.…………………………………………………………………………………………….                   (наименование на участника)</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rPr>
        <w:t>представлявано от ………….……………………………</w:t>
      </w:r>
      <w:proofErr w:type="gramStart"/>
      <w:r w:rsidRPr="00565E70">
        <w:rPr>
          <w:rFonts w:ascii="Times New Roman" w:hAnsi="Times New Roman" w:cs="Times New Roman"/>
          <w:sz w:val="24"/>
          <w:szCs w:val="24"/>
        </w:rPr>
        <w:t>…..</w:t>
      </w:r>
      <w:proofErr w:type="gramEnd"/>
      <w:r w:rsidRPr="00565E70">
        <w:rPr>
          <w:rFonts w:ascii="Times New Roman" w:hAnsi="Times New Roman" w:cs="Times New Roman"/>
          <w:sz w:val="24"/>
          <w:szCs w:val="24"/>
        </w:rPr>
        <w:t>……………………...</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rPr>
        <w:t>(трите имена и ЕГН)</w:t>
      </w:r>
    </w:p>
    <w:p w:rsidR="00565E70" w:rsidRPr="00565E70" w:rsidRDefault="00565E70" w:rsidP="00565E70">
      <w:pPr>
        <w:jc w:val="both"/>
        <w:outlineLvl w:val="1"/>
        <w:rPr>
          <w:rFonts w:ascii="Times New Roman" w:hAnsi="Times New Roman" w:cs="Times New Roman"/>
          <w:sz w:val="24"/>
          <w:szCs w:val="24"/>
        </w:rPr>
      </w:pPr>
      <w:r w:rsidRPr="00565E70">
        <w:rPr>
          <w:rFonts w:ascii="Times New Roman" w:hAnsi="Times New Roman" w:cs="Times New Roman"/>
          <w:sz w:val="24"/>
          <w:szCs w:val="24"/>
        </w:rPr>
        <w:t>в качеството му на …………………………………………………</w:t>
      </w:r>
      <w:proofErr w:type="gramStart"/>
      <w:r w:rsidRPr="00565E70">
        <w:rPr>
          <w:rFonts w:ascii="Times New Roman" w:hAnsi="Times New Roman" w:cs="Times New Roman"/>
          <w:sz w:val="24"/>
          <w:szCs w:val="24"/>
        </w:rPr>
        <w:t>…..</w:t>
      </w:r>
      <w:proofErr w:type="gramEnd"/>
      <w:r w:rsidRPr="00565E70">
        <w:rPr>
          <w:rFonts w:ascii="Times New Roman" w:hAnsi="Times New Roman" w:cs="Times New Roman"/>
          <w:sz w:val="24"/>
          <w:szCs w:val="24"/>
        </w:rPr>
        <w:t>(длъжност)</w:t>
      </w:r>
    </w:p>
    <w:p w:rsidR="00565E70" w:rsidRPr="00565E70" w:rsidRDefault="00565E70" w:rsidP="00565E70">
      <w:pPr>
        <w:jc w:val="both"/>
        <w:rPr>
          <w:rFonts w:ascii="Times New Roman" w:hAnsi="Times New Roman" w:cs="Times New Roman"/>
          <w:sz w:val="24"/>
          <w:szCs w:val="24"/>
        </w:rPr>
      </w:pPr>
      <w:r w:rsidRPr="00565E70">
        <w:rPr>
          <w:rFonts w:ascii="Times New Roman" w:hAnsi="Times New Roman" w:cs="Times New Roman"/>
          <w:sz w:val="24"/>
          <w:szCs w:val="24"/>
        </w:rPr>
        <w:t>ЕИК /БУЛСТАТ/ на дружеството: …………………………………………………………</w:t>
      </w:r>
      <w:proofErr w:type="gramStart"/>
      <w:r w:rsidRPr="00565E70">
        <w:rPr>
          <w:rFonts w:ascii="Times New Roman" w:hAnsi="Times New Roman" w:cs="Times New Roman"/>
          <w:sz w:val="24"/>
          <w:szCs w:val="24"/>
        </w:rPr>
        <w:t>…..</w:t>
      </w:r>
      <w:proofErr w:type="gramEnd"/>
    </w:p>
    <w:p w:rsidR="00565E70" w:rsidRPr="00565E70" w:rsidRDefault="00565E70" w:rsidP="00565E70">
      <w:pPr>
        <w:jc w:val="both"/>
        <w:rPr>
          <w:rFonts w:ascii="Times New Roman" w:hAnsi="Times New Roman" w:cs="Times New Roman"/>
          <w:sz w:val="24"/>
          <w:szCs w:val="24"/>
        </w:rPr>
      </w:pPr>
      <w:r w:rsidRPr="00565E70">
        <w:rPr>
          <w:rFonts w:ascii="Times New Roman" w:hAnsi="Times New Roman" w:cs="Times New Roman"/>
          <w:sz w:val="24"/>
          <w:szCs w:val="24"/>
        </w:rPr>
        <w:t>(или друга идентифицираща информация в съответствие със законодателството на държавата, в която участникът е установен)</w:t>
      </w:r>
    </w:p>
    <w:p w:rsidR="00565E70" w:rsidRPr="00565E70" w:rsidRDefault="00565E70" w:rsidP="00565E70">
      <w:pPr>
        <w:jc w:val="both"/>
        <w:rPr>
          <w:rFonts w:ascii="Times New Roman" w:hAnsi="Times New Roman" w:cs="Times New Roman"/>
          <w:sz w:val="24"/>
          <w:szCs w:val="24"/>
        </w:rPr>
      </w:pPr>
      <w:r w:rsidRPr="00565E70">
        <w:rPr>
          <w:rFonts w:ascii="Times New Roman" w:hAnsi="Times New Roman" w:cs="Times New Roman"/>
          <w:sz w:val="24"/>
          <w:szCs w:val="24"/>
        </w:rPr>
        <w:t>адрес по регистрация на дружеството:</w:t>
      </w:r>
      <w:r w:rsidR="00BE55EA">
        <w:rPr>
          <w:rFonts w:ascii="Times New Roman" w:hAnsi="Times New Roman" w:cs="Times New Roman"/>
          <w:sz w:val="24"/>
          <w:szCs w:val="24"/>
          <w:lang w:val="bg-BG"/>
        </w:rPr>
        <w:t xml:space="preserve"> </w:t>
      </w:r>
      <w:r w:rsidRPr="00565E70">
        <w:rPr>
          <w:rFonts w:ascii="Times New Roman" w:hAnsi="Times New Roman" w:cs="Times New Roman"/>
          <w:sz w:val="24"/>
          <w:szCs w:val="24"/>
        </w:rPr>
        <w:t>………………………………………….........................</w:t>
      </w:r>
    </w:p>
    <w:p w:rsidR="00565E70" w:rsidRPr="00565E70" w:rsidRDefault="00565E70" w:rsidP="00565E70">
      <w:pPr>
        <w:jc w:val="both"/>
        <w:rPr>
          <w:rFonts w:ascii="Times New Roman" w:hAnsi="Times New Roman" w:cs="Times New Roman"/>
          <w:sz w:val="24"/>
          <w:szCs w:val="24"/>
        </w:rPr>
      </w:pPr>
      <w:r w:rsidRPr="00565E70">
        <w:rPr>
          <w:rFonts w:ascii="Times New Roman" w:hAnsi="Times New Roman" w:cs="Times New Roman"/>
          <w:sz w:val="24"/>
          <w:szCs w:val="24"/>
        </w:rPr>
        <w:t>и/или друга идентифицираща информация…………………………………………………….</w:t>
      </w:r>
    </w:p>
    <w:p w:rsidR="00565E70" w:rsidRPr="00565E70" w:rsidRDefault="00565E70" w:rsidP="00565E70">
      <w:pPr>
        <w:jc w:val="both"/>
        <w:outlineLvl w:val="1"/>
        <w:rPr>
          <w:rFonts w:ascii="Times New Roman" w:hAnsi="Times New Roman" w:cs="Times New Roman"/>
          <w:sz w:val="24"/>
          <w:szCs w:val="24"/>
        </w:rPr>
      </w:pPr>
      <w:r w:rsidRPr="00565E70">
        <w:rPr>
          <w:rFonts w:ascii="Times New Roman" w:hAnsi="Times New Roman" w:cs="Times New Roman"/>
          <w:sz w:val="24"/>
          <w:szCs w:val="24"/>
        </w:rPr>
        <w:t>Адрес за кореспонденция:</w:t>
      </w:r>
      <w:r w:rsidR="00BE55EA">
        <w:rPr>
          <w:rFonts w:ascii="Times New Roman" w:hAnsi="Times New Roman" w:cs="Times New Roman"/>
          <w:sz w:val="24"/>
          <w:szCs w:val="24"/>
          <w:lang w:val="bg-BG"/>
        </w:rPr>
        <w:t xml:space="preserve"> </w:t>
      </w:r>
      <w:r w:rsidRPr="00565E70">
        <w:rPr>
          <w:rFonts w:ascii="Times New Roman" w:hAnsi="Times New Roman" w:cs="Times New Roman"/>
          <w:sz w:val="24"/>
          <w:szCs w:val="24"/>
        </w:rPr>
        <w:t>…………………</w:t>
      </w:r>
      <w:proofErr w:type="gramStart"/>
      <w:r w:rsidRPr="00565E70">
        <w:rPr>
          <w:rFonts w:ascii="Times New Roman" w:hAnsi="Times New Roman" w:cs="Times New Roman"/>
          <w:sz w:val="24"/>
          <w:szCs w:val="24"/>
        </w:rPr>
        <w:t>…..</w:t>
      </w:r>
      <w:proofErr w:type="gramEnd"/>
      <w:r w:rsidRPr="00565E70">
        <w:rPr>
          <w:rFonts w:ascii="Times New Roman" w:hAnsi="Times New Roman" w:cs="Times New Roman"/>
          <w:sz w:val="24"/>
          <w:szCs w:val="24"/>
        </w:rPr>
        <w:t>……………………………………...</w:t>
      </w:r>
    </w:p>
    <w:p w:rsidR="00565E70" w:rsidRPr="00565E70" w:rsidRDefault="00565E70" w:rsidP="00565E70">
      <w:pPr>
        <w:jc w:val="both"/>
        <w:rPr>
          <w:rFonts w:ascii="Times New Roman" w:hAnsi="Times New Roman" w:cs="Times New Roman"/>
          <w:sz w:val="24"/>
          <w:szCs w:val="24"/>
        </w:rPr>
      </w:pPr>
      <w:r w:rsidRPr="00565E70">
        <w:rPr>
          <w:rFonts w:ascii="Times New Roman" w:hAnsi="Times New Roman" w:cs="Times New Roman"/>
          <w:sz w:val="24"/>
          <w:szCs w:val="24"/>
        </w:rPr>
        <w:t>……………………………………………………………………………………………………</w:t>
      </w:r>
    </w:p>
    <w:p w:rsidR="00565E70" w:rsidRPr="00565E70" w:rsidRDefault="00565E70" w:rsidP="00565E70">
      <w:pPr>
        <w:jc w:val="both"/>
        <w:outlineLvl w:val="1"/>
        <w:rPr>
          <w:rFonts w:ascii="Times New Roman" w:hAnsi="Times New Roman" w:cs="Times New Roman"/>
          <w:sz w:val="24"/>
          <w:szCs w:val="24"/>
        </w:rPr>
      </w:pPr>
      <w:r w:rsidRPr="00565E70">
        <w:rPr>
          <w:rFonts w:ascii="Times New Roman" w:hAnsi="Times New Roman" w:cs="Times New Roman"/>
          <w:sz w:val="24"/>
          <w:szCs w:val="24"/>
        </w:rPr>
        <w:t>Телефон № ………………………….</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rPr>
        <w:t>Факс: ……………………...</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rPr>
        <w:t>Е-mail: …………………….</w:t>
      </w:r>
    </w:p>
    <w:p w:rsidR="00565E70" w:rsidRPr="00565E70" w:rsidRDefault="00565E70" w:rsidP="00565E70">
      <w:pPr>
        <w:jc w:val="both"/>
        <w:rPr>
          <w:rFonts w:ascii="Times New Roman" w:hAnsi="Times New Roman" w:cs="Times New Roman"/>
          <w:sz w:val="24"/>
          <w:szCs w:val="24"/>
        </w:rPr>
      </w:pPr>
      <w:r w:rsidRPr="00565E70">
        <w:rPr>
          <w:rFonts w:ascii="Times New Roman" w:hAnsi="Times New Roman" w:cs="Times New Roman"/>
          <w:sz w:val="24"/>
          <w:szCs w:val="24"/>
        </w:rPr>
        <w:t xml:space="preserve">(в случай, че участникът е обединение, информацията се попълва за всеки участник в обединението, като се добавят необходимия брой полета) </w:t>
      </w:r>
    </w:p>
    <w:p w:rsidR="00565E70" w:rsidRPr="00565E70" w:rsidRDefault="00565E70" w:rsidP="00565E70">
      <w:pPr>
        <w:jc w:val="both"/>
        <w:rPr>
          <w:rFonts w:ascii="Times New Roman" w:hAnsi="Times New Roman" w:cs="Times New Roman"/>
          <w:sz w:val="24"/>
          <w:szCs w:val="24"/>
        </w:rPr>
      </w:pPr>
      <w:r w:rsidRPr="00565E70">
        <w:rPr>
          <w:rFonts w:ascii="Times New Roman" w:hAnsi="Times New Roman" w:cs="Times New Roman"/>
          <w:sz w:val="24"/>
          <w:szCs w:val="24"/>
        </w:rPr>
        <w:t>Данни за банковата сметка:</w:t>
      </w:r>
    </w:p>
    <w:p w:rsidR="00565E70" w:rsidRPr="00565E70" w:rsidRDefault="00565E70" w:rsidP="00565E70">
      <w:pPr>
        <w:jc w:val="both"/>
        <w:rPr>
          <w:rFonts w:ascii="Times New Roman" w:hAnsi="Times New Roman" w:cs="Times New Roman"/>
          <w:sz w:val="24"/>
          <w:szCs w:val="24"/>
        </w:rPr>
      </w:pPr>
      <w:r w:rsidRPr="00565E70">
        <w:rPr>
          <w:rFonts w:ascii="Times New Roman" w:hAnsi="Times New Roman" w:cs="Times New Roman"/>
          <w:sz w:val="24"/>
          <w:szCs w:val="24"/>
        </w:rPr>
        <w:t>Обслужваща</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rPr>
        <w:t>банка:</w:t>
      </w:r>
      <w:r w:rsidR="00BE55EA">
        <w:rPr>
          <w:rFonts w:ascii="Times New Roman" w:hAnsi="Times New Roman" w:cs="Times New Roman"/>
          <w:sz w:val="24"/>
          <w:szCs w:val="24"/>
          <w:lang w:val="bg-BG"/>
        </w:rPr>
        <w:t xml:space="preserve"> </w:t>
      </w:r>
      <w:r w:rsidRPr="00565E70">
        <w:rPr>
          <w:rFonts w:ascii="Times New Roman" w:hAnsi="Times New Roman" w:cs="Times New Roman"/>
          <w:sz w:val="24"/>
          <w:szCs w:val="24"/>
        </w:rPr>
        <w:t>………… ……………</w:t>
      </w:r>
      <w:proofErr w:type="gramStart"/>
      <w:r w:rsidRPr="00565E70">
        <w:rPr>
          <w:rFonts w:ascii="Times New Roman" w:hAnsi="Times New Roman" w:cs="Times New Roman"/>
          <w:sz w:val="24"/>
          <w:szCs w:val="24"/>
        </w:rPr>
        <w:t>…..</w:t>
      </w:r>
      <w:proofErr w:type="gramEnd"/>
      <w:r w:rsidRPr="00565E70">
        <w:rPr>
          <w:rFonts w:ascii="Times New Roman" w:hAnsi="Times New Roman" w:cs="Times New Roman"/>
          <w:sz w:val="24"/>
          <w:szCs w:val="24"/>
        </w:rPr>
        <w:t>IBAN:…………………… ………………..BIC:……………………………… Титуляр</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rPr>
        <w:t>на сметката:….………………</w:t>
      </w:r>
    </w:p>
    <w:p w:rsidR="00565E70" w:rsidRPr="00565E70" w:rsidRDefault="00565E70" w:rsidP="00565E70">
      <w:pPr>
        <w:ind w:firstLine="708"/>
        <w:jc w:val="both"/>
        <w:rPr>
          <w:rFonts w:ascii="Times New Roman" w:hAnsi="Times New Roman" w:cs="Times New Roman"/>
          <w:b/>
          <w:sz w:val="24"/>
          <w:szCs w:val="24"/>
          <w:lang w:val="bg-BG"/>
        </w:rPr>
      </w:pPr>
      <w:proofErr w:type="gramStart"/>
      <w:r w:rsidRPr="00565E70">
        <w:rPr>
          <w:rFonts w:ascii="Times New Roman" w:hAnsi="Times New Roman" w:cs="Times New Roman"/>
          <w:b/>
          <w:sz w:val="24"/>
          <w:szCs w:val="24"/>
        </w:rPr>
        <w:t xml:space="preserve">Уважаеми </w:t>
      </w:r>
      <w:r w:rsidRPr="00565E70">
        <w:rPr>
          <w:rFonts w:ascii="Times New Roman" w:hAnsi="Times New Roman" w:cs="Times New Roman"/>
          <w:b/>
          <w:sz w:val="24"/>
          <w:szCs w:val="24"/>
          <w:lang w:val="bg-BG"/>
        </w:rPr>
        <w:t xml:space="preserve"> г</w:t>
      </w:r>
      <w:r w:rsidRPr="00565E70">
        <w:rPr>
          <w:rFonts w:ascii="Times New Roman" w:hAnsi="Times New Roman" w:cs="Times New Roman"/>
          <w:b/>
          <w:sz w:val="24"/>
          <w:szCs w:val="24"/>
        </w:rPr>
        <w:t>осподин</w:t>
      </w:r>
      <w:proofErr w:type="gramEnd"/>
      <w:r w:rsidRPr="00565E70">
        <w:rPr>
          <w:rFonts w:ascii="Times New Roman" w:hAnsi="Times New Roman" w:cs="Times New Roman"/>
          <w:b/>
          <w:sz w:val="24"/>
          <w:szCs w:val="24"/>
        </w:rPr>
        <w:t xml:space="preserve"> </w:t>
      </w:r>
      <w:r w:rsidRPr="00565E70">
        <w:rPr>
          <w:rFonts w:ascii="Times New Roman" w:hAnsi="Times New Roman" w:cs="Times New Roman"/>
          <w:b/>
          <w:sz w:val="24"/>
          <w:szCs w:val="24"/>
          <w:lang w:val="bg-BG"/>
        </w:rPr>
        <w:t xml:space="preserve"> директор,</w:t>
      </w:r>
    </w:p>
    <w:p w:rsidR="00565E70" w:rsidRPr="00A24930" w:rsidRDefault="00565E70" w:rsidP="00A24930">
      <w:pPr>
        <w:spacing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rPr>
        <w:lastRenderedPageBreak/>
        <w:t xml:space="preserve">1.Заявяваме, че желаем да участваме в </w:t>
      </w:r>
      <w:r w:rsidRPr="00565E70">
        <w:rPr>
          <w:rFonts w:ascii="Times New Roman" w:hAnsi="Times New Roman" w:cs="Times New Roman"/>
          <w:sz w:val="24"/>
          <w:szCs w:val="24"/>
          <w:lang w:val="bg-BG"/>
        </w:rPr>
        <w:t>обществена поръчка с предмет:</w:t>
      </w:r>
      <w:r w:rsidR="00A24930" w:rsidRPr="00A24930">
        <w:rPr>
          <w:rFonts w:ascii="Times New Roman" w:eastAsia="Times New Roman" w:hAnsi="Times New Roman" w:cs="Times New Roman"/>
          <w:b/>
          <w:bCs/>
          <w:spacing w:val="-7"/>
          <w:sz w:val="24"/>
          <w:szCs w:val="24"/>
          <w:lang w:val="bg-BG" w:eastAsia="bg-BG"/>
        </w:rPr>
        <w:t xml:space="preserve"> </w:t>
      </w:r>
      <w:r w:rsidR="00A24930" w:rsidRPr="00C2310D">
        <w:rPr>
          <w:rFonts w:ascii="Times New Roman" w:eastAsia="Times New Roman" w:hAnsi="Times New Roman" w:cs="Times New Roman"/>
          <w:b/>
          <w:bCs/>
          <w:spacing w:val="-7"/>
          <w:sz w:val="24"/>
          <w:szCs w:val="24"/>
          <w:lang w:val="bg-BG" w:eastAsia="bg-BG"/>
        </w:rPr>
        <w:t>Доставка на компоненти за КЛ НН за временно захранване на зарядни станции за електро автобуси</w:t>
      </w:r>
      <w:r w:rsidR="00A24930" w:rsidRPr="00C2310D">
        <w:rPr>
          <w:rFonts w:ascii="Times New Roman" w:eastAsia="Times New Roman" w:hAnsi="Times New Roman" w:cs="Times New Roman"/>
          <w:b/>
          <w:bCs/>
          <w:color w:val="000000"/>
          <w:spacing w:val="-7"/>
          <w:sz w:val="24"/>
          <w:szCs w:val="24"/>
          <w:lang w:val="bg-BG" w:eastAsia="bg-BG" w:bidi="bg-BG"/>
        </w:rPr>
        <w:t>”</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rPr>
        <w:t>като подаваме оферта при условията, обявени от вас и приети от нас.</w:t>
      </w:r>
    </w:p>
    <w:p w:rsidR="00565E70" w:rsidRPr="00565E70" w:rsidRDefault="00565E70" w:rsidP="00A24930">
      <w:pPr>
        <w:jc w:val="both"/>
        <w:rPr>
          <w:rFonts w:ascii="Times New Roman" w:hAnsi="Times New Roman" w:cs="Times New Roman"/>
          <w:sz w:val="24"/>
          <w:szCs w:val="24"/>
        </w:rPr>
      </w:pPr>
      <w:r w:rsidRPr="00565E70">
        <w:rPr>
          <w:rFonts w:ascii="Times New Roman" w:hAnsi="Times New Roman" w:cs="Times New Roman"/>
          <w:sz w:val="24"/>
          <w:szCs w:val="24"/>
        </w:rPr>
        <w:t xml:space="preserve">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 </w:t>
      </w:r>
    </w:p>
    <w:p w:rsidR="00565E70" w:rsidRPr="00565E70" w:rsidRDefault="00565E70" w:rsidP="00565E70">
      <w:pPr>
        <w:ind w:firstLine="567"/>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3. Заявяваме, че представляваното от мен дружество е ………………………………….. (микро, малко или средно предприятие) предприятие, съгласно Препоръка на Комисията от 6 май 2003 год., </w:t>
      </w:r>
      <w:r w:rsidRPr="00565E70">
        <w:rPr>
          <w:rFonts w:ascii="Times New Roman" w:hAnsi="Times New Roman" w:cs="Times New Roman"/>
          <w:sz w:val="24"/>
          <w:szCs w:val="24"/>
        </w:rPr>
        <w:t xml:space="preserve">публикувана в Официален вестник на Европейския съюз </w:t>
      </w:r>
      <w:r w:rsidRPr="00565E70">
        <w:rPr>
          <w:rFonts w:ascii="Times New Roman" w:hAnsi="Times New Roman" w:cs="Times New Roman"/>
          <w:sz w:val="24"/>
          <w:szCs w:val="24"/>
          <w:lang w:val="bg-BG"/>
        </w:rPr>
        <w:t xml:space="preserve">(ОВ </w:t>
      </w:r>
      <w:r w:rsidRPr="00565E70">
        <w:rPr>
          <w:rFonts w:ascii="Times New Roman" w:hAnsi="Times New Roman" w:cs="Times New Roman"/>
          <w:sz w:val="24"/>
          <w:szCs w:val="24"/>
        </w:rPr>
        <w:t>L 124, стр. 36 от 20 май 2003 г</w:t>
      </w:r>
      <w:r w:rsidRPr="00565E70">
        <w:rPr>
          <w:rFonts w:ascii="Times New Roman" w:hAnsi="Times New Roman" w:cs="Times New Roman"/>
          <w:sz w:val="24"/>
          <w:szCs w:val="24"/>
          <w:lang w:val="bg-BG"/>
        </w:rPr>
        <w:t xml:space="preserve">.) и </w:t>
      </w:r>
      <w:r w:rsidRPr="00565E70">
        <w:rPr>
          <w:rFonts w:ascii="Times New Roman" w:hAnsi="Times New Roman" w:cs="Times New Roman"/>
          <w:sz w:val="24"/>
          <w:szCs w:val="24"/>
          <w:shd w:val="clear" w:color="auto" w:fill="FFFFFF"/>
        </w:rPr>
        <w:t>чл.</w:t>
      </w:r>
      <w:r w:rsidR="00A22F51">
        <w:rPr>
          <w:rFonts w:ascii="Times New Roman" w:hAnsi="Times New Roman" w:cs="Times New Roman"/>
          <w:sz w:val="24"/>
          <w:szCs w:val="24"/>
          <w:shd w:val="clear" w:color="auto" w:fill="FFFFFF"/>
          <w:lang w:val="bg-BG"/>
        </w:rPr>
        <w:t xml:space="preserve"> </w:t>
      </w:r>
      <w:r w:rsidRPr="00565E70">
        <w:rPr>
          <w:rFonts w:ascii="Times New Roman" w:hAnsi="Times New Roman" w:cs="Times New Roman"/>
          <w:sz w:val="24"/>
          <w:szCs w:val="24"/>
          <w:shd w:val="clear" w:color="auto" w:fill="FFFFFF"/>
        </w:rPr>
        <w:t xml:space="preserve">3 и </w:t>
      </w:r>
      <w:r w:rsidRPr="00565E70">
        <w:rPr>
          <w:rFonts w:ascii="Times New Roman" w:hAnsi="Times New Roman" w:cs="Times New Roman"/>
          <w:sz w:val="24"/>
          <w:szCs w:val="24"/>
          <w:shd w:val="clear" w:color="auto" w:fill="FFFFFF"/>
          <w:lang w:val="bg-BG"/>
        </w:rPr>
        <w:t>чл.</w:t>
      </w:r>
      <w:r w:rsidRPr="00565E70">
        <w:rPr>
          <w:rFonts w:ascii="Times New Roman" w:hAnsi="Times New Roman" w:cs="Times New Roman"/>
          <w:sz w:val="24"/>
          <w:szCs w:val="24"/>
          <w:shd w:val="clear" w:color="auto" w:fill="FFFFFF"/>
        </w:rPr>
        <w:t>4 от Закона за малки и средни предприятия</w:t>
      </w:r>
      <w:r w:rsidRPr="00565E70">
        <w:rPr>
          <w:rFonts w:ascii="Times New Roman" w:hAnsi="Times New Roman" w:cs="Times New Roman"/>
          <w:sz w:val="24"/>
          <w:szCs w:val="24"/>
          <w:shd w:val="clear" w:color="auto" w:fill="FFFFFF"/>
          <w:lang w:val="bg-BG"/>
        </w:rPr>
        <w:t>.</w:t>
      </w:r>
    </w:p>
    <w:p w:rsidR="00565E70" w:rsidRPr="00565E70" w:rsidRDefault="00565E70" w:rsidP="00565E70">
      <w:pPr>
        <w:ind w:firstLine="567"/>
        <w:jc w:val="both"/>
        <w:rPr>
          <w:rFonts w:ascii="Times New Roman" w:hAnsi="Times New Roman" w:cs="Times New Roman"/>
          <w:sz w:val="24"/>
          <w:szCs w:val="24"/>
          <w:u w:val="single"/>
          <w:lang w:val="bg-BG"/>
        </w:rPr>
      </w:pPr>
      <w:r w:rsidRPr="00565E70">
        <w:rPr>
          <w:rFonts w:ascii="Times New Roman" w:hAnsi="Times New Roman" w:cs="Times New Roman"/>
          <w:sz w:val="24"/>
          <w:szCs w:val="24"/>
          <w:u w:val="single"/>
        </w:rPr>
        <w:t>Прилагам</w:t>
      </w:r>
      <w:r w:rsidRPr="00565E70">
        <w:rPr>
          <w:rFonts w:ascii="Times New Roman" w:hAnsi="Times New Roman" w:cs="Times New Roman"/>
          <w:sz w:val="24"/>
          <w:szCs w:val="24"/>
          <w:u w:val="single"/>
          <w:lang w:val="bg-BG"/>
        </w:rPr>
        <w:t xml:space="preserve"> документи, подробно описани в Образец № 4 Опис на приложените документи.</w:t>
      </w:r>
    </w:p>
    <w:p w:rsidR="00565E70" w:rsidRPr="00565E70" w:rsidRDefault="00565E70" w:rsidP="00565E70">
      <w:pPr>
        <w:jc w:val="both"/>
        <w:rPr>
          <w:rFonts w:ascii="Times New Roman" w:hAnsi="Times New Roman" w:cs="Times New Roman"/>
          <w:b/>
          <w:sz w:val="24"/>
          <w:szCs w:val="24"/>
          <w:lang w:val="bg-BG"/>
        </w:rPr>
      </w:pPr>
      <w:r w:rsidRPr="00565E70">
        <w:rPr>
          <w:rFonts w:ascii="Times New Roman" w:hAnsi="Times New Roman" w:cs="Times New Roman"/>
          <w:b/>
          <w:sz w:val="24"/>
          <w:szCs w:val="24"/>
          <w:lang w:val="bg-BG"/>
        </w:rPr>
        <w:t xml:space="preserve">Дата: </w:t>
      </w:r>
      <w:r w:rsidRPr="00565E70">
        <w:rPr>
          <w:rFonts w:ascii="Times New Roman" w:hAnsi="Times New Roman" w:cs="Times New Roman"/>
          <w:b/>
          <w:i/>
          <w:sz w:val="24"/>
          <w:szCs w:val="24"/>
          <w:lang w:val="bg-BG"/>
        </w:rPr>
        <w:t>д/м/г</w:t>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t>Подпис:</w:t>
      </w:r>
    </w:p>
    <w:p w:rsidR="00565E70" w:rsidRPr="00565E70" w:rsidRDefault="00565E70" w:rsidP="00565E70">
      <w:pPr>
        <w:ind w:left="708" w:firstLine="708"/>
        <w:jc w:val="both"/>
        <w:rPr>
          <w:rFonts w:ascii="Times New Roman" w:hAnsi="Times New Roman" w:cs="Times New Roman"/>
          <w:b/>
          <w:i/>
          <w:sz w:val="24"/>
          <w:szCs w:val="24"/>
          <w:lang w:val="bg-BG"/>
        </w:rPr>
      </w:pPr>
      <w:r w:rsidRPr="00565E70">
        <w:rPr>
          <w:rFonts w:ascii="Times New Roman" w:hAnsi="Times New Roman" w:cs="Times New Roman"/>
          <w:i/>
          <w:sz w:val="24"/>
          <w:szCs w:val="24"/>
          <w:lang w:val="bg-BG"/>
        </w:rPr>
        <w:tab/>
      </w:r>
      <w:r w:rsidRPr="00565E70">
        <w:rPr>
          <w:rFonts w:ascii="Times New Roman" w:hAnsi="Times New Roman" w:cs="Times New Roman"/>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0016127A">
        <w:rPr>
          <w:rFonts w:ascii="Times New Roman" w:hAnsi="Times New Roman" w:cs="Times New Roman"/>
          <w:b/>
          <w:i/>
          <w:sz w:val="24"/>
          <w:szCs w:val="24"/>
          <w:lang w:val="bg-BG"/>
        </w:rPr>
        <w:t xml:space="preserve">    </w:t>
      </w:r>
      <w:r w:rsidRPr="00565E70">
        <w:rPr>
          <w:rFonts w:ascii="Times New Roman" w:hAnsi="Times New Roman" w:cs="Times New Roman"/>
          <w:b/>
          <w:i/>
          <w:sz w:val="24"/>
          <w:szCs w:val="24"/>
          <w:lang w:val="bg-BG"/>
        </w:rPr>
        <w:t>......................................................</w:t>
      </w:r>
    </w:p>
    <w:p w:rsidR="00A367E7" w:rsidRDefault="00565E70" w:rsidP="00565E70">
      <w:pPr>
        <w:ind w:left="6663"/>
        <w:rPr>
          <w:rFonts w:ascii="Times New Roman" w:hAnsi="Times New Roman" w:cs="Times New Roman"/>
          <w:b/>
          <w:i/>
          <w:sz w:val="24"/>
          <w:szCs w:val="24"/>
          <w:lang w:val="bg-BG"/>
        </w:rPr>
      </w:pPr>
      <w:r w:rsidRPr="00565E70">
        <w:rPr>
          <w:rFonts w:ascii="Times New Roman" w:hAnsi="Times New Roman" w:cs="Times New Roman"/>
          <w:i/>
          <w:sz w:val="24"/>
          <w:szCs w:val="24"/>
          <w:lang w:val="bg-BG"/>
        </w:rPr>
        <w:t>(печат</w:t>
      </w:r>
      <w:r w:rsidRPr="00565E70">
        <w:rPr>
          <w:rFonts w:ascii="Times New Roman" w:hAnsi="Times New Roman" w:cs="Times New Roman"/>
          <w:sz w:val="24"/>
          <w:szCs w:val="24"/>
          <w:lang w:val="bg-BG"/>
        </w:rPr>
        <w:t>)</w:t>
      </w:r>
    </w:p>
    <w:p w:rsidR="00565E70" w:rsidRPr="00565E70" w:rsidRDefault="00565E70" w:rsidP="0016127A">
      <w:pPr>
        <w:ind w:left="5760" w:firstLine="720"/>
        <w:rPr>
          <w:rFonts w:ascii="Times New Roman" w:hAnsi="Times New Roman" w:cs="Times New Roman"/>
          <w:b/>
          <w:i/>
          <w:sz w:val="24"/>
          <w:szCs w:val="24"/>
          <w:lang w:val="bg-BG"/>
        </w:rPr>
      </w:pPr>
      <w:r w:rsidRPr="00565E70">
        <w:rPr>
          <w:rFonts w:ascii="Times New Roman" w:hAnsi="Times New Roman" w:cs="Times New Roman"/>
          <w:b/>
          <w:i/>
          <w:sz w:val="24"/>
          <w:szCs w:val="24"/>
          <w:lang w:val="bg-BG"/>
        </w:rPr>
        <w:t>.............................................</w:t>
      </w:r>
    </w:p>
    <w:p w:rsidR="00565E70" w:rsidRPr="00565E70" w:rsidRDefault="00565E70" w:rsidP="00565E70">
      <w:pPr>
        <w:ind w:left="5528"/>
        <w:jc w:val="center"/>
        <w:rPr>
          <w:rFonts w:ascii="Times New Roman" w:hAnsi="Times New Roman" w:cs="Times New Roman"/>
          <w:b/>
          <w:sz w:val="24"/>
          <w:szCs w:val="24"/>
          <w:lang w:val="bg-BG"/>
        </w:rPr>
      </w:pPr>
      <w:r w:rsidRPr="00565E70">
        <w:rPr>
          <w:rFonts w:ascii="Times New Roman" w:hAnsi="Times New Roman" w:cs="Times New Roman"/>
          <w:i/>
          <w:sz w:val="24"/>
          <w:szCs w:val="24"/>
          <w:lang w:val="bg-BG"/>
        </w:rPr>
        <w:t>(име и фамилия на законния представител на участника или упълномощено лице)</w:t>
      </w:r>
    </w:p>
    <w:p w:rsidR="002409BC" w:rsidRPr="00565E70" w:rsidRDefault="002409BC" w:rsidP="00412F28">
      <w:pPr>
        <w:tabs>
          <w:tab w:val="left" w:pos="709"/>
        </w:tabs>
        <w:spacing w:line="240" w:lineRule="auto"/>
        <w:jc w:val="both"/>
        <w:rPr>
          <w:rFonts w:ascii="Times New Roman" w:eastAsia="Calibri" w:hAnsi="Times New Roman" w:cs="Times New Roman"/>
          <w:sz w:val="24"/>
          <w:szCs w:val="24"/>
          <w:lang w:val="bg-BG" w:eastAsia="zh-CN"/>
        </w:rPr>
      </w:pPr>
    </w:p>
    <w:p w:rsidR="00811A50" w:rsidRPr="00565E70" w:rsidRDefault="00811A50" w:rsidP="00660628">
      <w:pPr>
        <w:spacing w:after="0" w:line="240" w:lineRule="auto"/>
        <w:rPr>
          <w:rFonts w:ascii="Times New Roman" w:eastAsia="Calibri" w:hAnsi="Times New Roman" w:cs="Times New Roman"/>
          <w:sz w:val="24"/>
          <w:szCs w:val="24"/>
          <w:lang w:val="bg-BG" w:eastAsia="zh-CN"/>
        </w:rPr>
      </w:pPr>
    </w:p>
    <w:p w:rsidR="00811A50" w:rsidRPr="00565E70" w:rsidRDefault="00811A50" w:rsidP="00660628">
      <w:pPr>
        <w:spacing w:after="0" w:line="240" w:lineRule="auto"/>
        <w:rPr>
          <w:rFonts w:ascii="Times New Roman" w:hAnsi="Times New Roman" w:cs="Times New Roman"/>
          <w:b/>
          <w:i/>
          <w:sz w:val="24"/>
          <w:szCs w:val="24"/>
          <w:u w:val="single"/>
          <w:lang w:val="bg-BG"/>
        </w:rPr>
      </w:pPr>
    </w:p>
    <w:p w:rsidR="00B17A41" w:rsidRPr="00565E70" w:rsidRDefault="00B17A41" w:rsidP="00EB6F13">
      <w:pPr>
        <w:spacing w:after="0" w:line="240" w:lineRule="auto"/>
        <w:jc w:val="both"/>
        <w:rPr>
          <w:rFonts w:ascii="Times New Roman" w:hAnsi="Times New Roman" w:cs="Times New Roman"/>
          <w:sz w:val="24"/>
          <w:szCs w:val="24"/>
        </w:rPr>
      </w:pPr>
      <w:bookmarkStart w:id="146" w:name="_GoBack"/>
      <w:bookmarkEnd w:id="146"/>
    </w:p>
    <w:sectPr w:rsidR="00B17A41" w:rsidRPr="00565E70" w:rsidSect="00EB6F13">
      <w:footerReference w:type="default" r:id="rId26"/>
      <w:pgSz w:w="12240" w:h="15840"/>
      <w:pgMar w:top="851" w:right="1183" w:bottom="993"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0A0" w:rsidRDefault="001A10A0" w:rsidP="001B3729">
      <w:pPr>
        <w:spacing w:after="0" w:line="240" w:lineRule="auto"/>
      </w:pPr>
      <w:r>
        <w:separator/>
      </w:r>
    </w:p>
  </w:endnote>
  <w:endnote w:type="continuationSeparator" w:id="0">
    <w:p w:rsidR="001A10A0" w:rsidRDefault="001A10A0" w:rsidP="001B3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48672"/>
      <w:docPartObj>
        <w:docPartGallery w:val="Page Numbers (Bottom of Page)"/>
        <w:docPartUnique/>
      </w:docPartObj>
    </w:sdtPr>
    <w:sdtEndPr>
      <w:rPr>
        <w:noProof/>
      </w:rPr>
    </w:sdtEndPr>
    <w:sdtContent>
      <w:p w:rsidR="000E5616" w:rsidRDefault="000E5616">
        <w:pPr>
          <w:pStyle w:val="Footer"/>
          <w:jc w:val="center"/>
        </w:pPr>
        <w:r>
          <w:rPr>
            <w:noProof/>
          </w:rPr>
          <w:fldChar w:fldCharType="begin"/>
        </w:r>
        <w:r>
          <w:rPr>
            <w:noProof/>
          </w:rPr>
          <w:instrText xml:space="preserve"> PAGE   \* MERGEFORMAT </w:instrText>
        </w:r>
        <w:r>
          <w:rPr>
            <w:noProof/>
          </w:rPr>
          <w:fldChar w:fldCharType="separate"/>
        </w:r>
        <w:r>
          <w:rPr>
            <w:noProof/>
          </w:rPr>
          <w:t>74</w:t>
        </w:r>
        <w:r>
          <w:rPr>
            <w:noProof/>
          </w:rPr>
          <w:fldChar w:fldCharType="end"/>
        </w:r>
      </w:p>
    </w:sdtContent>
  </w:sdt>
  <w:p w:rsidR="000E5616" w:rsidRDefault="000E5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0A0" w:rsidRDefault="001A10A0" w:rsidP="001B3729">
      <w:pPr>
        <w:spacing w:after="0" w:line="240" w:lineRule="auto"/>
      </w:pPr>
      <w:r>
        <w:separator/>
      </w:r>
    </w:p>
  </w:footnote>
  <w:footnote w:type="continuationSeparator" w:id="0">
    <w:p w:rsidR="001A10A0" w:rsidRDefault="001A10A0" w:rsidP="001B3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D6E"/>
    <w:multiLevelType w:val="hybridMultilevel"/>
    <w:tmpl w:val="5A8AC798"/>
    <w:lvl w:ilvl="0" w:tplc="F9FCD6E6">
      <w:start w:val="2"/>
      <w:numFmt w:val="decimal"/>
      <w:lvlText w:val="%1."/>
      <w:lvlJc w:val="left"/>
      <w:pPr>
        <w:tabs>
          <w:tab w:val="num" w:pos="1211"/>
        </w:tabs>
        <w:ind w:left="1211" w:hanging="360"/>
      </w:pPr>
      <w:rPr>
        <w:rFonts w:hint="default"/>
      </w:rPr>
    </w:lvl>
    <w:lvl w:ilvl="1" w:tplc="4F422262">
      <w:start w:val="1"/>
      <w:numFmt w:val="decimal"/>
      <w:lvlText w:val="2.%2."/>
      <w:lvlJc w:val="left"/>
      <w:pPr>
        <w:tabs>
          <w:tab w:val="num" w:pos="8620"/>
        </w:tabs>
        <w:ind w:left="8620" w:hanging="1020"/>
      </w:pPr>
      <w:rPr>
        <w:rFonts w:hint="default"/>
      </w:rPr>
    </w:lvl>
    <w:lvl w:ilvl="2" w:tplc="50EC0262">
      <w:start w:val="1"/>
      <w:numFmt w:val="decimal"/>
      <w:lvlText w:val="2.19.%3."/>
      <w:lvlJc w:val="left"/>
      <w:pPr>
        <w:tabs>
          <w:tab w:val="num" w:pos="9520"/>
        </w:tabs>
        <w:ind w:left="9520" w:hanging="1020"/>
      </w:pPr>
      <w:rPr>
        <w:rFonts w:hint="default"/>
        <w:color w:val="auto"/>
      </w:rPr>
    </w:lvl>
    <w:lvl w:ilvl="3" w:tplc="C60AEB46">
      <w:start w:val="1"/>
      <w:numFmt w:val="decimal"/>
      <w:lvlText w:val="3.%4."/>
      <w:lvlJc w:val="left"/>
      <w:pPr>
        <w:tabs>
          <w:tab w:val="num" w:pos="10060"/>
        </w:tabs>
        <w:ind w:left="10060" w:hanging="1020"/>
      </w:pPr>
      <w:rPr>
        <w:rFonts w:hint="default"/>
      </w:rPr>
    </w:lvl>
    <w:lvl w:ilvl="4" w:tplc="C47075C6">
      <w:start w:val="1"/>
      <w:numFmt w:val="decimal"/>
      <w:lvlText w:val="4.%5."/>
      <w:lvlJc w:val="left"/>
      <w:pPr>
        <w:tabs>
          <w:tab w:val="num" w:pos="8800"/>
        </w:tabs>
        <w:ind w:left="8800" w:hanging="1020"/>
      </w:pPr>
      <w:rPr>
        <w:rFonts w:hint="default"/>
        <w:b w:val="0"/>
        <w:i w:val="0"/>
      </w:rPr>
    </w:lvl>
    <w:lvl w:ilvl="5" w:tplc="A88C8FDA">
      <w:start w:val="1"/>
      <w:numFmt w:val="decimal"/>
      <w:lvlText w:val="5.%6."/>
      <w:lvlJc w:val="left"/>
      <w:pPr>
        <w:tabs>
          <w:tab w:val="num" w:pos="2438"/>
        </w:tabs>
        <w:ind w:left="2438" w:hanging="1020"/>
      </w:pPr>
      <w:rPr>
        <w:rFonts w:hint="default"/>
      </w:rPr>
    </w:lvl>
    <w:lvl w:ilvl="6" w:tplc="0402000F">
      <w:start w:val="1"/>
      <w:numFmt w:val="decimal"/>
      <w:lvlText w:val="%7."/>
      <w:lvlJc w:val="left"/>
      <w:pPr>
        <w:tabs>
          <w:tab w:val="num" w:pos="9630"/>
        </w:tabs>
        <w:ind w:left="9630" w:hanging="360"/>
      </w:pPr>
    </w:lvl>
    <w:lvl w:ilvl="7" w:tplc="04020019" w:tentative="1">
      <w:start w:val="1"/>
      <w:numFmt w:val="lowerLetter"/>
      <w:lvlText w:val="%8."/>
      <w:lvlJc w:val="left"/>
      <w:pPr>
        <w:tabs>
          <w:tab w:val="num" w:pos="12280"/>
        </w:tabs>
        <w:ind w:left="12280" w:hanging="360"/>
      </w:pPr>
    </w:lvl>
    <w:lvl w:ilvl="8" w:tplc="0402001B" w:tentative="1">
      <w:start w:val="1"/>
      <w:numFmt w:val="lowerRoman"/>
      <w:lvlText w:val="%9."/>
      <w:lvlJc w:val="right"/>
      <w:pPr>
        <w:tabs>
          <w:tab w:val="num" w:pos="13000"/>
        </w:tabs>
        <w:ind w:left="13000" w:hanging="180"/>
      </w:pPr>
    </w:lvl>
  </w:abstractNum>
  <w:abstractNum w:abstractNumId="1" w15:restartNumberingAfterBreak="0">
    <w:nsid w:val="029F4C14"/>
    <w:multiLevelType w:val="hybridMultilevel"/>
    <w:tmpl w:val="A2285B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4F84037"/>
    <w:multiLevelType w:val="multilevel"/>
    <w:tmpl w:val="8152AB8A"/>
    <w:lvl w:ilvl="0">
      <w:start w:val="4"/>
      <w:numFmt w:val="decimal"/>
      <w:lvlText w:val="%1."/>
      <w:lvlJc w:val="left"/>
      <w:pPr>
        <w:ind w:left="360" w:hanging="360"/>
      </w:pPr>
      <w:rPr>
        <w:rFonts w:hint="default"/>
      </w:rPr>
    </w:lvl>
    <w:lvl w:ilvl="1">
      <w:start w:val="1"/>
      <w:numFmt w:val="decimal"/>
      <w:lvlText w:val="3.%2."/>
      <w:lvlJc w:val="left"/>
      <w:pPr>
        <w:ind w:left="1070" w:hanging="36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 w15:restartNumberingAfterBreak="0">
    <w:nsid w:val="06FC2C5A"/>
    <w:multiLevelType w:val="multilevel"/>
    <w:tmpl w:val="8BC0C91E"/>
    <w:lvl w:ilvl="0">
      <w:start w:val="2"/>
      <w:numFmt w:val="decimal"/>
      <w:lvlText w:val="%1."/>
      <w:lvlJc w:val="left"/>
      <w:pPr>
        <w:ind w:left="1070" w:hanging="360"/>
      </w:pPr>
      <w:rPr>
        <w:rFonts w:hint="default"/>
      </w:rPr>
    </w:lvl>
    <w:lvl w:ilvl="1">
      <w:start w:val="4"/>
      <w:numFmt w:val="decimal"/>
      <w:lvlText w:val="%1.%2."/>
      <w:lvlJc w:val="left"/>
      <w:pPr>
        <w:ind w:left="360" w:hanging="360"/>
      </w:pPr>
      <w:rPr>
        <w:rFonts w:hint="default"/>
        <w:b/>
        <w:color w:val="auto"/>
      </w:rPr>
    </w:lvl>
    <w:lvl w:ilvl="2">
      <w:start w:val="1"/>
      <w:numFmt w:val="decimal"/>
      <w:lvlText w:val="%1.%2.%3."/>
      <w:lvlJc w:val="left"/>
      <w:pPr>
        <w:ind w:left="1571"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 w15:restartNumberingAfterBreak="0">
    <w:nsid w:val="07A6232D"/>
    <w:multiLevelType w:val="hybridMultilevel"/>
    <w:tmpl w:val="D050332E"/>
    <w:lvl w:ilvl="0" w:tplc="4768E17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BC1DE7"/>
    <w:multiLevelType w:val="multilevel"/>
    <w:tmpl w:val="DC08CD4E"/>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b/>
        <w:color w:val="auto"/>
      </w:rPr>
    </w:lvl>
    <w:lvl w:ilvl="2">
      <w:start w:val="1"/>
      <w:numFmt w:val="decimal"/>
      <w:lvlText w:val="%1.%2.%3."/>
      <w:lvlJc w:val="left"/>
      <w:pPr>
        <w:ind w:left="1571"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 w15:restartNumberingAfterBreak="0">
    <w:nsid w:val="0A5220AF"/>
    <w:multiLevelType w:val="hybridMultilevel"/>
    <w:tmpl w:val="FCE8EEC2"/>
    <w:lvl w:ilvl="0" w:tplc="FFFFFFFF">
      <w:numFmt w:val="bullet"/>
      <w:lvlText w:val="-"/>
      <w:lvlJc w:val="left"/>
      <w:pPr>
        <w:ind w:left="2345" w:hanging="360"/>
      </w:pPr>
      <w:rPr>
        <w:rFonts w:ascii="Times New Roman" w:eastAsia="Times New Roman" w:hAnsi="Times New Roman" w:cs="Times New Roman" w:hint="default"/>
      </w:rPr>
    </w:lvl>
    <w:lvl w:ilvl="1" w:tplc="3F8A126A" w:tentative="1">
      <w:start w:val="1"/>
      <w:numFmt w:val="bullet"/>
      <w:lvlText w:val="o"/>
      <w:lvlJc w:val="left"/>
      <w:pPr>
        <w:ind w:left="3719" w:hanging="360"/>
      </w:pPr>
      <w:rPr>
        <w:rFonts w:ascii="Courier New" w:hAnsi="Courier New" w:cs="Courier New" w:hint="default"/>
      </w:rPr>
    </w:lvl>
    <w:lvl w:ilvl="2" w:tplc="FFFFFFFF">
      <w:start w:val="1"/>
      <w:numFmt w:val="bullet"/>
      <w:lvlText w:val=""/>
      <w:lvlJc w:val="left"/>
      <w:pPr>
        <w:ind w:left="4439" w:hanging="360"/>
      </w:pPr>
      <w:rPr>
        <w:rFonts w:ascii="Wingdings" w:hAnsi="Wingdings" w:hint="default"/>
      </w:rPr>
    </w:lvl>
    <w:lvl w:ilvl="3" w:tplc="FFFFFFFF" w:tentative="1">
      <w:start w:val="1"/>
      <w:numFmt w:val="bullet"/>
      <w:lvlText w:val=""/>
      <w:lvlJc w:val="left"/>
      <w:pPr>
        <w:ind w:left="5159" w:hanging="360"/>
      </w:pPr>
      <w:rPr>
        <w:rFonts w:ascii="Symbol" w:hAnsi="Symbol" w:hint="default"/>
      </w:rPr>
    </w:lvl>
    <w:lvl w:ilvl="4" w:tplc="FFFFFFFF" w:tentative="1">
      <w:start w:val="1"/>
      <w:numFmt w:val="bullet"/>
      <w:lvlText w:val="o"/>
      <w:lvlJc w:val="left"/>
      <w:pPr>
        <w:ind w:left="5879" w:hanging="360"/>
      </w:pPr>
      <w:rPr>
        <w:rFonts w:ascii="Courier New" w:hAnsi="Courier New" w:cs="Courier New" w:hint="default"/>
      </w:rPr>
    </w:lvl>
    <w:lvl w:ilvl="5" w:tplc="FFFFFFFF" w:tentative="1">
      <w:start w:val="1"/>
      <w:numFmt w:val="bullet"/>
      <w:lvlText w:val=""/>
      <w:lvlJc w:val="left"/>
      <w:pPr>
        <w:ind w:left="6599" w:hanging="360"/>
      </w:pPr>
      <w:rPr>
        <w:rFonts w:ascii="Wingdings" w:hAnsi="Wingdings" w:hint="default"/>
      </w:rPr>
    </w:lvl>
    <w:lvl w:ilvl="6" w:tplc="FFFFFFFF" w:tentative="1">
      <w:start w:val="1"/>
      <w:numFmt w:val="bullet"/>
      <w:lvlText w:val=""/>
      <w:lvlJc w:val="left"/>
      <w:pPr>
        <w:ind w:left="7319" w:hanging="360"/>
      </w:pPr>
      <w:rPr>
        <w:rFonts w:ascii="Symbol" w:hAnsi="Symbol" w:hint="default"/>
      </w:rPr>
    </w:lvl>
    <w:lvl w:ilvl="7" w:tplc="FFFFFFFF" w:tentative="1">
      <w:start w:val="1"/>
      <w:numFmt w:val="bullet"/>
      <w:lvlText w:val="o"/>
      <w:lvlJc w:val="left"/>
      <w:pPr>
        <w:ind w:left="8039" w:hanging="360"/>
      </w:pPr>
      <w:rPr>
        <w:rFonts w:ascii="Courier New" w:hAnsi="Courier New" w:cs="Courier New" w:hint="default"/>
      </w:rPr>
    </w:lvl>
    <w:lvl w:ilvl="8" w:tplc="FFFFFFFF" w:tentative="1">
      <w:start w:val="1"/>
      <w:numFmt w:val="bullet"/>
      <w:lvlText w:val=""/>
      <w:lvlJc w:val="left"/>
      <w:pPr>
        <w:ind w:left="8759" w:hanging="360"/>
      </w:pPr>
      <w:rPr>
        <w:rFonts w:ascii="Wingdings" w:hAnsi="Wingdings" w:hint="default"/>
      </w:rPr>
    </w:lvl>
  </w:abstractNum>
  <w:abstractNum w:abstractNumId="7" w15:restartNumberingAfterBreak="0">
    <w:nsid w:val="0D297E7A"/>
    <w:multiLevelType w:val="multilevel"/>
    <w:tmpl w:val="88FA5666"/>
    <w:lvl w:ilvl="0">
      <w:start w:val="4"/>
      <w:numFmt w:val="decimal"/>
      <w:lvlText w:val="%1."/>
      <w:lvlJc w:val="left"/>
      <w:pPr>
        <w:ind w:left="570" w:hanging="570"/>
      </w:pPr>
      <w:rPr>
        <w:rFonts w:hint="default"/>
        <w:color w:val="000000"/>
      </w:rPr>
    </w:lvl>
    <w:lvl w:ilvl="1">
      <w:start w:val="15"/>
      <w:numFmt w:val="decimal"/>
      <w:lvlText w:val="%1.%2."/>
      <w:lvlJc w:val="left"/>
      <w:pPr>
        <w:ind w:left="1860" w:hanging="720"/>
      </w:pPr>
      <w:rPr>
        <w:rFonts w:hint="default"/>
        <w:b/>
        <w:color w:val="000000"/>
      </w:rPr>
    </w:lvl>
    <w:lvl w:ilvl="2">
      <w:start w:val="1"/>
      <w:numFmt w:val="decimal"/>
      <w:lvlText w:val="%1.%2.%3."/>
      <w:lvlJc w:val="left"/>
      <w:pPr>
        <w:ind w:left="3000" w:hanging="720"/>
      </w:pPr>
      <w:rPr>
        <w:rFonts w:hint="default"/>
        <w:color w:val="000000"/>
      </w:rPr>
    </w:lvl>
    <w:lvl w:ilvl="3">
      <w:start w:val="1"/>
      <w:numFmt w:val="decimal"/>
      <w:lvlText w:val="%1.%2.%3.%4."/>
      <w:lvlJc w:val="left"/>
      <w:pPr>
        <w:ind w:left="4500" w:hanging="1080"/>
      </w:pPr>
      <w:rPr>
        <w:rFonts w:hint="default"/>
        <w:color w:val="000000"/>
      </w:rPr>
    </w:lvl>
    <w:lvl w:ilvl="4">
      <w:start w:val="1"/>
      <w:numFmt w:val="decimal"/>
      <w:lvlText w:val="%1.%2.%3.%4.%5."/>
      <w:lvlJc w:val="left"/>
      <w:pPr>
        <w:ind w:left="5640" w:hanging="1080"/>
      </w:pPr>
      <w:rPr>
        <w:rFonts w:hint="default"/>
        <w:color w:val="000000"/>
      </w:rPr>
    </w:lvl>
    <w:lvl w:ilvl="5">
      <w:start w:val="1"/>
      <w:numFmt w:val="decimal"/>
      <w:lvlText w:val="%1.%2.%3.%4.%5.%6."/>
      <w:lvlJc w:val="left"/>
      <w:pPr>
        <w:ind w:left="7140" w:hanging="1440"/>
      </w:pPr>
      <w:rPr>
        <w:rFonts w:hint="default"/>
        <w:color w:val="000000"/>
      </w:rPr>
    </w:lvl>
    <w:lvl w:ilvl="6">
      <w:start w:val="1"/>
      <w:numFmt w:val="decimal"/>
      <w:lvlText w:val="%1.%2.%3.%4.%5.%6.%7."/>
      <w:lvlJc w:val="left"/>
      <w:pPr>
        <w:ind w:left="8280" w:hanging="1440"/>
      </w:pPr>
      <w:rPr>
        <w:rFonts w:hint="default"/>
        <w:color w:val="000000"/>
      </w:rPr>
    </w:lvl>
    <w:lvl w:ilvl="7">
      <w:start w:val="1"/>
      <w:numFmt w:val="decimal"/>
      <w:lvlText w:val="%1.%2.%3.%4.%5.%6.%7.%8."/>
      <w:lvlJc w:val="left"/>
      <w:pPr>
        <w:ind w:left="9780" w:hanging="1800"/>
      </w:pPr>
      <w:rPr>
        <w:rFonts w:hint="default"/>
        <w:color w:val="000000"/>
      </w:rPr>
    </w:lvl>
    <w:lvl w:ilvl="8">
      <w:start w:val="1"/>
      <w:numFmt w:val="decimal"/>
      <w:lvlText w:val="%1.%2.%3.%4.%5.%6.%7.%8.%9."/>
      <w:lvlJc w:val="left"/>
      <w:pPr>
        <w:ind w:left="11280" w:hanging="2160"/>
      </w:pPr>
      <w:rPr>
        <w:rFonts w:hint="default"/>
        <w:color w:val="000000"/>
      </w:rPr>
    </w:lvl>
  </w:abstractNum>
  <w:abstractNum w:abstractNumId="8" w15:restartNumberingAfterBreak="0">
    <w:nsid w:val="0F184FA1"/>
    <w:multiLevelType w:val="hybridMultilevel"/>
    <w:tmpl w:val="13D8B216"/>
    <w:lvl w:ilvl="0" w:tplc="4172099C">
      <w:start w:val="1"/>
      <w:numFmt w:val="decimal"/>
      <w:lvlText w:val="%1."/>
      <w:lvlJc w:val="left"/>
      <w:pPr>
        <w:ind w:left="720" w:hanging="360"/>
      </w:pPr>
      <w:rPr>
        <w:rFonts w:hint="default"/>
      </w:rPr>
    </w:lvl>
    <w:lvl w:ilvl="1" w:tplc="04020003" w:tentative="1">
      <w:start w:val="1"/>
      <w:numFmt w:val="lowerLetter"/>
      <w:lvlText w:val="%2."/>
      <w:lvlJc w:val="left"/>
      <w:pPr>
        <w:ind w:left="1440" w:hanging="360"/>
      </w:pPr>
    </w:lvl>
    <w:lvl w:ilvl="2" w:tplc="04020005" w:tentative="1">
      <w:start w:val="1"/>
      <w:numFmt w:val="lowerRoman"/>
      <w:lvlText w:val="%3."/>
      <w:lvlJc w:val="right"/>
      <w:pPr>
        <w:ind w:left="2160" w:hanging="180"/>
      </w:pPr>
    </w:lvl>
    <w:lvl w:ilvl="3" w:tplc="04020001" w:tentative="1">
      <w:start w:val="1"/>
      <w:numFmt w:val="decimal"/>
      <w:lvlText w:val="%4."/>
      <w:lvlJc w:val="left"/>
      <w:pPr>
        <w:ind w:left="2880" w:hanging="360"/>
      </w:pPr>
    </w:lvl>
    <w:lvl w:ilvl="4" w:tplc="04020003" w:tentative="1">
      <w:start w:val="1"/>
      <w:numFmt w:val="lowerLetter"/>
      <w:lvlText w:val="%5."/>
      <w:lvlJc w:val="left"/>
      <w:pPr>
        <w:ind w:left="3600" w:hanging="360"/>
      </w:pPr>
    </w:lvl>
    <w:lvl w:ilvl="5" w:tplc="04020005" w:tentative="1">
      <w:start w:val="1"/>
      <w:numFmt w:val="lowerRoman"/>
      <w:lvlText w:val="%6."/>
      <w:lvlJc w:val="right"/>
      <w:pPr>
        <w:ind w:left="4320" w:hanging="180"/>
      </w:pPr>
    </w:lvl>
    <w:lvl w:ilvl="6" w:tplc="04020001" w:tentative="1">
      <w:start w:val="1"/>
      <w:numFmt w:val="decimal"/>
      <w:lvlText w:val="%7."/>
      <w:lvlJc w:val="left"/>
      <w:pPr>
        <w:ind w:left="5040" w:hanging="360"/>
      </w:pPr>
    </w:lvl>
    <w:lvl w:ilvl="7" w:tplc="04020003" w:tentative="1">
      <w:start w:val="1"/>
      <w:numFmt w:val="lowerLetter"/>
      <w:lvlText w:val="%8."/>
      <w:lvlJc w:val="left"/>
      <w:pPr>
        <w:ind w:left="5760" w:hanging="360"/>
      </w:pPr>
    </w:lvl>
    <w:lvl w:ilvl="8" w:tplc="04020005" w:tentative="1">
      <w:start w:val="1"/>
      <w:numFmt w:val="lowerRoman"/>
      <w:lvlText w:val="%9."/>
      <w:lvlJc w:val="right"/>
      <w:pPr>
        <w:ind w:left="6480" w:hanging="180"/>
      </w:pPr>
    </w:lvl>
  </w:abstractNum>
  <w:abstractNum w:abstractNumId="9" w15:restartNumberingAfterBreak="0">
    <w:nsid w:val="11370DA8"/>
    <w:multiLevelType w:val="hybridMultilevel"/>
    <w:tmpl w:val="3A401F4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1453125"/>
    <w:multiLevelType w:val="hybridMultilevel"/>
    <w:tmpl w:val="3F809916"/>
    <w:lvl w:ilvl="0" w:tplc="FFFFFFFF">
      <w:start w:val="1"/>
      <w:numFmt w:val="decimal"/>
      <w:lvlText w:val="%1."/>
      <w:lvlJc w:val="left"/>
      <w:pPr>
        <w:ind w:left="1919" w:hanging="360"/>
      </w:pPr>
      <w:rPr>
        <w:rFonts w:hint="default"/>
        <w:color w:val="auto"/>
      </w:rPr>
    </w:lvl>
    <w:lvl w:ilvl="1" w:tplc="FFFFFFFF" w:tentative="1">
      <w:start w:val="1"/>
      <w:numFmt w:val="lowerLetter"/>
      <w:lvlText w:val="%2."/>
      <w:lvlJc w:val="left"/>
      <w:pPr>
        <w:ind w:left="2639" w:hanging="360"/>
      </w:pPr>
    </w:lvl>
    <w:lvl w:ilvl="2" w:tplc="FFFFFFFF" w:tentative="1">
      <w:start w:val="1"/>
      <w:numFmt w:val="lowerRoman"/>
      <w:lvlText w:val="%3."/>
      <w:lvlJc w:val="right"/>
      <w:pPr>
        <w:ind w:left="3359" w:hanging="180"/>
      </w:pPr>
    </w:lvl>
    <w:lvl w:ilvl="3" w:tplc="FFFFFFFF" w:tentative="1">
      <w:start w:val="1"/>
      <w:numFmt w:val="decimal"/>
      <w:lvlText w:val="%4."/>
      <w:lvlJc w:val="left"/>
      <w:pPr>
        <w:ind w:left="4079" w:hanging="360"/>
      </w:pPr>
    </w:lvl>
    <w:lvl w:ilvl="4" w:tplc="FFFFFFFF" w:tentative="1">
      <w:start w:val="1"/>
      <w:numFmt w:val="lowerLetter"/>
      <w:lvlText w:val="%5."/>
      <w:lvlJc w:val="left"/>
      <w:pPr>
        <w:ind w:left="4799" w:hanging="360"/>
      </w:pPr>
    </w:lvl>
    <w:lvl w:ilvl="5" w:tplc="FFFFFFFF" w:tentative="1">
      <w:start w:val="1"/>
      <w:numFmt w:val="lowerRoman"/>
      <w:lvlText w:val="%6."/>
      <w:lvlJc w:val="right"/>
      <w:pPr>
        <w:ind w:left="5519" w:hanging="180"/>
      </w:pPr>
    </w:lvl>
    <w:lvl w:ilvl="6" w:tplc="FFFFFFFF" w:tentative="1">
      <w:start w:val="1"/>
      <w:numFmt w:val="decimal"/>
      <w:lvlText w:val="%7."/>
      <w:lvlJc w:val="left"/>
      <w:pPr>
        <w:ind w:left="6239" w:hanging="360"/>
      </w:pPr>
    </w:lvl>
    <w:lvl w:ilvl="7" w:tplc="FFFFFFFF" w:tentative="1">
      <w:start w:val="1"/>
      <w:numFmt w:val="lowerLetter"/>
      <w:lvlText w:val="%8."/>
      <w:lvlJc w:val="left"/>
      <w:pPr>
        <w:ind w:left="6959" w:hanging="360"/>
      </w:pPr>
    </w:lvl>
    <w:lvl w:ilvl="8" w:tplc="FFFFFFFF" w:tentative="1">
      <w:start w:val="1"/>
      <w:numFmt w:val="lowerRoman"/>
      <w:lvlText w:val="%9."/>
      <w:lvlJc w:val="right"/>
      <w:pPr>
        <w:ind w:left="7679" w:hanging="180"/>
      </w:pPr>
    </w:lvl>
  </w:abstractNum>
  <w:abstractNum w:abstractNumId="11" w15:restartNumberingAfterBreak="0">
    <w:nsid w:val="14E67882"/>
    <w:multiLevelType w:val="hybridMultilevel"/>
    <w:tmpl w:val="61F4252E"/>
    <w:lvl w:ilvl="0" w:tplc="570017A8">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190228EF"/>
    <w:multiLevelType w:val="hybridMultilevel"/>
    <w:tmpl w:val="4B0220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1DAE6120"/>
    <w:multiLevelType w:val="hybridMultilevel"/>
    <w:tmpl w:val="13D8B216"/>
    <w:lvl w:ilvl="0" w:tplc="0409000B">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14" w15:restartNumberingAfterBreak="0">
    <w:nsid w:val="1F577D3C"/>
    <w:multiLevelType w:val="multilevel"/>
    <w:tmpl w:val="8152AB8A"/>
    <w:lvl w:ilvl="0">
      <w:start w:val="4"/>
      <w:numFmt w:val="decimal"/>
      <w:lvlText w:val="%1."/>
      <w:lvlJc w:val="left"/>
      <w:pPr>
        <w:ind w:left="360" w:hanging="360"/>
      </w:pPr>
      <w:rPr>
        <w:rFonts w:hint="default"/>
      </w:rPr>
    </w:lvl>
    <w:lvl w:ilvl="1">
      <w:start w:val="1"/>
      <w:numFmt w:val="decimal"/>
      <w:lvlText w:val="3.%2."/>
      <w:lvlJc w:val="left"/>
      <w:pPr>
        <w:ind w:left="1070" w:hanging="36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7161F80"/>
    <w:multiLevelType w:val="hybridMultilevel"/>
    <w:tmpl w:val="F5D81C00"/>
    <w:lvl w:ilvl="0" w:tplc="3EF00950">
      <w:start w:val="1"/>
      <w:numFmt w:val="decimal"/>
      <w:lvlText w:val="%1."/>
      <w:lvlJc w:val="left"/>
      <w:pPr>
        <w:tabs>
          <w:tab w:val="num" w:pos="1783"/>
        </w:tabs>
        <w:ind w:left="1783" w:hanging="360"/>
      </w:pPr>
    </w:lvl>
    <w:lvl w:ilvl="1" w:tplc="04020019" w:tentative="1">
      <w:start w:val="1"/>
      <w:numFmt w:val="lowerLetter"/>
      <w:lvlText w:val="%2."/>
      <w:lvlJc w:val="left"/>
      <w:pPr>
        <w:ind w:left="2506" w:hanging="360"/>
      </w:pPr>
    </w:lvl>
    <w:lvl w:ilvl="2" w:tplc="0402001B" w:tentative="1">
      <w:start w:val="1"/>
      <w:numFmt w:val="lowerRoman"/>
      <w:lvlText w:val="%3."/>
      <w:lvlJc w:val="right"/>
      <w:pPr>
        <w:ind w:left="3226" w:hanging="180"/>
      </w:pPr>
    </w:lvl>
    <w:lvl w:ilvl="3" w:tplc="0402000F" w:tentative="1">
      <w:start w:val="1"/>
      <w:numFmt w:val="decimal"/>
      <w:lvlText w:val="%4."/>
      <w:lvlJc w:val="left"/>
      <w:pPr>
        <w:ind w:left="3946" w:hanging="360"/>
      </w:pPr>
    </w:lvl>
    <w:lvl w:ilvl="4" w:tplc="04020019" w:tentative="1">
      <w:start w:val="1"/>
      <w:numFmt w:val="lowerLetter"/>
      <w:lvlText w:val="%5."/>
      <w:lvlJc w:val="left"/>
      <w:pPr>
        <w:ind w:left="4666" w:hanging="360"/>
      </w:pPr>
    </w:lvl>
    <w:lvl w:ilvl="5" w:tplc="0402001B" w:tentative="1">
      <w:start w:val="1"/>
      <w:numFmt w:val="lowerRoman"/>
      <w:lvlText w:val="%6."/>
      <w:lvlJc w:val="right"/>
      <w:pPr>
        <w:ind w:left="5386" w:hanging="180"/>
      </w:pPr>
    </w:lvl>
    <w:lvl w:ilvl="6" w:tplc="0402000F" w:tentative="1">
      <w:start w:val="1"/>
      <w:numFmt w:val="decimal"/>
      <w:lvlText w:val="%7."/>
      <w:lvlJc w:val="left"/>
      <w:pPr>
        <w:ind w:left="6106" w:hanging="360"/>
      </w:pPr>
    </w:lvl>
    <w:lvl w:ilvl="7" w:tplc="04020019" w:tentative="1">
      <w:start w:val="1"/>
      <w:numFmt w:val="lowerLetter"/>
      <w:lvlText w:val="%8."/>
      <w:lvlJc w:val="left"/>
      <w:pPr>
        <w:ind w:left="6826" w:hanging="360"/>
      </w:pPr>
    </w:lvl>
    <w:lvl w:ilvl="8" w:tplc="0402001B" w:tentative="1">
      <w:start w:val="1"/>
      <w:numFmt w:val="lowerRoman"/>
      <w:lvlText w:val="%9."/>
      <w:lvlJc w:val="right"/>
      <w:pPr>
        <w:ind w:left="7546" w:hanging="180"/>
      </w:pPr>
    </w:lvl>
  </w:abstractNum>
  <w:abstractNum w:abstractNumId="17" w15:restartNumberingAfterBreak="0">
    <w:nsid w:val="2BD8391B"/>
    <w:multiLevelType w:val="hybridMultilevel"/>
    <w:tmpl w:val="13D8B216"/>
    <w:lvl w:ilvl="0" w:tplc="106432D2">
      <w:start w:val="1"/>
      <w:numFmt w:val="decimal"/>
      <w:lvlText w:val="%1."/>
      <w:lvlJc w:val="left"/>
      <w:pPr>
        <w:ind w:left="19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2E123009"/>
    <w:multiLevelType w:val="hybridMultilevel"/>
    <w:tmpl w:val="26D298BC"/>
    <w:lvl w:ilvl="0" w:tplc="570017A8">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9" w15:restartNumberingAfterBreak="0">
    <w:nsid w:val="2EAD5FA0"/>
    <w:multiLevelType w:val="hybridMultilevel"/>
    <w:tmpl w:val="1F207C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734789A"/>
    <w:multiLevelType w:val="hybridMultilevel"/>
    <w:tmpl w:val="E398EDCC"/>
    <w:lvl w:ilvl="0" w:tplc="570017A8">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3CF243DB"/>
    <w:multiLevelType w:val="multilevel"/>
    <w:tmpl w:val="6BA87B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920" w:hanging="720"/>
      </w:pPr>
      <w:rPr>
        <w:rFonts w:hint="default"/>
        <w:b/>
      </w:rPr>
    </w:lvl>
    <w:lvl w:ilvl="3">
      <w:start w:val="1"/>
      <w:numFmt w:val="decimal"/>
      <w:lvlText w:val="%1.%2.%3.%4."/>
      <w:lvlJc w:val="left"/>
      <w:pPr>
        <w:ind w:left="2520" w:hanging="720"/>
      </w:pPr>
      <w:rPr>
        <w:rFonts w:hint="default"/>
        <w:b w:val="0"/>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2" w15:restartNumberingAfterBreak="0">
    <w:nsid w:val="3DD270AD"/>
    <w:multiLevelType w:val="multilevel"/>
    <w:tmpl w:val="19AE83A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3" w15:restartNumberingAfterBreak="0">
    <w:nsid w:val="3E173FF3"/>
    <w:multiLevelType w:val="multilevel"/>
    <w:tmpl w:val="8028F2C6"/>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24"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25" w15:restartNumberingAfterBreak="0">
    <w:nsid w:val="42877E08"/>
    <w:multiLevelType w:val="hybridMultilevel"/>
    <w:tmpl w:val="8C10A9E8"/>
    <w:name w:val="Tiret 1"/>
    <w:lvl w:ilvl="0" w:tplc="FFFFFFFF">
      <w:numFmt w:val="bullet"/>
      <w:lvlText w:val="-"/>
      <w:lvlJc w:val="left"/>
      <w:pPr>
        <w:ind w:left="1069" w:hanging="360"/>
      </w:pPr>
      <w:rPr>
        <w:rFonts w:ascii="Times New Roman" w:eastAsia="Times New Roman" w:hAnsi="Times New Roman" w:cs="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6" w15:restartNumberingAfterBreak="0">
    <w:nsid w:val="42945F2A"/>
    <w:multiLevelType w:val="multilevel"/>
    <w:tmpl w:val="35B02A5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42B6842"/>
    <w:multiLevelType w:val="hybridMultilevel"/>
    <w:tmpl w:val="DC6A63A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487153C2"/>
    <w:multiLevelType w:val="multilevel"/>
    <w:tmpl w:val="484882FA"/>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b/>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29" w15:restartNumberingAfterBreak="0">
    <w:nsid w:val="4C231140"/>
    <w:multiLevelType w:val="multilevel"/>
    <w:tmpl w:val="484882FA"/>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b/>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30" w15:restartNumberingAfterBreak="0">
    <w:nsid w:val="4C4D64CA"/>
    <w:multiLevelType w:val="multilevel"/>
    <w:tmpl w:val="036225F2"/>
    <w:lvl w:ilvl="0">
      <w:start w:val="5"/>
      <w:numFmt w:val="decimal"/>
      <w:lvlText w:val="%1."/>
      <w:lvlJc w:val="left"/>
      <w:pPr>
        <w:ind w:left="360" w:hanging="360"/>
      </w:pPr>
      <w:rPr>
        <w:rFonts w:hint="default"/>
      </w:rPr>
    </w:lvl>
    <w:lvl w:ilvl="1">
      <w:start w:val="1"/>
      <w:numFmt w:val="decimal"/>
      <w:lvlText w:val="%1.%2."/>
      <w:lvlJc w:val="left"/>
      <w:pPr>
        <w:ind w:left="930" w:hanging="360"/>
      </w:pPr>
      <w:rPr>
        <w:rFonts w:hint="default"/>
        <w:b/>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1" w15:restartNumberingAfterBreak="0">
    <w:nsid w:val="4D462BF1"/>
    <w:multiLevelType w:val="multilevel"/>
    <w:tmpl w:val="D7A09DB8"/>
    <w:lvl w:ilvl="0">
      <w:start w:val="1"/>
      <w:numFmt w:val="decimal"/>
      <w:lvlText w:val="%1."/>
      <w:lvlJc w:val="left"/>
      <w:pPr>
        <w:ind w:left="1353"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1288"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2" w15:restartNumberingAfterBreak="0">
    <w:nsid w:val="4F2A4573"/>
    <w:multiLevelType w:val="hybridMultilevel"/>
    <w:tmpl w:val="3EF6F5A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57CE3302"/>
    <w:multiLevelType w:val="multilevel"/>
    <w:tmpl w:val="F994615E"/>
    <w:lvl w:ilvl="0">
      <w:start w:val="3"/>
      <w:numFmt w:val="decimal"/>
      <w:lvlText w:val="%1."/>
      <w:lvlJc w:val="left"/>
      <w:pPr>
        <w:ind w:left="1070" w:hanging="360"/>
      </w:pPr>
      <w:rPr>
        <w:rFonts w:hint="default"/>
      </w:rPr>
    </w:lvl>
    <w:lvl w:ilvl="1">
      <w:start w:val="1"/>
      <w:numFmt w:val="decimal"/>
      <w:isLgl/>
      <w:lvlText w:val="%1.%2."/>
      <w:lvlJc w:val="left"/>
      <w:pPr>
        <w:tabs>
          <w:tab w:val="num" w:pos="2912"/>
        </w:tabs>
        <w:ind w:left="2912" w:hanging="360"/>
      </w:pPr>
      <w:rPr>
        <w:rFonts w:hint="default"/>
      </w:rPr>
    </w:lvl>
    <w:lvl w:ilvl="2">
      <w:start w:val="1"/>
      <w:numFmt w:val="decimal"/>
      <w:isLgl/>
      <w:lvlText w:val="%1.%2.%3."/>
      <w:lvlJc w:val="left"/>
      <w:pPr>
        <w:tabs>
          <w:tab w:val="num" w:pos="5114"/>
        </w:tabs>
        <w:ind w:left="5114" w:hanging="720"/>
      </w:pPr>
      <w:rPr>
        <w:rFonts w:hint="default"/>
      </w:rPr>
    </w:lvl>
    <w:lvl w:ilvl="3">
      <w:start w:val="1"/>
      <w:numFmt w:val="decimal"/>
      <w:isLgl/>
      <w:lvlText w:val="%1.%2.%3.%4."/>
      <w:lvlJc w:val="left"/>
      <w:pPr>
        <w:tabs>
          <w:tab w:val="num" w:pos="6956"/>
        </w:tabs>
        <w:ind w:left="6956" w:hanging="720"/>
      </w:pPr>
      <w:rPr>
        <w:rFonts w:hint="default"/>
      </w:rPr>
    </w:lvl>
    <w:lvl w:ilvl="4">
      <w:start w:val="1"/>
      <w:numFmt w:val="decimal"/>
      <w:isLgl/>
      <w:lvlText w:val="%1.%2.%3.%4.%5."/>
      <w:lvlJc w:val="left"/>
      <w:pPr>
        <w:tabs>
          <w:tab w:val="num" w:pos="9158"/>
        </w:tabs>
        <w:ind w:left="9158" w:hanging="1080"/>
      </w:pPr>
      <w:rPr>
        <w:rFonts w:hint="default"/>
      </w:rPr>
    </w:lvl>
    <w:lvl w:ilvl="5">
      <w:start w:val="1"/>
      <w:numFmt w:val="decimal"/>
      <w:isLgl/>
      <w:lvlText w:val="%1.%2.%3.%4.%5.%6."/>
      <w:lvlJc w:val="left"/>
      <w:pPr>
        <w:tabs>
          <w:tab w:val="num" w:pos="11000"/>
        </w:tabs>
        <w:ind w:left="11000" w:hanging="1080"/>
      </w:pPr>
      <w:rPr>
        <w:rFonts w:hint="default"/>
      </w:rPr>
    </w:lvl>
    <w:lvl w:ilvl="6">
      <w:start w:val="1"/>
      <w:numFmt w:val="decimal"/>
      <w:isLgl/>
      <w:lvlText w:val="%1.%2.%3.%4.%5.%6.%7."/>
      <w:lvlJc w:val="left"/>
      <w:pPr>
        <w:tabs>
          <w:tab w:val="num" w:pos="13202"/>
        </w:tabs>
        <w:ind w:left="13202" w:hanging="1440"/>
      </w:pPr>
      <w:rPr>
        <w:rFonts w:hint="default"/>
      </w:rPr>
    </w:lvl>
    <w:lvl w:ilvl="7">
      <w:start w:val="1"/>
      <w:numFmt w:val="decimal"/>
      <w:isLgl/>
      <w:lvlText w:val="%1.%2.%3.%4.%5.%6.%7.%8."/>
      <w:lvlJc w:val="left"/>
      <w:pPr>
        <w:tabs>
          <w:tab w:val="num" w:pos="15044"/>
        </w:tabs>
        <w:ind w:left="15044" w:hanging="1440"/>
      </w:pPr>
      <w:rPr>
        <w:rFonts w:hint="default"/>
      </w:rPr>
    </w:lvl>
    <w:lvl w:ilvl="8">
      <w:start w:val="1"/>
      <w:numFmt w:val="decimal"/>
      <w:isLgl/>
      <w:lvlText w:val="%1.%2.%3.%4.%5.%6.%7.%8.%9."/>
      <w:lvlJc w:val="left"/>
      <w:pPr>
        <w:tabs>
          <w:tab w:val="num" w:pos="17246"/>
        </w:tabs>
        <w:ind w:left="17246" w:hanging="1800"/>
      </w:pPr>
      <w:rPr>
        <w:rFonts w:hint="default"/>
      </w:rPr>
    </w:lvl>
  </w:abstractNum>
  <w:abstractNum w:abstractNumId="34" w15:restartNumberingAfterBreak="0">
    <w:nsid w:val="5C1D1E02"/>
    <w:multiLevelType w:val="hybridMultilevel"/>
    <w:tmpl w:val="356E40C2"/>
    <w:lvl w:ilvl="0" w:tplc="CF3853B8">
      <w:start w:val="1"/>
      <w:numFmt w:val="decimal"/>
      <w:lvlText w:val="%1."/>
      <w:lvlJc w:val="left"/>
      <w:pPr>
        <w:tabs>
          <w:tab w:val="num" w:pos="1068"/>
        </w:tabs>
        <w:ind w:left="1068" w:hanging="360"/>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5"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36" w15:restartNumberingAfterBreak="0">
    <w:nsid w:val="5DA00EB2"/>
    <w:multiLevelType w:val="multilevel"/>
    <w:tmpl w:val="8028F2C6"/>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37" w15:restartNumberingAfterBreak="0">
    <w:nsid w:val="62B763AF"/>
    <w:multiLevelType w:val="hybridMultilevel"/>
    <w:tmpl w:val="F78E8C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664B1F8A"/>
    <w:multiLevelType w:val="hybridMultilevel"/>
    <w:tmpl w:val="E788CE30"/>
    <w:lvl w:ilvl="0" w:tplc="92A430F0">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9" w15:restartNumberingAfterBreak="0">
    <w:nsid w:val="7102257C"/>
    <w:multiLevelType w:val="hybridMultilevel"/>
    <w:tmpl w:val="83D4EB82"/>
    <w:lvl w:ilvl="0" w:tplc="7B04EB2C">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0" w15:restartNumberingAfterBreak="0">
    <w:nsid w:val="7347375D"/>
    <w:multiLevelType w:val="hybridMultilevel"/>
    <w:tmpl w:val="40FEBBBA"/>
    <w:lvl w:ilvl="0" w:tplc="6088C3AE">
      <w:numFmt w:val="bullet"/>
      <w:lvlText w:val="–"/>
      <w:lvlJc w:val="left"/>
      <w:pPr>
        <w:ind w:left="720" w:hanging="360"/>
      </w:pPr>
      <w:rPr>
        <w:rFonts w:ascii="Times New Roman" w:eastAsia="Times New Roman" w:hAnsi="Times New Roman" w:cs="Times New Roman" w:hint="default"/>
        <w:color w:val="000000"/>
      </w:rPr>
    </w:lvl>
    <w:lvl w:ilvl="1" w:tplc="82882E4C">
      <w:numFmt w:val="bullet"/>
      <w:lvlText w:val="-"/>
      <w:lvlJc w:val="left"/>
      <w:pPr>
        <w:ind w:left="-583" w:firstLine="1663"/>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75CE24F8"/>
    <w:multiLevelType w:val="hybridMultilevel"/>
    <w:tmpl w:val="0310DE5C"/>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15:restartNumberingAfterBreak="0">
    <w:nsid w:val="7ADE7CDA"/>
    <w:multiLevelType w:val="multilevel"/>
    <w:tmpl w:val="17BAA81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7EB40F7E"/>
    <w:multiLevelType w:val="multilevel"/>
    <w:tmpl w:val="F29E3D60"/>
    <w:lvl w:ilvl="0">
      <w:start w:val="3"/>
      <w:numFmt w:val="decimal"/>
      <w:lvlText w:val="%1."/>
      <w:lvlJc w:val="left"/>
      <w:pPr>
        <w:ind w:left="495" w:hanging="495"/>
      </w:pPr>
      <w:rPr>
        <w:rFonts w:hint="default"/>
      </w:rPr>
    </w:lvl>
    <w:lvl w:ilvl="1">
      <w:start w:val="1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42"/>
  </w:num>
  <w:num w:numId="3">
    <w:abstractNumId w:val="4"/>
  </w:num>
  <w:num w:numId="4">
    <w:abstractNumId w:val="34"/>
  </w:num>
  <w:num w:numId="5">
    <w:abstractNumId w:val="22"/>
  </w:num>
  <w:num w:numId="6">
    <w:abstractNumId w:val="9"/>
  </w:num>
  <w:num w:numId="7">
    <w:abstractNumId w:val="27"/>
  </w:num>
  <w:num w:numId="8">
    <w:abstractNumId w:val="32"/>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num>
  <w:num w:numId="17">
    <w:abstractNumId w:val="24"/>
    <w:lvlOverride w:ilvl="0">
      <w:startOverride w:val="1"/>
    </w:lvlOverride>
  </w:num>
  <w:num w:numId="18">
    <w:abstractNumId w:val="15"/>
  </w:num>
  <w:num w:numId="19">
    <w:abstractNumId w:val="35"/>
  </w:num>
  <w:num w:numId="20">
    <w:abstractNumId w:val="24"/>
  </w:num>
  <w:num w:numId="21">
    <w:abstractNumId w:val="35"/>
  </w:num>
  <w:num w:numId="22">
    <w:abstractNumId w:val="24"/>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8"/>
  </w:num>
  <w:num w:numId="28">
    <w:abstractNumId w:val="23"/>
  </w:num>
  <w:num w:numId="29">
    <w:abstractNumId w:val="36"/>
  </w:num>
  <w:num w:numId="30">
    <w:abstractNumId w:val="33"/>
  </w:num>
  <w:num w:numId="31">
    <w:abstractNumId w:val="12"/>
  </w:num>
  <w:num w:numId="32">
    <w:abstractNumId w:val="37"/>
  </w:num>
  <w:num w:numId="33">
    <w:abstractNumId w:val="1"/>
  </w:num>
  <w:num w:numId="34">
    <w:abstractNumId w:val="31"/>
  </w:num>
  <w:num w:numId="35">
    <w:abstractNumId w:val="3"/>
  </w:num>
  <w:num w:numId="36">
    <w:abstractNumId w:val="5"/>
  </w:num>
  <w:num w:numId="37">
    <w:abstractNumId w:val="21"/>
  </w:num>
  <w:num w:numId="38">
    <w:abstractNumId w:val="11"/>
  </w:num>
  <w:num w:numId="39">
    <w:abstractNumId w:val="18"/>
  </w:num>
  <w:num w:numId="40">
    <w:abstractNumId w:val="20"/>
  </w:num>
  <w:num w:numId="41">
    <w:abstractNumId w:val="43"/>
  </w:num>
  <w:num w:numId="42">
    <w:abstractNumId w:val="40"/>
  </w:num>
  <w:num w:numId="43">
    <w:abstractNumId w:val="7"/>
  </w:num>
  <w:num w:numId="44">
    <w:abstractNumId w:val="30"/>
  </w:num>
  <w:num w:numId="45">
    <w:abstractNumId w:val="0"/>
  </w:num>
  <w:num w:numId="46">
    <w:abstractNumId w:val="29"/>
  </w:num>
  <w:num w:numId="47">
    <w:abstractNumId w:val="6"/>
  </w:num>
  <w:num w:numId="48">
    <w:abstractNumId w:val="2"/>
  </w:num>
  <w:num w:numId="49">
    <w:abstractNumId w:val="41"/>
  </w:num>
  <w:num w:numId="50">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1DF9"/>
    <w:rsid w:val="00000417"/>
    <w:rsid w:val="0000228F"/>
    <w:rsid w:val="00003251"/>
    <w:rsid w:val="000046AD"/>
    <w:rsid w:val="00007F82"/>
    <w:rsid w:val="0001204A"/>
    <w:rsid w:val="00015127"/>
    <w:rsid w:val="00015FD1"/>
    <w:rsid w:val="00024D35"/>
    <w:rsid w:val="00027618"/>
    <w:rsid w:val="000300AC"/>
    <w:rsid w:val="00030E6F"/>
    <w:rsid w:val="00031307"/>
    <w:rsid w:val="00032BDC"/>
    <w:rsid w:val="00032F0C"/>
    <w:rsid w:val="0003311C"/>
    <w:rsid w:val="00033CA2"/>
    <w:rsid w:val="00034177"/>
    <w:rsid w:val="00040311"/>
    <w:rsid w:val="0004188C"/>
    <w:rsid w:val="000474D0"/>
    <w:rsid w:val="00050B74"/>
    <w:rsid w:val="00051AF0"/>
    <w:rsid w:val="00052BAA"/>
    <w:rsid w:val="0005773E"/>
    <w:rsid w:val="000632DC"/>
    <w:rsid w:val="00066C57"/>
    <w:rsid w:val="00070B66"/>
    <w:rsid w:val="00070CD1"/>
    <w:rsid w:val="000720F9"/>
    <w:rsid w:val="00072498"/>
    <w:rsid w:val="00083C8D"/>
    <w:rsid w:val="00083ED0"/>
    <w:rsid w:val="000848F8"/>
    <w:rsid w:val="00096DA3"/>
    <w:rsid w:val="0009723F"/>
    <w:rsid w:val="00097DEC"/>
    <w:rsid w:val="000A16EF"/>
    <w:rsid w:val="000A2279"/>
    <w:rsid w:val="000A4B68"/>
    <w:rsid w:val="000A7801"/>
    <w:rsid w:val="000B0A16"/>
    <w:rsid w:val="000B29AB"/>
    <w:rsid w:val="000B44B0"/>
    <w:rsid w:val="000B4561"/>
    <w:rsid w:val="000B47F2"/>
    <w:rsid w:val="000B7B7A"/>
    <w:rsid w:val="000C145F"/>
    <w:rsid w:val="000C1461"/>
    <w:rsid w:val="000C5F10"/>
    <w:rsid w:val="000D01AF"/>
    <w:rsid w:val="000D099C"/>
    <w:rsid w:val="000D2D3B"/>
    <w:rsid w:val="000D48AD"/>
    <w:rsid w:val="000D72E4"/>
    <w:rsid w:val="000D7A96"/>
    <w:rsid w:val="000E04A5"/>
    <w:rsid w:val="000E182E"/>
    <w:rsid w:val="000E53CF"/>
    <w:rsid w:val="000E5616"/>
    <w:rsid w:val="000E7106"/>
    <w:rsid w:val="000F0730"/>
    <w:rsid w:val="000F3DB3"/>
    <w:rsid w:val="00100ED8"/>
    <w:rsid w:val="00102F77"/>
    <w:rsid w:val="00103772"/>
    <w:rsid w:val="001045CC"/>
    <w:rsid w:val="00105446"/>
    <w:rsid w:val="00111D75"/>
    <w:rsid w:val="00115268"/>
    <w:rsid w:val="00116300"/>
    <w:rsid w:val="001168C4"/>
    <w:rsid w:val="00116A7F"/>
    <w:rsid w:val="001171D4"/>
    <w:rsid w:val="0012010B"/>
    <w:rsid w:val="00120CFB"/>
    <w:rsid w:val="00122854"/>
    <w:rsid w:val="00123D8A"/>
    <w:rsid w:val="001240D7"/>
    <w:rsid w:val="00127899"/>
    <w:rsid w:val="001363BA"/>
    <w:rsid w:val="00136E40"/>
    <w:rsid w:val="001415E4"/>
    <w:rsid w:val="00142484"/>
    <w:rsid w:val="001439F4"/>
    <w:rsid w:val="00143C5C"/>
    <w:rsid w:val="00145888"/>
    <w:rsid w:val="00145F24"/>
    <w:rsid w:val="001460F4"/>
    <w:rsid w:val="00150130"/>
    <w:rsid w:val="0015261A"/>
    <w:rsid w:val="00157014"/>
    <w:rsid w:val="0016127A"/>
    <w:rsid w:val="0016525D"/>
    <w:rsid w:val="00166BBE"/>
    <w:rsid w:val="00166C46"/>
    <w:rsid w:val="0016707B"/>
    <w:rsid w:val="00167226"/>
    <w:rsid w:val="0016753A"/>
    <w:rsid w:val="001708E5"/>
    <w:rsid w:val="00182CBA"/>
    <w:rsid w:val="0018768B"/>
    <w:rsid w:val="0019097C"/>
    <w:rsid w:val="0019198F"/>
    <w:rsid w:val="00193840"/>
    <w:rsid w:val="00193BD5"/>
    <w:rsid w:val="0019414B"/>
    <w:rsid w:val="00194AAA"/>
    <w:rsid w:val="001A0605"/>
    <w:rsid w:val="001A10A0"/>
    <w:rsid w:val="001A1B42"/>
    <w:rsid w:val="001A41F0"/>
    <w:rsid w:val="001A649B"/>
    <w:rsid w:val="001B0E5D"/>
    <w:rsid w:val="001B2C62"/>
    <w:rsid w:val="001B3729"/>
    <w:rsid w:val="001B3958"/>
    <w:rsid w:val="001B6BF3"/>
    <w:rsid w:val="001C0A33"/>
    <w:rsid w:val="001C59BF"/>
    <w:rsid w:val="001D0BBC"/>
    <w:rsid w:val="001D4839"/>
    <w:rsid w:val="001D6171"/>
    <w:rsid w:val="001E70F5"/>
    <w:rsid w:val="001E7D0D"/>
    <w:rsid w:val="001F0B89"/>
    <w:rsid w:val="001F2D15"/>
    <w:rsid w:val="001F4719"/>
    <w:rsid w:val="001F48FB"/>
    <w:rsid w:val="001F536E"/>
    <w:rsid w:val="001F5C8E"/>
    <w:rsid w:val="002008DB"/>
    <w:rsid w:val="0020157C"/>
    <w:rsid w:val="002021A5"/>
    <w:rsid w:val="00202A16"/>
    <w:rsid w:val="00202A6A"/>
    <w:rsid w:val="0020539E"/>
    <w:rsid w:val="0020673B"/>
    <w:rsid w:val="0020768E"/>
    <w:rsid w:val="0021141B"/>
    <w:rsid w:val="00213357"/>
    <w:rsid w:val="0021544E"/>
    <w:rsid w:val="00216D36"/>
    <w:rsid w:val="0022136E"/>
    <w:rsid w:val="00227101"/>
    <w:rsid w:val="0022717F"/>
    <w:rsid w:val="0023084C"/>
    <w:rsid w:val="002343CA"/>
    <w:rsid w:val="002409BC"/>
    <w:rsid w:val="002462F0"/>
    <w:rsid w:val="002478B9"/>
    <w:rsid w:val="00247CC8"/>
    <w:rsid w:val="00247D13"/>
    <w:rsid w:val="00252160"/>
    <w:rsid w:val="00264419"/>
    <w:rsid w:val="002664A8"/>
    <w:rsid w:val="00266C87"/>
    <w:rsid w:val="00271FFB"/>
    <w:rsid w:val="00272D01"/>
    <w:rsid w:val="002738EA"/>
    <w:rsid w:val="00285AF4"/>
    <w:rsid w:val="00286628"/>
    <w:rsid w:val="00287941"/>
    <w:rsid w:val="00287A9C"/>
    <w:rsid w:val="00292D9D"/>
    <w:rsid w:val="0029312B"/>
    <w:rsid w:val="00293F35"/>
    <w:rsid w:val="0029521D"/>
    <w:rsid w:val="002961F8"/>
    <w:rsid w:val="00297D28"/>
    <w:rsid w:val="002A0097"/>
    <w:rsid w:val="002A3642"/>
    <w:rsid w:val="002A59E9"/>
    <w:rsid w:val="002B06E8"/>
    <w:rsid w:val="002B1019"/>
    <w:rsid w:val="002B2317"/>
    <w:rsid w:val="002B231F"/>
    <w:rsid w:val="002B4E04"/>
    <w:rsid w:val="002B5C9E"/>
    <w:rsid w:val="002B6EFC"/>
    <w:rsid w:val="002B6F05"/>
    <w:rsid w:val="002B6F12"/>
    <w:rsid w:val="002B7FD9"/>
    <w:rsid w:val="002C071B"/>
    <w:rsid w:val="002C1131"/>
    <w:rsid w:val="002C24AC"/>
    <w:rsid w:val="002C7D6E"/>
    <w:rsid w:val="002D01A2"/>
    <w:rsid w:val="002D72BF"/>
    <w:rsid w:val="002D734D"/>
    <w:rsid w:val="002D7B7B"/>
    <w:rsid w:val="002D7DDC"/>
    <w:rsid w:val="002E041B"/>
    <w:rsid w:val="002E04D7"/>
    <w:rsid w:val="002E1943"/>
    <w:rsid w:val="002E3A03"/>
    <w:rsid w:val="002F1EF8"/>
    <w:rsid w:val="002F3BF5"/>
    <w:rsid w:val="002F5544"/>
    <w:rsid w:val="00303EDF"/>
    <w:rsid w:val="00304179"/>
    <w:rsid w:val="00305C4D"/>
    <w:rsid w:val="00307031"/>
    <w:rsid w:val="003102A6"/>
    <w:rsid w:val="00313981"/>
    <w:rsid w:val="0031429B"/>
    <w:rsid w:val="00320932"/>
    <w:rsid w:val="00321495"/>
    <w:rsid w:val="003224BF"/>
    <w:rsid w:val="00322E2D"/>
    <w:rsid w:val="003248AC"/>
    <w:rsid w:val="00325F58"/>
    <w:rsid w:val="00330E05"/>
    <w:rsid w:val="00334590"/>
    <w:rsid w:val="003352CE"/>
    <w:rsid w:val="00337F22"/>
    <w:rsid w:val="00337F2B"/>
    <w:rsid w:val="003412FF"/>
    <w:rsid w:val="00342D3C"/>
    <w:rsid w:val="00343AD6"/>
    <w:rsid w:val="003448E4"/>
    <w:rsid w:val="00345ADB"/>
    <w:rsid w:val="003476A3"/>
    <w:rsid w:val="00350301"/>
    <w:rsid w:val="00350A81"/>
    <w:rsid w:val="00350C85"/>
    <w:rsid w:val="00350E4F"/>
    <w:rsid w:val="003537FD"/>
    <w:rsid w:val="003628A5"/>
    <w:rsid w:val="00363266"/>
    <w:rsid w:val="003639A8"/>
    <w:rsid w:val="00366580"/>
    <w:rsid w:val="003702BB"/>
    <w:rsid w:val="00371752"/>
    <w:rsid w:val="00371892"/>
    <w:rsid w:val="0037203B"/>
    <w:rsid w:val="003726ED"/>
    <w:rsid w:val="00372DED"/>
    <w:rsid w:val="003765E9"/>
    <w:rsid w:val="003775F9"/>
    <w:rsid w:val="00377E10"/>
    <w:rsid w:val="00381E91"/>
    <w:rsid w:val="00382D5F"/>
    <w:rsid w:val="00383C81"/>
    <w:rsid w:val="003842E5"/>
    <w:rsid w:val="0038432F"/>
    <w:rsid w:val="003851B6"/>
    <w:rsid w:val="00387129"/>
    <w:rsid w:val="0039093D"/>
    <w:rsid w:val="00390D11"/>
    <w:rsid w:val="003920E2"/>
    <w:rsid w:val="00394BB3"/>
    <w:rsid w:val="00396F90"/>
    <w:rsid w:val="0039706C"/>
    <w:rsid w:val="003A260E"/>
    <w:rsid w:val="003A2F4E"/>
    <w:rsid w:val="003A324A"/>
    <w:rsid w:val="003A379E"/>
    <w:rsid w:val="003A3983"/>
    <w:rsid w:val="003A554B"/>
    <w:rsid w:val="003A62E2"/>
    <w:rsid w:val="003A747E"/>
    <w:rsid w:val="003A76C5"/>
    <w:rsid w:val="003B0253"/>
    <w:rsid w:val="003B1F67"/>
    <w:rsid w:val="003B3271"/>
    <w:rsid w:val="003B5069"/>
    <w:rsid w:val="003B598B"/>
    <w:rsid w:val="003B6696"/>
    <w:rsid w:val="003C1B00"/>
    <w:rsid w:val="003C2213"/>
    <w:rsid w:val="003C4FCF"/>
    <w:rsid w:val="003C54EC"/>
    <w:rsid w:val="003C740A"/>
    <w:rsid w:val="003D0431"/>
    <w:rsid w:val="003D1EC5"/>
    <w:rsid w:val="003D24A3"/>
    <w:rsid w:val="003D6E88"/>
    <w:rsid w:val="003E0260"/>
    <w:rsid w:val="003E3A14"/>
    <w:rsid w:val="003E5221"/>
    <w:rsid w:val="003E529B"/>
    <w:rsid w:val="003E72D5"/>
    <w:rsid w:val="003F01D9"/>
    <w:rsid w:val="003F1D35"/>
    <w:rsid w:val="003F20DB"/>
    <w:rsid w:val="003F2FE5"/>
    <w:rsid w:val="003F3253"/>
    <w:rsid w:val="003F475F"/>
    <w:rsid w:val="003F5BC1"/>
    <w:rsid w:val="003F78CB"/>
    <w:rsid w:val="003F7C56"/>
    <w:rsid w:val="004017F6"/>
    <w:rsid w:val="00402818"/>
    <w:rsid w:val="00404592"/>
    <w:rsid w:val="00405D68"/>
    <w:rsid w:val="00406975"/>
    <w:rsid w:val="00406A58"/>
    <w:rsid w:val="00412F28"/>
    <w:rsid w:val="004134F4"/>
    <w:rsid w:val="00413702"/>
    <w:rsid w:val="00413B9E"/>
    <w:rsid w:val="00414D1A"/>
    <w:rsid w:val="00416550"/>
    <w:rsid w:val="00417E0A"/>
    <w:rsid w:val="00421295"/>
    <w:rsid w:val="00430AB9"/>
    <w:rsid w:val="00430DF9"/>
    <w:rsid w:val="00431C10"/>
    <w:rsid w:val="00436088"/>
    <w:rsid w:val="004378B9"/>
    <w:rsid w:val="00437FDA"/>
    <w:rsid w:val="00442BA5"/>
    <w:rsid w:val="00446368"/>
    <w:rsid w:val="004463C7"/>
    <w:rsid w:val="00451336"/>
    <w:rsid w:val="00453828"/>
    <w:rsid w:val="00454596"/>
    <w:rsid w:val="004561C5"/>
    <w:rsid w:val="00456666"/>
    <w:rsid w:val="004572D7"/>
    <w:rsid w:val="004576D4"/>
    <w:rsid w:val="004577B3"/>
    <w:rsid w:val="00457A78"/>
    <w:rsid w:val="0046127D"/>
    <w:rsid w:val="00462C32"/>
    <w:rsid w:val="00462FE0"/>
    <w:rsid w:val="004719C2"/>
    <w:rsid w:val="00472956"/>
    <w:rsid w:val="00474A05"/>
    <w:rsid w:val="004765B5"/>
    <w:rsid w:val="00476CF2"/>
    <w:rsid w:val="0047716A"/>
    <w:rsid w:val="00477A7D"/>
    <w:rsid w:val="00477E22"/>
    <w:rsid w:val="0048094A"/>
    <w:rsid w:val="00480C64"/>
    <w:rsid w:val="004819AB"/>
    <w:rsid w:val="00484859"/>
    <w:rsid w:val="00484B7E"/>
    <w:rsid w:val="00486BBA"/>
    <w:rsid w:val="00490B10"/>
    <w:rsid w:val="0049466A"/>
    <w:rsid w:val="00497E3F"/>
    <w:rsid w:val="004A118D"/>
    <w:rsid w:val="004A3D63"/>
    <w:rsid w:val="004A4B64"/>
    <w:rsid w:val="004A599A"/>
    <w:rsid w:val="004B34EF"/>
    <w:rsid w:val="004B3AC7"/>
    <w:rsid w:val="004B4B32"/>
    <w:rsid w:val="004B5A23"/>
    <w:rsid w:val="004B666B"/>
    <w:rsid w:val="004B677E"/>
    <w:rsid w:val="004B6786"/>
    <w:rsid w:val="004B7471"/>
    <w:rsid w:val="004B7532"/>
    <w:rsid w:val="004B7FDC"/>
    <w:rsid w:val="004C2C3F"/>
    <w:rsid w:val="004C3451"/>
    <w:rsid w:val="004C3674"/>
    <w:rsid w:val="004C603D"/>
    <w:rsid w:val="004D0F5A"/>
    <w:rsid w:val="004D1833"/>
    <w:rsid w:val="004D2A9F"/>
    <w:rsid w:val="004D3499"/>
    <w:rsid w:val="004D4715"/>
    <w:rsid w:val="004D5E4F"/>
    <w:rsid w:val="004D66A4"/>
    <w:rsid w:val="004E1AD6"/>
    <w:rsid w:val="004E274C"/>
    <w:rsid w:val="004E77B7"/>
    <w:rsid w:val="004F34DA"/>
    <w:rsid w:val="004F633D"/>
    <w:rsid w:val="0050105A"/>
    <w:rsid w:val="00505353"/>
    <w:rsid w:val="00505C35"/>
    <w:rsid w:val="00506F1B"/>
    <w:rsid w:val="005073A4"/>
    <w:rsid w:val="00511C75"/>
    <w:rsid w:val="00515267"/>
    <w:rsid w:val="0051689B"/>
    <w:rsid w:val="005201BE"/>
    <w:rsid w:val="0052029F"/>
    <w:rsid w:val="0052225F"/>
    <w:rsid w:val="00525497"/>
    <w:rsid w:val="0052582C"/>
    <w:rsid w:val="005263E9"/>
    <w:rsid w:val="00526C61"/>
    <w:rsid w:val="005271BF"/>
    <w:rsid w:val="005317A9"/>
    <w:rsid w:val="005366B4"/>
    <w:rsid w:val="00536986"/>
    <w:rsid w:val="00542967"/>
    <w:rsid w:val="005436CB"/>
    <w:rsid w:val="005437FE"/>
    <w:rsid w:val="00546A08"/>
    <w:rsid w:val="005505DC"/>
    <w:rsid w:val="00551F68"/>
    <w:rsid w:val="005524A1"/>
    <w:rsid w:val="00553E93"/>
    <w:rsid w:val="0056122F"/>
    <w:rsid w:val="005639B2"/>
    <w:rsid w:val="00563F67"/>
    <w:rsid w:val="005647F9"/>
    <w:rsid w:val="00565407"/>
    <w:rsid w:val="00565B3A"/>
    <w:rsid w:val="00565E70"/>
    <w:rsid w:val="005712F0"/>
    <w:rsid w:val="005753A4"/>
    <w:rsid w:val="00575B47"/>
    <w:rsid w:val="00576873"/>
    <w:rsid w:val="005771B1"/>
    <w:rsid w:val="0058133F"/>
    <w:rsid w:val="005840E9"/>
    <w:rsid w:val="00584EDE"/>
    <w:rsid w:val="00586A99"/>
    <w:rsid w:val="0059181D"/>
    <w:rsid w:val="00594239"/>
    <w:rsid w:val="005954EC"/>
    <w:rsid w:val="00595614"/>
    <w:rsid w:val="00595CF8"/>
    <w:rsid w:val="005965AC"/>
    <w:rsid w:val="00596D1A"/>
    <w:rsid w:val="00596EF5"/>
    <w:rsid w:val="00597937"/>
    <w:rsid w:val="005A23C0"/>
    <w:rsid w:val="005A372D"/>
    <w:rsid w:val="005A7E3B"/>
    <w:rsid w:val="005B42D3"/>
    <w:rsid w:val="005B42D9"/>
    <w:rsid w:val="005B6025"/>
    <w:rsid w:val="005B64D4"/>
    <w:rsid w:val="005C09B5"/>
    <w:rsid w:val="005C2CE6"/>
    <w:rsid w:val="005C3C11"/>
    <w:rsid w:val="005C55B5"/>
    <w:rsid w:val="005C61DD"/>
    <w:rsid w:val="005C6CF4"/>
    <w:rsid w:val="005C7488"/>
    <w:rsid w:val="005C7551"/>
    <w:rsid w:val="005D0136"/>
    <w:rsid w:val="005D28B1"/>
    <w:rsid w:val="005D3310"/>
    <w:rsid w:val="005D6669"/>
    <w:rsid w:val="005E0F43"/>
    <w:rsid w:val="005E1234"/>
    <w:rsid w:val="005E1A4E"/>
    <w:rsid w:val="005E29F6"/>
    <w:rsid w:val="005E3885"/>
    <w:rsid w:val="005E5CAE"/>
    <w:rsid w:val="005E68CB"/>
    <w:rsid w:val="005E70AD"/>
    <w:rsid w:val="005F23D6"/>
    <w:rsid w:val="005F5AFB"/>
    <w:rsid w:val="005F638C"/>
    <w:rsid w:val="0060222D"/>
    <w:rsid w:val="00604530"/>
    <w:rsid w:val="00606D1C"/>
    <w:rsid w:val="006111B1"/>
    <w:rsid w:val="00613096"/>
    <w:rsid w:val="00614D40"/>
    <w:rsid w:val="006162E3"/>
    <w:rsid w:val="006166E9"/>
    <w:rsid w:val="00616A6E"/>
    <w:rsid w:val="00617B11"/>
    <w:rsid w:val="00617B91"/>
    <w:rsid w:val="00620471"/>
    <w:rsid w:val="006306C1"/>
    <w:rsid w:val="00634022"/>
    <w:rsid w:val="00634827"/>
    <w:rsid w:val="00640046"/>
    <w:rsid w:val="0064088E"/>
    <w:rsid w:val="00640A96"/>
    <w:rsid w:val="00644D78"/>
    <w:rsid w:val="00645FB5"/>
    <w:rsid w:val="006468B5"/>
    <w:rsid w:val="00647022"/>
    <w:rsid w:val="006501C8"/>
    <w:rsid w:val="006509CB"/>
    <w:rsid w:val="00660472"/>
    <w:rsid w:val="00660628"/>
    <w:rsid w:val="0066436D"/>
    <w:rsid w:val="00664E7B"/>
    <w:rsid w:val="00666A52"/>
    <w:rsid w:val="0067320C"/>
    <w:rsid w:val="0067583C"/>
    <w:rsid w:val="0067762C"/>
    <w:rsid w:val="006819AB"/>
    <w:rsid w:val="00683EDB"/>
    <w:rsid w:val="00684280"/>
    <w:rsid w:val="00691C22"/>
    <w:rsid w:val="00691CF8"/>
    <w:rsid w:val="00694312"/>
    <w:rsid w:val="00695420"/>
    <w:rsid w:val="00695AC9"/>
    <w:rsid w:val="006A01D4"/>
    <w:rsid w:val="006A0F32"/>
    <w:rsid w:val="006A0FA2"/>
    <w:rsid w:val="006A2958"/>
    <w:rsid w:val="006A2A1E"/>
    <w:rsid w:val="006A32E7"/>
    <w:rsid w:val="006A593F"/>
    <w:rsid w:val="006B1E50"/>
    <w:rsid w:val="006B2406"/>
    <w:rsid w:val="006B26EA"/>
    <w:rsid w:val="006B29F4"/>
    <w:rsid w:val="006B3662"/>
    <w:rsid w:val="006B3A8D"/>
    <w:rsid w:val="006C18F2"/>
    <w:rsid w:val="006C1AB6"/>
    <w:rsid w:val="006C23A4"/>
    <w:rsid w:val="006C2A49"/>
    <w:rsid w:val="006C2E31"/>
    <w:rsid w:val="006C3138"/>
    <w:rsid w:val="006C6C42"/>
    <w:rsid w:val="006C778A"/>
    <w:rsid w:val="006E0DB0"/>
    <w:rsid w:val="006E1DDE"/>
    <w:rsid w:val="006E2630"/>
    <w:rsid w:val="006E3A8E"/>
    <w:rsid w:val="006E5708"/>
    <w:rsid w:val="006E7D9C"/>
    <w:rsid w:val="006F0C13"/>
    <w:rsid w:val="006F2044"/>
    <w:rsid w:val="006F25E8"/>
    <w:rsid w:val="006F4563"/>
    <w:rsid w:val="006F5C61"/>
    <w:rsid w:val="00700C50"/>
    <w:rsid w:val="007012A7"/>
    <w:rsid w:val="007021F4"/>
    <w:rsid w:val="00702587"/>
    <w:rsid w:val="007056F0"/>
    <w:rsid w:val="007105C2"/>
    <w:rsid w:val="00710849"/>
    <w:rsid w:val="00711B33"/>
    <w:rsid w:val="00713874"/>
    <w:rsid w:val="00714FCF"/>
    <w:rsid w:val="00720749"/>
    <w:rsid w:val="00721903"/>
    <w:rsid w:val="00725629"/>
    <w:rsid w:val="00730315"/>
    <w:rsid w:val="00730C20"/>
    <w:rsid w:val="00731385"/>
    <w:rsid w:val="0073347F"/>
    <w:rsid w:val="00734CFD"/>
    <w:rsid w:val="00736874"/>
    <w:rsid w:val="00751616"/>
    <w:rsid w:val="00752D67"/>
    <w:rsid w:val="007548A4"/>
    <w:rsid w:val="0075651E"/>
    <w:rsid w:val="00757C45"/>
    <w:rsid w:val="00761825"/>
    <w:rsid w:val="00764110"/>
    <w:rsid w:val="00764589"/>
    <w:rsid w:val="00764B41"/>
    <w:rsid w:val="007673D8"/>
    <w:rsid w:val="00771500"/>
    <w:rsid w:val="007730DF"/>
    <w:rsid w:val="007747AD"/>
    <w:rsid w:val="007765DF"/>
    <w:rsid w:val="00780461"/>
    <w:rsid w:val="007825E9"/>
    <w:rsid w:val="00784401"/>
    <w:rsid w:val="007845D4"/>
    <w:rsid w:val="00785982"/>
    <w:rsid w:val="0078692C"/>
    <w:rsid w:val="00787EBE"/>
    <w:rsid w:val="00793FF9"/>
    <w:rsid w:val="007944EC"/>
    <w:rsid w:val="00797217"/>
    <w:rsid w:val="00797901"/>
    <w:rsid w:val="007A0860"/>
    <w:rsid w:val="007A2C86"/>
    <w:rsid w:val="007A3424"/>
    <w:rsid w:val="007A7A4F"/>
    <w:rsid w:val="007B0388"/>
    <w:rsid w:val="007B0DA1"/>
    <w:rsid w:val="007B0E13"/>
    <w:rsid w:val="007B1E82"/>
    <w:rsid w:val="007B3631"/>
    <w:rsid w:val="007B42EC"/>
    <w:rsid w:val="007B54E3"/>
    <w:rsid w:val="007C17C7"/>
    <w:rsid w:val="007C24E3"/>
    <w:rsid w:val="007C28DC"/>
    <w:rsid w:val="007C65B4"/>
    <w:rsid w:val="007D463B"/>
    <w:rsid w:val="007E0098"/>
    <w:rsid w:val="007E1C52"/>
    <w:rsid w:val="007E35CC"/>
    <w:rsid w:val="007E37CE"/>
    <w:rsid w:val="007E5AD5"/>
    <w:rsid w:val="007E7117"/>
    <w:rsid w:val="007F0ECF"/>
    <w:rsid w:val="007F4B4F"/>
    <w:rsid w:val="007F6864"/>
    <w:rsid w:val="007F772F"/>
    <w:rsid w:val="008034E5"/>
    <w:rsid w:val="0080368F"/>
    <w:rsid w:val="00803C40"/>
    <w:rsid w:val="00803C7C"/>
    <w:rsid w:val="00805591"/>
    <w:rsid w:val="00805BC0"/>
    <w:rsid w:val="00807854"/>
    <w:rsid w:val="00810194"/>
    <w:rsid w:val="00811A50"/>
    <w:rsid w:val="00815255"/>
    <w:rsid w:val="00816D33"/>
    <w:rsid w:val="00821CF5"/>
    <w:rsid w:val="00823C1A"/>
    <w:rsid w:val="00824B28"/>
    <w:rsid w:val="00826B41"/>
    <w:rsid w:val="00826C75"/>
    <w:rsid w:val="008303BF"/>
    <w:rsid w:val="008343E3"/>
    <w:rsid w:val="00834A5E"/>
    <w:rsid w:val="0084332C"/>
    <w:rsid w:val="00850FC6"/>
    <w:rsid w:val="0085138E"/>
    <w:rsid w:val="00851DEC"/>
    <w:rsid w:val="00851EC0"/>
    <w:rsid w:val="00855039"/>
    <w:rsid w:val="00856955"/>
    <w:rsid w:val="00860188"/>
    <w:rsid w:val="00860E8F"/>
    <w:rsid w:val="0086510A"/>
    <w:rsid w:val="00873C1D"/>
    <w:rsid w:val="00874B5E"/>
    <w:rsid w:val="00874C82"/>
    <w:rsid w:val="00876490"/>
    <w:rsid w:val="008846FD"/>
    <w:rsid w:val="00890D55"/>
    <w:rsid w:val="008940E5"/>
    <w:rsid w:val="008957CB"/>
    <w:rsid w:val="0089780E"/>
    <w:rsid w:val="0089796F"/>
    <w:rsid w:val="008A1FB5"/>
    <w:rsid w:val="008A4AD5"/>
    <w:rsid w:val="008B2A1D"/>
    <w:rsid w:val="008B3FEF"/>
    <w:rsid w:val="008B5BAE"/>
    <w:rsid w:val="008B7454"/>
    <w:rsid w:val="008C063C"/>
    <w:rsid w:val="008C089E"/>
    <w:rsid w:val="008C0AAA"/>
    <w:rsid w:val="008C12E0"/>
    <w:rsid w:val="008C5470"/>
    <w:rsid w:val="008D21E2"/>
    <w:rsid w:val="008D58C6"/>
    <w:rsid w:val="008D5A6F"/>
    <w:rsid w:val="008D659B"/>
    <w:rsid w:val="008D7518"/>
    <w:rsid w:val="008E14AF"/>
    <w:rsid w:val="008E1AE7"/>
    <w:rsid w:val="008E530C"/>
    <w:rsid w:val="008F2005"/>
    <w:rsid w:val="008F33B3"/>
    <w:rsid w:val="008F542E"/>
    <w:rsid w:val="00900829"/>
    <w:rsid w:val="00901B84"/>
    <w:rsid w:val="00902B5A"/>
    <w:rsid w:val="00902CD1"/>
    <w:rsid w:val="00903D08"/>
    <w:rsid w:val="00903DE0"/>
    <w:rsid w:val="00904E95"/>
    <w:rsid w:val="009061CF"/>
    <w:rsid w:val="0090680F"/>
    <w:rsid w:val="0090692F"/>
    <w:rsid w:val="009078E3"/>
    <w:rsid w:val="009103F7"/>
    <w:rsid w:val="00911553"/>
    <w:rsid w:val="009122CF"/>
    <w:rsid w:val="0091583B"/>
    <w:rsid w:val="00916602"/>
    <w:rsid w:val="0092018A"/>
    <w:rsid w:val="00923A04"/>
    <w:rsid w:val="009256AA"/>
    <w:rsid w:val="00925F17"/>
    <w:rsid w:val="00926522"/>
    <w:rsid w:val="009271B1"/>
    <w:rsid w:val="009316BC"/>
    <w:rsid w:val="00932B3B"/>
    <w:rsid w:val="00933738"/>
    <w:rsid w:val="00933D8F"/>
    <w:rsid w:val="00934ACC"/>
    <w:rsid w:val="00937229"/>
    <w:rsid w:val="009400EE"/>
    <w:rsid w:val="00940FF4"/>
    <w:rsid w:val="0094228D"/>
    <w:rsid w:val="00944BFA"/>
    <w:rsid w:val="009454E3"/>
    <w:rsid w:val="0094631C"/>
    <w:rsid w:val="00946F86"/>
    <w:rsid w:val="00947A38"/>
    <w:rsid w:val="00952AB7"/>
    <w:rsid w:val="00953E71"/>
    <w:rsid w:val="00954B04"/>
    <w:rsid w:val="009559A2"/>
    <w:rsid w:val="00957040"/>
    <w:rsid w:val="00957436"/>
    <w:rsid w:val="00962A34"/>
    <w:rsid w:val="00963B56"/>
    <w:rsid w:val="00965A18"/>
    <w:rsid w:val="009665CD"/>
    <w:rsid w:val="009741D3"/>
    <w:rsid w:val="00974FFF"/>
    <w:rsid w:val="00981809"/>
    <w:rsid w:val="00987436"/>
    <w:rsid w:val="00987FD2"/>
    <w:rsid w:val="00991DB3"/>
    <w:rsid w:val="00992958"/>
    <w:rsid w:val="00992EA5"/>
    <w:rsid w:val="00994B18"/>
    <w:rsid w:val="00994C79"/>
    <w:rsid w:val="0099608E"/>
    <w:rsid w:val="009A07DB"/>
    <w:rsid w:val="009A33B7"/>
    <w:rsid w:val="009A42E9"/>
    <w:rsid w:val="009A436E"/>
    <w:rsid w:val="009A5411"/>
    <w:rsid w:val="009A7BFA"/>
    <w:rsid w:val="009B4DFA"/>
    <w:rsid w:val="009C06DE"/>
    <w:rsid w:val="009C15C8"/>
    <w:rsid w:val="009C1A5A"/>
    <w:rsid w:val="009C234F"/>
    <w:rsid w:val="009C3DE5"/>
    <w:rsid w:val="009C44AF"/>
    <w:rsid w:val="009C4E76"/>
    <w:rsid w:val="009C61F0"/>
    <w:rsid w:val="009C646B"/>
    <w:rsid w:val="009C669A"/>
    <w:rsid w:val="009C6767"/>
    <w:rsid w:val="009D1108"/>
    <w:rsid w:val="009D3DFF"/>
    <w:rsid w:val="009D6784"/>
    <w:rsid w:val="009D6F93"/>
    <w:rsid w:val="009D7AF4"/>
    <w:rsid w:val="009D7B13"/>
    <w:rsid w:val="009E3150"/>
    <w:rsid w:val="009E79EA"/>
    <w:rsid w:val="009F0AB3"/>
    <w:rsid w:val="009F1863"/>
    <w:rsid w:val="009F1C14"/>
    <w:rsid w:val="009F2AB3"/>
    <w:rsid w:val="009F39B1"/>
    <w:rsid w:val="009F41B9"/>
    <w:rsid w:val="009F4B8E"/>
    <w:rsid w:val="009F4CC3"/>
    <w:rsid w:val="009F4D47"/>
    <w:rsid w:val="009F7585"/>
    <w:rsid w:val="009F7AB9"/>
    <w:rsid w:val="009F7E6B"/>
    <w:rsid w:val="00A0090A"/>
    <w:rsid w:val="00A026EA"/>
    <w:rsid w:val="00A078B1"/>
    <w:rsid w:val="00A07AE0"/>
    <w:rsid w:val="00A07D19"/>
    <w:rsid w:val="00A12335"/>
    <w:rsid w:val="00A12CD7"/>
    <w:rsid w:val="00A150D7"/>
    <w:rsid w:val="00A21297"/>
    <w:rsid w:val="00A2173E"/>
    <w:rsid w:val="00A22F51"/>
    <w:rsid w:val="00A2347B"/>
    <w:rsid w:val="00A24930"/>
    <w:rsid w:val="00A254A6"/>
    <w:rsid w:val="00A25BF2"/>
    <w:rsid w:val="00A31726"/>
    <w:rsid w:val="00A32007"/>
    <w:rsid w:val="00A35696"/>
    <w:rsid w:val="00A367E7"/>
    <w:rsid w:val="00A41C04"/>
    <w:rsid w:val="00A41E21"/>
    <w:rsid w:val="00A437D5"/>
    <w:rsid w:val="00A43DCB"/>
    <w:rsid w:val="00A44B32"/>
    <w:rsid w:val="00A5010B"/>
    <w:rsid w:val="00A60E72"/>
    <w:rsid w:val="00A62442"/>
    <w:rsid w:val="00A62ECD"/>
    <w:rsid w:val="00A630F0"/>
    <w:rsid w:val="00A633DF"/>
    <w:rsid w:val="00A64A52"/>
    <w:rsid w:val="00A66520"/>
    <w:rsid w:val="00A67A8B"/>
    <w:rsid w:val="00A70CAD"/>
    <w:rsid w:val="00A718E9"/>
    <w:rsid w:val="00A71D54"/>
    <w:rsid w:val="00A738DB"/>
    <w:rsid w:val="00A74A24"/>
    <w:rsid w:val="00A767A3"/>
    <w:rsid w:val="00A84C3E"/>
    <w:rsid w:val="00A92B23"/>
    <w:rsid w:val="00AA22D4"/>
    <w:rsid w:val="00AA5A14"/>
    <w:rsid w:val="00AA682B"/>
    <w:rsid w:val="00AA69E1"/>
    <w:rsid w:val="00AA6A9D"/>
    <w:rsid w:val="00AB04F8"/>
    <w:rsid w:val="00AB17CE"/>
    <w:rsid w:val="00AB18D7"/>
    <w:rsid w:val="00AB199F"/>
    <w:rsid w:val="00AB410E"/>
    <w:rsid w:val="00AB620F"/>
    <w:rsid w:val="00AB65F3"/>
    <w:rsid w:val="00AB6894"/>
    <w:rsid w:val="00AB7261"/>
    <w:rsid w:val="00AC290C"/>
    <w:rsid w:val="00AC2E2B"/>
    <w:rsid w:val="00AC530A"/>
    <w:rsid w:val="00AC7238"/>
    <w:rsid w:val="00AC7739"/>
    <w:rsid w:val="00AC7932"/>
    <w:rsid w:val="00AC7EFD"/>
    <w:rsid w:val="00AD072C"/>
    <w:rsid w:val="00AD0E09"/>
    <w:rsid w:val="00AD4756"/>
    <w:rsid w:val="00AD63EB"/>
    <w:rsid w:val="00AD64BE"/>
    <w:rsid w:val="00AD76A2"/>
    <w:rsid w:val="00AD79D8"/>
    <w:rsid w:val="00AE1E95"/>
    <w:rsid w:val="00AE4489"/>
    <w:rsid w:val="00AE4E88"/>
    <w:rsid w:val="00AE6C40"/>
    <w:rsid w:val="00AF1A08"/>
    <w:rsid w:val="00AF1F1B"/>
    <w:rsid w:val="00AF2D28"/>
    <w:rsid w:val="00AF5449"/>
    <w:rsid w:val="00AF6799"/>
    <w:rsid w:val="00AF787F"/>
    <w:rsid w:val="00B029C4"/>
    <w:rsid w:val="00B038A2"/>
    <w:rsid w:val="00B07FC5"/>
    <w:rsid w:val="00B1079C"/>
    <w:rsid w:val="00B1089F"/>
    <w:rsid w:val="00B1184B"/>
    <w:rsid w:val="00B13008"/>
    <w:rsid w:val="00B17A41"/>
    <w:rsid w:val="00B24469"/>
    <w:rsid w:val="00B2605F"/>
    <w:rsid w:val="00B3050B"/>
    <w:rsid w:val="00B31308"/>
    <w:rsid w:val="00B339C2"/>
    <w:rsid w:val="00B347A6"/>
    <w:rsid w:val="00B34E05"/>
    <w:rsid w:val="00B370F3"/>
    <w:rsid w:val="00B37E39"/>
    <w:rsid w:val="00B4023F"/>
    <w:rsid w:val="00B411DD"/>
    <w:rsid w:val="00B42C40"/>
    <w:rsid w:val="00B431FE"/>
    <w:rsid w:val="00B432F6"/>
    <w:rsid w:val="00B43C55"/>
    <w:rsid w:val="00B500BA"/>
    <w:rsid w:val="00B51A6B"/>
    <w:rsid w:val="00B523B0"/>
    <w:rsid w:val="00B530E3"/>
    <w:rsid w:val="00B54268"/>
    <w:rsid w:val="00B604AD"/>
    <w:rsid w:val="00B6319E"/>
    <w:rsid w:val="00B64AFF"/>
    <w:rsid w:val="00B66C5D"/>
    <w:rsid w:val="00B67082"/>
    <w:rsid w:val="00B67769"/>
    <w:rsid w:val="00B67D95"/>
    <w:rsid w:val="00B67F3D"/>
    <w:rsid w:val="00B70B21"/>
    <w:rsid w:val="00B759A1"/>
    <w:rsid w:val="00B82177"/>
    <w:rsid w:val="00B834D9"/>
    <w:rsid w:val="00B858E8"/>
    <w:rsid w:val="00B8677D"/>
    <w:rsid w:val="00B90021"/>
    <w:rsid w:val="00B950D7"/>
    <w:rsid w:val="00B96B08"/>
    <w:rsid w:val="00BA0631"/>
    <w:rsid w:val="00BA09A7"/>
    <w:rsid w:val="00BA2B4A"/>
    <w:rsid w:val="00BA2CE3"/>
    <w:rsid w:val="00BA3C20"/>
    <w:rsid w:val="00BA70D8"/>
    <w:rsid w:val="00BB5066"/>
    <w:rsid w:val="00BB6E55"/>
    <w:rsid w:val="00BC0749"/>
    <w:rsid w:val="00BC1515"/>
    <w:rsid w:val="00BC1622"/>
    <w:rsid w:val="00BC2AAE"/>
    <w:rsid w:val="00BC4E12"/>
    <w:rsid w:val="00BD1579"/>
    <w:rsid w:val="00BD176B"/>
    <w:rsid w:val="00BD44D8"/>
    <w:rsid w:val="00BD4EE0"/>
    <w:rsid w:val="00BE099E"/>
    <w:rsid w:val="00BE10C4"/>
    <w:rsid w:val="00BE333C"/>
    <w:rsid w:val="00BE548A"/>
    <w:rsid w:val="00BE55EA"/>
    <w:rsid w:val="00BF1560"/>
    <w:rsid w:val="00BF1CB3"/>
    <w:rsid w:val="00BF1D8F"/>
    <w:rsid w:val="00BF404B"/>
    <w:rsid w:val="00BF545C"/>
    <w:rsid w:val="00BF654D"/>
    <w:rsid w:val="00BF7AE6"/>
    <w:rsid w:val="00C000FD"/>
    <w:rsid w:val="00C01DF9"/>
    <w:rsid w:val="00C04CD0"/>
    <w:rsid w:val="00C04E39"/>
    <w:rsid w:val="00C12AC1"/>
    <w:rsid w:val="00C135E6"/>
    <w:rsid w:val="00C147D3"/>
    <w:rsid w:val="00C1691B"/>
    <w:rsid w:val="00C20104"/>
    <w:rsid w:val="00C20D8C"/>
    <w:rsid w:val="00C20FB9"/>
    <w:rsid w:val="00C21AD1"/>
    <w:rsid w:val="00C22AC9"/>
    <w:rsid w:val="00C2310D"/>
    <w:rsid w:val="00C23C91"/>
    <w:rsid w:val="00C319A9"/>
    <w:rsid w:val="00C32EE8"/>
    <w:rsid w:val="00C375AD"/>
    <w:rsid w:val="00C4674F"/>
    <w:rsid w:val="00C4782C"/>
    <w:rsid w:val="00C47D53"/>
    <w:rsid w:val="00C5110F"/>
    <w:rsid w:val="00C53817"/>
    <w:rsid w:val="00C5430C"/>
    <w:rsid w:val="00C57CEB"/>
    <w:rsid w:val="00C637A2"/>
    <w:rsid w:val="00C64000"/>
    <w:rsid w:val="00C66269"/>
    <w:rsid w:val="00C70E60"/>
    <w:rsid w:val="00C70ECE"/>
    <w:rsid w:val="00C74AE8"/>
    <w:rsid w:val="00C77413"/>
    <w:rsid w:val="00C77CC3"/>
    <w:rsid w:val="00C866AE"/>
    <w:rsid w:val="00C95169"/>
    <w:rsid w:val="00C95AF3"/>
    <w:rsid w:val="00C973F6"/>
    <w:rsid w:val="00CA0EF8"/>
    <w:rsid w:val="00CA287A"/>
    <w:rsid w:val="00CA3654"/>
    <w:rsid w:val="00CA4198"/>
    <w:rsid w:val="00CA7105"/>
    <w:rsid w:val="00CB060F"/>
    <w:rsid w:val="00CB0E52"/>
    <w:rsid w:val="00CB10D0"/>
    <w:rsid w:val="00CB2209"/>
    <w:rsid w:val="00CB258C"/>
    <w:rsid w:val="00CB3F70"/>
    <w:rsid w:val="00CB431F"/>
    <w:rsid w:val="00CB57F8"/>
    <w:rsid w:val="00CC18C5"/>
    <w:rsid w:val="00CC1B81"/>
    <w:rsid w:val="00CC3FB4"/>
    <w:rsid w:val="00CD08C7"/>
    <w:rsid w:val="00CD5245"/>
    <w:rsid w:val="00CD55DE"/>
    <w:rsid w:val="00CD6953"/>
    <w:rsid w:val="00CD7347"/>
    <w:rsid w:val="00CE4957"/>
    <w:rsid w:val="00CF0628"/>
    <w:rsid w:val="00CF1716"/>
    <w:rsid w:val="00CF3F7F"/>
    <w:rsid w:val="00CF794A"/>
    <w:rsid w:val="00CF7AC8"/>
    <w:rsid w:val="00CF7D25"/>
    <w:rsid w:val="00D145EA"/>
    <w:rsid w:val="00D205CE"/>
    <w:rsid w:val="00D21160"/>
    <w:rsid w:val="00D22937"/>
    <w:rsid w:val="00D23CED"/>
    <w:rsid w:val="00D23E0C"/>
    <w:rsid w:val="00D24FAA"/>
    <w:rsid w:val="00D26015"/>
    <w:rsid w:val="00D315A5"/>
    <w:rsid w:val="00D33673"/>
    <w:rsid w:val="00D34190"/>
    <w:rsid w:val="00D36339"/>
    <w:rsid w:val="00D43271"/>
    <w:rsid w:val="00D446AA"/>
    <w:rsid w:val="00D44C45"/>
    <w:rsid w:val="00D450B5"/>
    <w:rsid w:val="00D46AA0"/>
    <w:rsid w:val="00D46D32"/>
    <w:rsid w:val="00D47B52"/>
    <w:rsid w:val="00D52C0C"/>
    <w:rsid w:val="00D5349A"/>
    <w:rsid w:val="00D5397D"/>
    <w:rsid w:val="00D54881"/>
    <w:rsid w:val="00D554CC"/>
    <w:rsid w:val="00D57674"/>
    <w:rsid w:val="00D650F7"/>
    <w:rsid w:val="00D654E2"/>
    <w:rsid w:val="00D66644"/>
    <w:rsid w:val="00D67B79"/>
    <w:rsid w:val="00D7044B"/>
    <w:rsid w:val="00D754FF"/>
    <w:rsid w:val="00D81C5C"/>
    <w:rsid w:val="00D87022"/>
    <w:rsid w:val="00D9068A"/>
    <w:rsid w:val="00D91A85"/>
    <w:rsid w:val="00D95678"/>
    <w:rsid w:val="00D967C7"/>
    <w:rsid w:val="00DA05C7"/>
    <w:rsid w:val="00DA1119"/>
    <w:rsid w:val="00DA3824"/>
    <w:rsid w:val="00DB0CF1"/>
    <w:rsid w:val="00DB3406"/>
    <w:rsid w:val="00DB64CA"/>
    <w:rsid w:val="00DC7C55"/>
    <w:rsid w:val="00DD0385"/>
    <w:rsid w:val="00DD0D38"/>
    <w:rsid w:val="00DD1DAF"/>
    <w:rsid w:val="00DD3287"/>
    <w:rsid w:val="00DD4291"/>
    <w:rsid w:val="00DE6E28"/>
    <w:rsid w:val="00DE72FB"/>
    <w:rsid w:val="00DF096A"/>
    <w:rsid w:val="00DF44D6"/>
    <w:rsid w:val="00DF4EEA"/>
    <w:rsid w:val="00DF7038"/>
    <w:rsid w:val="00DF7316"/>
    <w:rsid w:val="00E01107"/>
    <w:rsid w:val="00E0587D"/>
    <w:rsid w:val="00E067AB"/>
    <w:rsid w:val="00E124AB"/>
    <w:rsid w:val="00E15234"/>
    <w:rsid w:val="00E156CD"/>
    <w:rsid w:val="00E178CB"/>
    <w:rsid w:val="00E25387"/>
    <w:rsid w:val="00E272C9"/>
    <w:rsid w:val="00E27EB2"/>
    <w:rsid w:val="00E34B3C"/>
    <w:rsid w:val="00E36AC1"/>
    <w:rsid w:val="00E4067A"/>
    <w:rsid w:val="00E413FD"/>
    <w:rsid w:val="00E4444B"/>
    <w:rsid w:val="00E444E1"/>
    <w:rsid w:val="00E44B10"/>
    <w:rsid w:val="00E51AC0"/>
    <w:rsid w:val="00E561B8"/>
    <w:rsid w:val="00E569E2"/>
    <w:rsid w:val="00E60196"/>
    <w:rsid w:val="00E60DF5"/>
    <w:rsid w:val="00E6381B"/>
    <w:rsid w:val="00E63E4E"/>
    <w:rsid w:val="00E645EE"/>
    <w:rsid w:val="00E67510"/>
    <w:rsid w:val="00E7015F"/>
    <w:rsid w:val="00E72006"/>
    <w:rsid w:val="00E72170"/>
    <w:rsid w:val="00E72581"/>
    <w:rsid w:val="00E74A34"/>
    <w:rsid w:val="00E7610F"/>
    <w:rsid w:val="00E7734B"/>
    <w:rsid w:val="00E77619"/>
    <w:rsid w:val="00E77FAE"/>
    <w:rsid w:val="00E81459"/>
    <w:rsid w:val="00E81699"/>
    <w:rsid w:val="00E84CB6"/>
    <w:rsid w:val="00E855CF"/>
    <w:rsid w:val="00E8746C"/>
    <w:rsid w:val="00E902BC"/>
    <w:rsid w:val="00E93573"/>
    <w:rsid w:val="00E93DA4"/>
    <w:rsid w:val="00E95B62"/>
    <w:rsid w:val="00E97F7D"/>
    <w:rsid w:val="00EA0CFE"/>
    <w:rsid w:val="00EA23A7"/>
    <w:rsid w:val="00EA2A2F"/>
    <w:rsid w:val="00EA3076"/>
    <w:rsid w:val="00EA70DC"/>
    <w:rsid w:val="00EA74C4"/>
    <w:rsid w:val="00EB5337"/>
    <w:rsid w:val="00EB6975"/>
    <w:rsid w:val="00EB6F13"/>
    <w:rsid w:val="00EB7EF9"/>
    <w:rsid w:val="00EC2B1E"/>
    <w:rsid w:val="00EC58FC"/>
    <w:rsid w:val="00EC6930"/>
    <w:rsid w:val="00ED1735"/>
    <w:rsid w:val="00ED221B"/>
    <w:rsid w:val="00ED23C1"/>
    <w:rsid w:val="00ED4EE4"/>
    <w:rsid w:val="00ED6CE4"/>
    <w:rsid w:val="00ED7AE1"/>
    <w:rsid w:val="00EE394B"/>
    <w:rsid w:val="00EE4162"/>
    <w:rsid w:val="00EE4E45"/>
    <w:rsid w:val="00EF1565"/>
    <w:rsid w:val="00EF5029"/>
    <w:rsid w:val="00EF7CF7"/>
    <w:rsid w:val="00EF7F2F"/>
    <w:rsid w:val="00F003BD"/>
    <w:rsid w:val="00F01856"/>
    <w:rsid w:val="00F019EE"/>
    <w:rsid w:val="00F03FC7"/>
    <w:rsid w:val="00F046D3"/>
    <w:rsid w:val="00F04C86"/>
    <w:rsid w:val="00F051CF"/>
    <w:rsid w:val="00F05B4B"/>
    <w:rsid w:val="00F07B5B"/>
    <w:rsid w:val="00F105F9"/>
    <w:rsid w:val="00F120AB"/>
    <w:rsid w:val="00F12272"/>
    <w:rsid w:val="00F12B23"/>
    <w:rsid w:val="00F12FAB"/>
    <w:rsid w:val="00F205E8"/>
    <w:rsid w:val="00F2270C"/>
    <w:rsid w:val="00F245CF"/>
    <w:rsid w:val="00F24B4B"/>
    <w:rsid w:val="00F25811"/>
    <w:rsid w:val="00F2725D"/>
    <w:rsid w:val="00F272F4"/>
    <w:rsid w:val="00F27E96"/>
    <w:rsid w:val="00F31A34"/>
    <w:rsid w:val="00F323FB"/>
    <w:rsid w:val="00F355E6"/>
    <w:rsid w:val="00F41A52"/>
    <w:rsid w:val="00F427E7"/>
    <w:rsid w:val="00F429EB"/>
    <w:rsid w:val="00F462FB"/>
    <w:rsid w:val="00F46479"/>
    <w:rsid w:val="00F464D1"/>
    <w:rsid w:val="00F516F3"/>
    <w:rsid w:val="00F52B17"/>
    <w:rsid w:val="00F57539"/>
    <w:rsid w:val="00F6029A"/>
    <w:rsid w:val="00F60557"/>
    <w:rsid w:val="00F60786"/>
    <w:rsid w:val="00F60F48"/>
    <w:rsid w:val="00F61DBF"/>
    <w:rsid w:val="00F62700"/>
    <w:rsid w:val="00F630CC"/>
    <w:rsid w:val="00F717C4"/>
    <w:rsid w:val="00F721F2"/>
    <w:rsid w:val="00F7305B"/>
    <w:rsid w:val="00F740CC"/>
    <w:rsid w:val="00F76658"/>
    <w:rsid w:val="00F81821"/>
    <w:rsid w:val="00F84B04"/>
    <w:rsid w:val="00F85685"/>
    <w:rsid w:val="00F856F3"/>
    <w:rsid w:val="00F863E4"/>
    <w:rsid w:val="00F87177"/>
    <w:rsid w:val="00F87BBE"/>
    <w:rsid w:val="00F915BA"/>
    <w:rsid w:val="00F92198"/>
    <w:rsid w:val="00F92758"/>
    <w:rsid w:val="00F92903"/>
    <w:rsid w:val="00F93DE7"/>
    <w:rsid w:val="00F95853"/>
    <w:rsid w:val="00FA6230"/>
    <w:rsid w:val="00FA76A5"/>
    <w:rsid w:val="00FA776B"/>
    <w:rsid w:val="00FB152F"/>
    <w:rsid w:val="00FB1E4A"/>
    <w:rsid w:val="00FB2063"/>
    <w:rsid w:val="00FB2E65"/>
    <w:rsid w:val="00FB2FDD"/>
    <w:rsid w:val="00FB5D27"/>
    <w:rsid w:val="00FB7912"/>
    <w:rsid w:val="00FC0B31"/>
    <w:rsid w:val="00FC1614"/>
    <w:rsid w:val="00FC2DB1"/>
    <w:rsid w:val="00FC419A"/>
    <w:rsid w:val="00FC62AB"/>
    <w:rsid w:val="00FC6C62"/>
    <w:rsid w:val="00FD48A7"/>
    <w:rsid w:val="00FD5287"/>
    <w:rsid w:val="00FD7D73"/>
    <w:rsid w:val="00FE055D"/>
    <w:rsid w:val="00FE2350"/>
    <w:rsid w:val="00FE382A"/>
    <w:rsid w:val="00FE44F4"/>
    <w:rsid w:val="00FE5488"/>
    <w:rsid w:val="00FE6125"/>
    <w:rsid w:val="00FE6CAE"/>
    <w:rsid w:val="00FE7FAA"/>
    <w:rsid w:val="00FF123A"/>
    <w:rsid w:val="00FF1658"/>
    <w:rsid w:val="00FF2175"/>
    <w:rsid w:val="00FF417E"/>
    <w:rsid w:val="00FF68B6"/>
    <w:rsid w:val="00FF792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DE29C"/>
  <w15:docId w15:val="{F59A3773-52E2-4FA2-AFD2-26598D96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4AE8"/>
    <w:pPr>
      <w:spacing w:line="256" w:lineRule="auto"/>
    </w:pPr>
    <w:rPr>
      <w:rFonts w:eastAsiaTheme="minorEastAsia"/>
    </w:rPr>
  </w:style>
  <w:style w:type="paragraph" w:styleId="Heading1">
    <w:name w:val="heading 1"/>
    <w:basedOn w:val="Normal"/>
    <w:next w:val="Normal"/>
    <w:link w:val="Heading1Char"/>
    <w:uiPriority w:val="9"/>
    <w:qFormat/>
    <w:rsid w:val="00CC18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031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04031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4AE8"/>
    <w:rPr>
      <w:strike w:val="0"/>
      <w:dstrike w:val="0"/>
      <w:color w:val="000000"/>
      <w:u w:val="none"/>
      <w:effect w:val="none"/>
    </w:rPr>
  </w:style>
  <w:style w:type="character" w:styleId="FollowedHyperlink">
    <w:name w:val="FollowedHyperlink"/>
    <w:basedOn w:val="DefaultParagraphFont"/>
    <w:uiPriority w:val="99"/>
    <w:semiHidden/>
    <w:unhideWhenUsed/>
    <w:rsid w:val="00C74AE8"/>
    <w:rPr>
      <w:color w:val="954F72" w:themeColor="followedHyperlink"/>
      <w:u w:val="single"/>
    </w:rPr>
  </w:style>
  <w:style w:type="paragraph" w:customStyle="1" w:styleId="msonormal0">
    <w:name w:val="msonormal"/>
    <w:basedOn w:val="Normal"/>
    <w:uiPriority w:val="99"/>
    <w:semiHidden/>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unhideWhenUsed/>
    <w:rsid w:val="00C74AE8"/>
    <w:pPr>
      <w:spacing w:line="240" w:lineRule="auto"/>
    </w:pPr>
    <w:rPr>
      <w:sz w:val="20"/>
      <w:szCs w:val="20"/>
    </w:rPr>
  </w:style>
  <w:style w:type="character" w:customStyle="1" w:styleId="CommentTextChar">
    <w:name w:val="Comment Text Char"/>
    <w:basedOn w:val="DefaultParagraphFont"/>
    <w:link w:val="CommentText"/>
    <w:uiPriority w:val="99"/>
    <w:rsid w:val="00C74AE8"/>
    <w:rPr>
      <w:rFonts w:eastAsiaTheme="minorEastAsia"/>
      <w:sz w:val="20"/>
      <w:szCs w:val="20"/>
    </w:rPr>
  </w:style>
  <w:style w:type="paragraph" w:styleId="Title">
    <w:name w:val="Title"/>
    <w:basedOn w:val="Normal"/>
    <w:link w:val="TitleChar"/>
    <w:uiPriority w:val="99"/>
    <w:qFormat/>
    <w:rsid w:val="00C74AE8"/>
    <w:pPr>
      <w:spacing w:after="0" w:line="240" w:lineRule="auto"/>
      <w:jc w:val="center"/>
    </w:pPr>
    <w:rPr>
      <w:rFonts w:ascii="Times New Roman" w:eastAsia="Times New Roman" w:hAnsi="Times New Roman" w:cs="Times New Roman"/>
      <w:b/>
      <w:sz w:val="40"/>
      <w:szCs w:val="20"/>
      <w:lang w:val="bg-BG"/>
    </w:rPr>
  </w:style>
  <w:style w:type="character" w:customStyle="1" w:styleId="TitleChar">
    <w:name w:val="Title Char"/>
    <w:basedOn w:val="DefaultParagraphFont"/>
    <w:link w:val="Title"/>
    <w:uiPriority w:val="99"/>
    <w:rsid w:val="00C74AE8"/>
    <w:rPr>
      <w:rFonts w:ascii="Times New Roman" w:eastAsia="Times New Roman" w:hAnsi="Times New Roman" w:cs="Times New Roman"/>
      <w:b/>
      <w:sz w:val="40"/>
      <w:szCs w:val="20"/>
      <w:lang w:val="bg-BG"/>
    </w:rPr>
  </w:style>
  <w:style w:type="paragraph" w:styleId="BodyText">
    <w:name w:val="Body Text"/>
    <w:basedOn w:val="Normal"/>
    <w:link w:val="BodyTextChar"/>
    <w:uiPriority w:val="99"/>
    <w:semiHidden/>
    <w:unhideWhenUsed/>
    <w:rsid w:val="00C74AE8"/>
    <w:pPr>
      <w:overflowPunct w:val="0"/>
      <w:autoSpaceDE w:val="0"/>
      <w:autoSpaceDN w:val="0"/>
      <w:adjustRightInd w:val="0"/>
      <w:spacing w:after="0" w:line="240" w:lineRule="auto"/>
      <w:jc w:val="center"/>
    </w:pPr>
    <w:rPr>
      <w:rFonts w:ascii="Times New Roman" w:eastAsia="Times New Roman" w:hAnsi="Times New Roman" w:cs="Times New Roman"/>
      <w:b/>
      <w:sz w:val="32"/>
      <w:szCs w:val="20"/>
      <w:lang w:val="bg-BG" w:eastAsia="bg-BG"/>
    </w:rPr>
  </w:style>
  <w:style w:type="character" w:customStyle="1" w:styleId="BodyTextChar">
    <w:name w:val="Body Text Char"/>
    <w:basedOn w:val="DefaultParagraphFont"/>
    <w:link w:val="BodyText"/>
    <w:uiPriority w:val="99"/>
    <w:semiHidden/>
    <w:rsid w:val="00C74AE8"/>
    <w:rPr>
      <w:rFonts w:ascii="Times New Roman" w:eastAsia="Times New Roman" w:hAnsi="Times New Roman" w:cs="Times New Roman"/>
      <w:b/>
      <w:sz w:val="32"/>
      <w:szCs w:val="20"/>
      <w:lang w:val="bg-BG" w:eastAsia="bg-BG"/>
    </w:rPr>
  </w:style>
  <w:style w:type="paragraph" w:styleId="BodyTextIndent">
    <w:name w:val="Body Text Indent"/>
    <w:basedOn w:val="Normal"/>
    <w:link w:val="BodyTextIndentChar"/>
    <w:uiPriority w:val="99"/>
    <w:semiHidden/>
    <w:unhideWhenUsed/>
    <w:rsid w:val="00C74AE8"/>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val="bg-BG" w:eastAsia="bg-BG"/>
    </w:rPr>
  </w:style>
  <w:style w:type="character" w:customStyle="1" w:styleId="BodyTextIndentChar">
    <w:name w:val="Body Text Indent Char"/>
    <w:basedOn w:val="DefaultParagraphFont"/>
    <w:link w:val="BodyTextIndent"/>
    <w:uiPriority w:val="99"/>
    <w:semiHidden/>
    <w:rsid w:val="00C74AE8"/>
    <w:rPr>
      <w:rFonts w:ascii="Times New Roman" w:eastAsia="Times New Roman" w:hAnsi="Times New Roman" w:cs="Times New Roman"/>
      <w:sz w:val="28"/>
      <w:szCs w:val="20"/>
      <w:lang w:val="bg-BG" w:eastAsia="bg-BG"/>
    </w:rPr>
  </w:style>
  <w:style w:type="paragraph" w:styleId="BodyTextIndent2">
    <w:name w:val="Body Text Indent 2"/>
    <w:basedOn w:val="Normal"/>
    <w:link w:val="BodyTextIndent2Char"/>
    <w:uiPriority w:val="99"/>
    <w:semiHidden/>
    <w:unhideWhenUsed/>
    <w:rsid w:val="00C74AE8"/>
    <w:pPr>
      <w:widowControl w:val="0"/>
      <w:spacing w:after="0" w:line="240" w:lineRule="auto"/>
      <w:ind w:firstLine="1440"/>
      <w:jc w:val="both"/>
    </w:pPr>
    <w:rPr>
      <w:rFonts w:ascii="Times New Roman" w:eastAsia="Times New Roman" w:hAnsi="Times New Roman" w:cs="Times New Roman"/>
      <w:sz w:val="28"/>
      <w:szCs w:val="20"/>
      <w:lang w:val="bg-BG"/>
    </w:rPr>
  </w:style>
  <w:style w:type="character" w:customStyle="1" w:styleId="BodyTextIndent2Char">
    <w:name w:val="Body Text Indent 2 Char"/>
    <w:basedOn w:val="DefaultParagraphFont"/>
    <w:link w:val="BodyTextIndent2"/>
    <w:uiPriority w:val="99"/>
    <w:semiHidden/>
    <w:rsid w:val="00C74AE8"/>
    <w:rPr>
      <w:rFonts w:ascii="Times New Roman" w:eastAsia="Times New Roman" w:hAnsi="Times New Roman" w:cs="Times New Roman"/>
      <w:sz w:val="28"/>
      <w:szCs w:val="20"/>
      <w:lang w:val="bg-BG"/>
    </w:rPr>
  </w:style>
  <w:style w:type="paragraph" w:styleId="PlainText">
    <w:name w:val="Plain Text"/>
    <w:basedOn w:val="Normal"/>
    <w:link w:val="PlainTextChar"/>
    <w:uiPriority w:val="99"/>
    <w:semiHidden/>
    <w:unhideWhenUsed/>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character" w:customStyle="1" w:styleId="PlainTextChar">
    <w:name w:val="Plain Text Char"/>
    <w:basedOn w:val="DefaultParagraphFont"/>
    <w:link w:val="PlainText"/>
    <w:uiPriority w:val="99"/>
    <w:semiHidden/>
    <w:rsid w:val="00C74AE8"/>
    <w:rPr>
      <w:rFonts w:ascii="Courier New" w:eastAsia="Times New Roman" w:hAnsi="Courier New" w:cs="Times New Roman"/>
      <w:sz w:val="20"/>
      <w:szCs w:val="20"/>
      <w:lang w:val="en-GB" w:eastAsia="bg-BG"/>
    </w:rPr>
  </w:style>
  <w:style w:type="paragraph" w:styleId="CommentSubject">
    <w:name w:val="annotation subject"/>
    <w:basedOn w:val="CommentText"/>
    <w:next w:val="CommentText"/>
    <w:link w:val="CommentSubjectChar"/>
    <w:uiPriority w:val="99"/>
    <w:semiHidden/>
    <w:unhideWhenUsed/>
    <w:rsid w:val="00C74AE8"/>
    <w:rPr>
      <w:b/>
      <w:bCs/>
    </w:rPr>
  </w:style>
  <w:style w:type="character" w:customStyle="1" w:styleId="CommentSubjectChar">
    <w:name w:val="Comment Subject Char"/>
    <w:basedOn w:val="CommentTextChar"/>
    <w:link w:val="CommentSubject"/>
    <w:uiPriority w:val="99"/>
    <w:semiHidden/>
    <w:rsid w:val="00C74AE8"/>
    <w:rPr>
      <w:rFonts w:eastAsiaTheme="minorEastAsia"/>
      <w:b/>
      <w:bCs/>
      <w:sz w:val="20"/>
      <w:szCs w:val="20"/>
    </w:rPr>
  </w:style>
  <w:style w:type="paragraph" w:styleId="BalloonText">
    <w:name w:val="Balloon Text"/>
    <w:basedOn w:val="Normal"/>
    <w:link w:val="BalloonTextChar"/>
    <w:uiPriority w:val="99"/>
    <w:semiHidden/>
    <w:unhideWhenUsed/>
    <w:rsid w:val="00C74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AE8"/>
    <w:rPr>
      <w:rFonts w:ascii="Tahoma" w:eastAsiaTheme="minorEastAsia" w:hAnsi="Tahoma" w:cs="Tahoma"/>
      <w:sz w:val="16"/>
      <w:szCs w:val="16"/>
    </w:rPr>
  </w:style>
  <w:style w:type="paragraph" w:styleId="NoSpacing">
    <w:name w:val="No Spacing"/>
    <w:uiPriority w:val="1"/>
    <w:qFormat/>
    <w:rsid w:val="00C74AE8"/>
    <w:pPr>
      <w:overflowPunct w:val="0"/>
      <w:autoSpaceDE w:val="0"/>
      <w:autoSpaceDN w:val="0"/>
      <w:adjustRightInd w:val="0"/>
      <w:spacing w:after="0" w:line="240" w:lineRule="auto"/>
    </w:pPr>
    <w:rPr>
      <w:rFonts w:ascii="Timok" w:eastAsia="Times New Roman" w:hAnsi="Timok" w:cs="Times New Roman"/>
      <w:sz w:val="28"/>
      <w:szCs w:val="20"/>
      <w:lang w:eastAsia="bg-BG"/>
    </w:rPr>
  </w:style>
  <w:style w:type="character" w:customStyle="1" w:styleId="ListParagraphChar">
    <w:name w:val="List Paragraph Char"/>
    <w:aliases w:val="ПАРАГРАФ Char,Гл точки Char"/>
    <w:link w:val="ListParagraph"/>
    <w:uiPriority w:val="34"/>
    <w:locked/>
    <w:rsid w:val="00C74AE8"/>
    <w:rPr>
      <w:rFonts w:ascii="Times New Roman" w:eastAsia="Times New Roman" w:hAnsi="Times New Roman" w:cs="Times New Roman"/>
      <w:sz w:val="24"/>
      <w:szCs w:val="24"/>
      <w:lang w:val="bg-BG" w:eastAsia="bg-BG"/>
    </w:rPr>
  </w:style>
  <w:style w:type="paragraph" w:styleId="ListParagraph">
    <w:name w:val="List Paragraph"/>
    <w:aliases w:val="ПАРАГРАФ,Гл точки"/>
    <w:basedOn w:val="Normal"/>
    <w:link w:val="ListParagraphChar"/>
    <w:uiPriority w:val="34"/>
    <w:qFormat/>
    <w:rsid w:val="00C74AE8"/>
    <w:pPr>
      <w:spacing w:after="0" w:line="240" w:lineRule="auto"/>
      <w:ind w:left="720"/>
      <w:contextualSpacing/>
    </w:pPr>
    <w:rPr>
      <w:rFonts w:ascii="Times New Roman" w:eastAsia="Times New Roman" w:hAnsi="Times New Roman" w:cs="Times New Roman"/>
      <w:sz w:val="24"/>
      <w:szCs w:val="24"/>
      <w:lang w:val="bg-BG" w:eastAsia="bg-BG"/>
    </w:rPr>
  </w:style>
  <w:style w:type="paragraph" w:customStyle="1" w:styleId="BodyText22">
    <w:name w:val="Body Text 22"/>
    <w:basedOn w:val="Normal"/>
    <w:uiPriority w:val="99"/>
    <w:semiHidden/>
    <w:rsid w:val="00C74AE8"/>
    <w:pPr>
      <w:overflowPunct w:val="0"/>
      <w:autoSpaceDE w:val="0"/>
      <w:autoSpaceDN w:val="0"/>
      <w:adjustRightInd w:val="0"/>
      <w:spacing w:after="0" w:line="240" w:lineRule="auto"/>
      <w:ind w:firstLine="720"/>
    </w:pPr>
    <w:rPr>
      <w:rFonts w:ascii="Times New Roman" w:eastAsia="Times New Roman" w:hAnsi="Times New Roman" w:cs="Times New Roman"/>
      <w:sz w:val="28"/>
      <w:szCs w:val="20"/>
      <w:lang w:val="bg-BG" w:eastAsia="bg-BG"/>
    </w:rPr>
  </w:style>
  <w:style w:type="paragraph" w:customStyle="1" w:styleId="PlainText1">
    <w:name w:val="Plain Text1"/>
    <w:basedOn w:val="Normal"/>
    <w:uiPriority w:val="99"/>
    <w:semiHidden/>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paragraph" w:customStyle="1" w:styleId="BodyText21">
    <w:name w:val="Body Text 21"/>
    <w:basedOn w:val="Normal"/>
    <w:uiPriority w:val="99"/>
    <w:semiHidden/>
    <w:rsid w:val="00C74AE8"/>
    <w:pPr>
      <w:overflowPunct w:val="0"/>
      <w:autoSpaceDE w:val="0"/>
      <w:autoSpaceDN w:val="0"/>
      <w:adjustRightInd w:val="0"/>
      <w:spacing w:after="0" w:line="240" w:lineRule="auto"/>
      <w:jc w:val="both"/>
    </w:pPr>
    <w:rPr>
      <w:rFonts w:ascii="Times New Roman" w:eastAsia="Times New Roman" w:hAnsi="Times New Roman" w:cs="Times New Roman"/>
      <w:sz w:val="28"/>
      <w:szCs w:val="20"/>
      <w:lang w:val="bg-BG" w:eastAsia="bg-BG"/>
    </w:rPr>
  </w:style>
  <w:style w:type="character" w:customStyle="1" w:styleId="DefaultChar">
    <w:name w:val="Default Char"/>
    <w:link w:val="Default"/>
    <w:semiHidden/>
    <w:locked/>
    <w:rsid w:val="00C74AE8"/>
    <w:rPr>
      <w:rFonts w:ascii="Arial" w:eastAsia="Times New Roman" w:hAnsi="Arial" w:cs="Arial"/>
      <w:color w:val="000000"/>
      <w:sz w:val="24"/>
      <w:szCs w:val="24"/>
      <w:lang w:val="bg-BG" w:eastAsia="bg-BG"/>
    </w:rPr>
  </w:style>
  <w:style w:type="paragraph" w:customStyle="1" w:styleId="Default">
    <w:name w:val="Default"/>
    <w:link w:val="DefaultChar"/>
    <w:rsid w:val="00C74AE8"/>
    <w:pPr>
      <w:autoSpaceDE w:val="0"/>
      <w:autoSpaceDN w:val="0"/>
      <w:adjustRightInd w:val="0"/>
      <w:spacing w:after="0" w:line="240" w:lineRule="auto"/>
    </w:pPr>
    <w:rPr>
      <w:rFonts w:ascii="Arial" w:eastAsia="Times New Roman" w:hAnsi="Arial" w:cs="Arial"/>
      <w:color w:val="000000"/>
      <w:sz w:val="24"/>
      <w:szCs w:val="24"/>
      <w:lang w:val="bg-BG" w:eastAsia="bg-BG"/>
    </w:rPr>
  </w:style>
  <w:style w:type="paragraph" w:customStyle="1" w:styleId="BodyText2">
    <w:name w:val="Body Text2"/>
    <w:uiPriority w:val="99"/>
    <w:semiHidden/>
    <w:rsid w:val="00C74AE8"/>
    <w:pPr>
      <w:spacing w:before="198" w:after="0" w:line="250" w:lineRule="atLeast"/>
      <w:ind w:left="170" w:right="170" w:firstLine="454"/>
      <w:jc w:val="both"/>
    </w:pPr>
    <w:rPr>
      <w:rFonts w:ascii="Timok" w:eastAsia="Times New Roman" w:hAnsi="Timok" w:cs="Times New Roman"/>
      <w:color w:val="000000"/>
      <w:szCs w:val="20"/>
      <w:lang w:val="en-GB"/>
    </w:rPr>
  </w:style>
  <w:style w:type="paragraph" w:customStyle="1" w:styleId="Style12">
    <w:name w:val="Style12"/>
    <w:basedOn w:val="Normal"/>
    <w:uiPriority w:val="99"/>
    <w:semiHidden/>
    <w:rsid w:val="00C74AE8"/>
    <w:pPr>
      <w:widowControl w:val="0"/>
      <w:autoSpaceDE w:val="0"/>
      <w:autoSpaceDN w:val="0"/>
      <w:adjustRightInd w:val="0"/>
      <w:spacing w:after="0" w:line="240" w:lineRule="auto"/>
    </w:pPr>
    <w:rPr>
      <w:rFonts w:ascii="MS Reference Sans Serif" w:eastAsia="Times New Roman" w:hAnsi="MS Reference Sans Serif" w:cs="Times New Roman"/>
      <w:sz w:val="24"/>
      <w:szCs w:val="24"/>
      <w:lang w:val="bg-BG" w:eastAsia="bg-BG"/>
    </w:rPr>
  </w:style>
  <w:style w:type="paragraph" w:customStyle="1" w:styleId="m">
    <w:name w:val="m"/>
    <w:basedOn w:val="Normal"/>
    <w:rsid w:val="00C74AE8"/>
    <w:pPr>
      <w:spacing w:after="0" w:line="240" w:lineRule="auto"/>
      <w:ind w:firstLine="990"/>
      <w:jc w:val="both"/>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74AE8"/>
    <w:rPr>
      <w:sz w:val="16"/>
      <w:szCs w:val="16"/>
    </w:rPr>
  </w:style>
  <w:style w:type="character" w:customStyle="1" w:styleId="FontStyle12">
    <w:name w:val="Font Style12"/>
    <w:rsid w:val="00C74AE8"/>
    <w:rPr>
      <w:rFonts w:ascii="Times New Roman" w:hAnsi="Times New Roman" w:cs="Times New Roman" w:hint="default"/>
      <w:sz w:val="22"/>
      <w:szCs w:val="22"/>
    </w:rPr>
  </w:style>
  <w:style w:type="character" w:customStyle="1" w:styleId="FontStyle33">
    <w:name w:val="Font Style33"/>
    <w:rsid w:val="00C74AE8"/>
    <w:rPr>
      <w:rFonts w:ascii="MS Reference Sans Serif" w:hAnsi="MS Reference Sans Serif" w:hint="default"/>
      <w:sz w:val="20"/>
    </w:rPr>
  </w:style>
  <w:style w:type="character" w:customStyle="1" w:styleId="FontStyle13">
    <w:name w:val="Font Style13"/>
    <w:rsid w:val="00C74AE8"/>
    <w:rPr>
      <w:rFonts w:ascii="Times New Roman" w:hAnsi="Times New Roman" w:cs="Times New Roman" w:hint="default"/>
      <w:b/>
      <w:bCs/>
      <w:i/>
      <w:iCs/>
      <w:sz w:val="28"/>
      <w:szCs w:val="28"/>
    </w:rPr>
  </w:style>
  <w:style w:type="table" w:styleId="TableGrid">
    <w:name w:val="Table Grid"/>
    <w:basedOn w:val="TableNormal"/>
    <w:uiPriority w:val="59"/>
    <w:rsid w:val="00C74AE8"/>
    <w:pPr>
      <w:spacing w:after="0" w:line="240" w:lineRule="auto"/>
    </w:pPr>
    <w:rPr>
      <w:rFonts w:ascii="Times New Roman" w:eastAsia="Times New Roman" w:hAnsi="Times New Roman" w:cs="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2,even,Header Char1,Header Char Char,Char5 Char Char,Char5 Char1 Char,Char2 Char1 Char,Header Char1 Char,Header Char Char Char,Char5 Char Char Char,Char2 Char Char Char,Char2 Char,Char5 Char, Char5 Char Char, Char5 Char1 Char, Cha,Char2"/>
    <w:basedOn w:val="Normal"/>
    <w:link w:val="HeaderChar"/>
    <w:uiPriority w:val="99"/>
    <w:unhideWhenUsed/>
    <w:rsid w:val="001B3729"/>
    <w:pPr>
      <w:tabs>
        <w:tab w:val="center" w:pos="4703"/>
        <w:tab w:val="right" w:pos="9406"/>
      </w:tabs>
      <w:spacing w:after="0" w:line="240" w:lineRule="auto"/>
    </w:pPr>
  </w:style>
  <w:style w:type="character" w:customStyle="1" w:styleId="HeaderChar">
    <w:name w:val="Header Char"/>
    <w:aliases w:val=" Char2 Char,even Char,Header Char1 Char1,Header Char Char Char1,Char5 Char Char Char1,Char5 Char1 Char Char,Char2 Char1 Char Char,Header Char1 Char Char,Header Char Char Char Char,Char5 Char Char Char Char,Char2 Char Char Char Char, Cha Char"/>
    <w:basedOn w:val="DefaultParagraphFont"/>
    <w:link w:val="Header"/>
    <w:uiPriority w:val="99"/>
    <w:rsid w:val="001B3729"/>
    <w:rPr>
      <w:rFonts w:eastAsiaTheme="minorEastAsia"/>
    </w:rPr>
  </w:style>
  <w:style w:type="paragraph" w:styleId="Footer">
    <w:name w:val="footer"/>
    <w:basedOn w:val="Normal"/>
    <w:link w:val="FooterChar"/>
    <w:uiPriority w:val="99"/>
    <w:unhideWhenUsed/>
    <w:rsid w:val="001B3729"/>
    <w:pPr>
      <w:tabs>
        <w:tab w:val="center" w:pos="4703"/>
        <w:tab w:val="right" w:pos="9406"/>
      </w:tabs>
      <w:spacing w:after="0" w:line="240" w:lineRule="auto"/>
    </w:pPr>
  </w:style>
  <w:style w:type="character" w:customStyle="1" w:styleId="FooterChar">
    <w:name w:val="Footer Char"/>
    <w:basedOn w:val="DefaultParagraphFont"/>
    <w:link w:val="Footer"/>
    <w:uiPriority w:val="99"/>
    <w:rsid w:val="001B3729"/>
    <w:rPr>
      <w:rFonts w:eastAsiaTheme="minorEastAsia"/>
    </w:rPr>
  </w:style>
  <w:style w:type="character" w:customStyle="1" w:styleId="Heading1Char">
    <w:name w:val="Heading 1 Char"/>
    <w:basedOn w:val="DefaultParagraphFont"/>
    <w:link w:val="Heading1"/>
    <w:uiPriority w:val="9"/>
    <w:rsid w:val="00CC18C5"/>
    <w:rPr>
      <w:rFonts w:asciiTheme="majorHAnsi" w:eastAsiaTheme="majorEastAsia" w:hAnsiTheme="majorHAnsi" w:cstheme="majorBidi"/>
      <w:color w:val="2E74B5" w:themeColor="accent1" w:themeShade="BF"/>
      <w:sz w:val="32"/>
      <w:szCs w:val="32"/>
    </w:rPr>
  </w:style>
  <w:style w:type="character" w:customStyle="1" w:styleId="FontStyle233">
    <w:name w:val="Font Style233"/>
    <w:rsid w:val="00C147D3"/>
    <w:rPr>
      <w:rFonts w:ascii="Arial" w:hAnsi="Arial" w:cs="Arial" w:hint="default"/>
      <w:sz w:val="20"/>
      <w:szCs w:val="20"/>
    </w:rPr>
  </w:style>
  <w:style w:type="character" w:customStyle="1" w:styleId="FontStyle235">
    <w:name w:val="Font Style235"/>
    <w:rsid w:val="00C147D3"/>
    <w:rPr>
      <w:rFonts w:ascii="Arial" w:hAnsi="Arial" w:cs="Arial"/>
      <w:b/>
      <w:bCs/>
      <w:sz w:val="20"/>
      <w:szCs w:val="20"/>
    </w:rPr>
  </w:style>
  <w:style w:type="character" w:customStyle="1" w:styleId="Heading2Char">
    <w:name w:val="Heading 2 Char"/>
    <w:basedOn w:val="DefaultParagraphFont"/>
    <w:link w:val="Heading2"/>
    <w:uiPriority w:val="9"/>
    <w:rsid w:val="00040311"/>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semiHidden/>
    <w:rsid w:val="00040311"/>
    <w:rPr>
      <w:rFonts w:asciiTheme="majorHAnsi" w:eastAsiaTheme="majorEastAsia" w:hAnsiTheme="majorHAnsi" w:cstheme="majorBidi"/>
      <w:b/>
      <w:bCs/>
      <w:i/>
      <w:iCs/>
      <w:color w:val="5B9BD5" w:themeColor="accent1"/>
    </w:rPr>
  </w:style>
  <w:style w:type="paragraph" w:styleId="BodyText20">
    <w:name w:val="Body Text 2"/>
    <w:basedOn w:val="Normal"/>
    <w:link w:val="BodyText2Char"/>
    <w:uiPriority w:val="99"/>
    <w:unhideWhenUsed/>
    <w:rsid w:val="003F7C56"/>
    <w:pPr>
      <w:spacing w:after="120" w:line="480" w:lineRule="auto"/>
    </w:pPr>
  </w:style>
  <w:style w:type="character" w:customStyle="1" w:styleId="BodyText2Char">
    <w:name w:val="Body Text 2 Char"/>
    <w:basedOn w:val="DefaultParagraphFont"/>
    <w:link w:val="BodyText20"/>
    <w:uiPriority w:val="99"/>
    <w:rsid w:val="003F7C56"/>
    <w:rPr>
      <w:rFonts w:eastAsiaTheme="minorEastAsia"/>
    </w:rPr>
  </w:style>
  <w:style w:type="character" w:styleId="PageNumber">
    <w:name w:val="page number"/>
    <w:basedOn w:val="DefaultParagraphFont"/>
    <w:rsid w:val="00D446AA"/>
  </w:style>
  <w:style w:type="character" w:customStyle="1" w:styleId="apple-converted-space">
    <w:name w:val="apple-converted-space"/>
    <w:basedOn w:val="DefaultParagraphFont"/>
    <w:rsid w:val="00D446AA"/>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uiPriority w:val="99"/>
    <w:rsid w:val="00D446AA"/>
    <w:pPr>
      <w:spacing w:after="0" w:line="240" w:lineRule="auto"/>
    </w:pPr>
    <w:rPr>
      <w:rFonts w:ascii="Times New Roman" w:eastAsia="Times New Roman" w:hAnsi="Times New Roman" w:cs="Times New Roman"/>
      <w:sz w:val="20"/>
      <w:szCs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446AA"/>
    <w:rPr>
      <w:rFonts w:ascii="Times New Roman" w:eastAsia="Times New Roman" w:hAnsi="Times New Roman" w:cs="Times New Roman"/>
      <w:sz w:val="20"/>
      <w:szCs w:val="20"/>
      <w:lang w:val="bg-BG" w:eastAsia="bg-BG"/>
    </w:rPr>
  </w:style>
  <w:style w:type="character" w:styleId="FootnoteReference">
    <w:name w:val="footnote reference"/>
    <w:uiPriority w:val="99"/>
    <w:unhideWhenUsed/>
    <w:rsid w:val="00D446AA"/>
    <w:rPr>
      <w:rFonts w:ascii="Times New Roman" w:hAnsi="Times New Roman" w:cs="Times New Roman" w:hint="default"/>
      <w:vertAlign w:val="superscript"/>
    </w:rPr>
  </w:style>
  <w:style w:type="character" w:customStyle="1" w:styleId="DeltaViewInsertion">
    <w:name w:val="DeltaView Insertion"/>
    <w:rsid w:val="00D446AA"/>
    <w:rPr>
      <w:b/>
      <w:i/>
      <w:spacing w:val="0"/>
      <w:lang w:val="bg-BG" w:eastAsia="bg-BG"/>
    </w:rPr>
  </w:style>
  <w:style w:type="paragraph" w:customStyle="1" w:styleId="Tiret0">
    <w:name w:val="Tiret 0"/>
    <w:basedOn w:val="Normal"/>
    <w:rsid w:val="00D446AA"/>
    <w:pPr>
      <w:numPr>
        <w:numId w:val="16"/>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Normal"/>
    <w:rsid w:val="00D446AA"/>
    <w:pPr>
      <w:numPr>
        <w:numId w:val="17"/>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Normal"/>
    <w:next w:val="Normal"/>
    <w:rsid w:val="00D446AA"/>
    <w:pPr>
      <w:numPr>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Normal"/>
    <w:rsid w:val="00D446AA"/>
    <w:pPr>
      <w:numPr>
        <w:ilvl w:val="1"/>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Normal"/>
    <w:rsid w:val="00D446AA"/>
    <w:pPr>
      <w:numPr>
        <w:ilvl w:val="2"/>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Normal"/>
    <w:rsid w:val="00D446AA"/>
    <w:pPr>
      <w:numPr>
        <w:ilvl w:val="3"/>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Style">
    <w:name w:val="Style"/>
    <w:rsid w:val="00860E8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styleId="EndnoteText">
    <w:name w:val="endnote text"/>
    <w:basedOn w:val="Normal"/>
    <w:link w:val="EndnoteTextChar"/>
    <w:uiPriority w:val="99"/>
    <w:semiHidden/>
    <w:unhideWhenUsed/>
    <w:rsid w:val="001F48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48FB"/>
    <w:rPr>
      <w:rFonts w:eastAsiaTheme="minorEastAsia"/>
      <w:sz w:val="20"/>
      <w:szCs w:val="20"/>
    </w:rPr>
  </w:style>
  <w:style w:type="character" w:styleId="EndnoteReference">
    <w:name w:val="endnote reference"/>
    <w:basedOn w:val="DefaultParagraphFont"/>
    <w:uiPriority w:val="99"/>
    <w:semiHidden/>
    <w:unhideWhenUsed/>
    <w:rsid w:val="001F48FB"/>
    <w:rPr>
      <w:vertAlign w:val="superscript"/>
    </w:rPr>
  </w:style>
  <w:style w:type="character" w:customStyle="1" w:styleId="Bodytext23">
    <w:name w:val="Body text (2)_"/>
    <w:link w:val="Bodytext24"/>
    <w:rsid w:val="00FF1658"/>
    <w:rPr>
      <w:rFonts w:ascii="Times New Roman" w:eastAsia="Times New Roman" w:hAnsi="Times New Roman" w:cs="Times New Roman"/>
      <w:b/>
      <w:bCs/>
      <w:spacing w:val="-7"/>
      <w:sz w:val="23"/>
      <w:szCs w:val="23"/>
      <w:shd w:val="clear" w:color="auto" w:fill="FFFFFF"/>
    </w:rPr>
  </w:style>
  <w:style w:type="paragraph" w:customStyle="1" w:styleId="Bodytext24">
    <w:name w:val="Body text (2)"/>
    <w:basedOn w:val="Normal"/>
    <w:link w:val="Bodytext23"/>
    <w:rsid w:val="00FF1658"/>
    <w:pPr>
      <w:widowControl w:val="0"/>
      <w:shd w:val="clear" w:color="auto" w:fill="FFFFFF"/>
      <w:spacing w:after="0" w:line="312" w:lineRule="exact"/>
      <w:jc w:val="center"/>
    </w:pPr>
    <w:rPr>
      <w:rFonts w:ascii="Times New Roman" w:eastAsia="Times New Roman" w:hAnsi="Times New Roman" w:cs="Times New Roman"/>
      <w:b/>
      <w:bCs/>
      <w:spacing w:val="-7"/>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4298">
      <w:bodyDiv w:val="1"/>
      <w:marLeft w:val="0"/>
      <w:marRight w:val="0"/>
      <w:marTop w:val="0"/>
      <w:marBottom w:val="0"/>
      <w:divBdr>
        <w:top w:val="none" w:sz="0" w:space="0" w:color="auto"/>
        <w:left w:val="none" w:sz="0" w:space="0" w:color="auto"/>
        <w:bottom w:val="none" w:sz="0" w:space="0" w:color="auto"/>
        <w:right w:val="none" w:sz="0" w:space="0" w:color="auto"/>
      </w:divBdr>
    </w:div>
    <w:div w:id="252472128">
      <w:bodyDiv w:val="1"/>
      <w:marLeft w:val="0"/>
      <w:marRight w:val="0"/>
      <w:marTop w:val="0"/>
      <w:marBottom w:val="0"/>
      <w:divBdr>
        <w:top w:val="none" w:sz="0" w:space="0" w:color="auto"/>
        <w:left w:val="none" w:sz="0" w:space="0" w:color="auto"/>
        <w:bottom w:val="none" w:sz="0" w:space="0" w:color="auto"/>
        <w:right w:val="none" w:sz="0" w:space="0" w:color="auto"/>
      </w:divBdr>
      <w:divsChild>
        <w:div w:id="120451381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36865466">
      <w:bodyDiv w:val="1"/>
      <w:marLeft w:val="0"/>
      <w:marRight w:val="0"/>
      <w:marTop w:val="0"/>
      <w:marBottom w:val="0"/>
      <w:divBdr>
        <w:top w:val="none" w:sz="0" w:space="0" w:color="auto"/>
        <w:left w:val="none" w:sz="0" w:space="0" w:color="auto"/>
        <w:bottom w:val="none" w:sz="0" w:space="0" w:color="auto"/>
        <w:right w:val="none" w:sz="0" w:space="0" w:color="auto"/>
      </w:divBdr>
    </w:div>
    <w:div w:id="17477987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22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12095230">
      <w:bodyDiv w:val="1"/>
      <w:marLeft w:val="0"/>
      <w:marRight w:val="0"/>
      <w:marTop w:val="0"/>
      <w:marBottom w:val="0"/>
      <w:divBdr>
        <w:top w:val="none" w:sz="0" w:space="0" w:color="auto"/>
        <w:left w:val="none" w:sz="0" w:space="0" w:color="auto"/>
        <w:bottom w:val="none" w:sz="0" w:space="0" w:color="auto"/>
        <w:right w:val="none" w:sz="0" w:space="0" w:color="auto"/>
      </w:divBdr>
    </w:div>
    <w:div w:id="1828209566">
      <w:bodyDiv w:val="1"/>
      <w:marLeft w:val="0"/>
      <w:marRight w:val="0"/>
      <w:marTop w:val="0"/>
      <w:marBottom w:val="0"/>
      <w:divBdr>
        <w:top w:val="none" w:sz="0" w:space="0" w:color="auto"/>
        <w:left w:val="none" w:sz="0" w:space="0" w:color="auto"/>
        <w:bottom w:val="none" w:sz="0" w:space="0" w:color="auto"/>
        <w:right w:val="none" w:sz="0" w:space="0" w:color="auto"/>
      </w:divBdr>
      <w:divsChild>
        <w:div w:id="70761065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0305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apis://Base=NARH&amp;DocCode=41765&amp;ToPar=Art54_Al1_Pt1&amp;Type=201/" TargetMode="External"/><Relationship Id="rId18" Type="http://schemas.openxmlformats.org/officeDocument/2006/relationships/hyperlink" Target="http://rop3-app1.aop.bg:7778/portal/page?_pageid=93,1912330&amp;_dad=portal&amp;_schema=PORTA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apis://Base=NARH&amp;DocCode=41765&amp;ToPar=Art116_Al1_Pt6&amp;Type=201/" TargetMode="External"/><Relationship Id="rId7" Type="http://schemas.openxmlformats.org/officeDocument/2006/relationships/endnotes" Target="endnotes.xml"/><Relationship Id="rId12" Type="http://schemas.openxmlformats.org/officeDocument/2006/relationships/hyperlink" Target="apis://Base=NARH&amp;DocCode=41765&amp;ToPar=Art54_Al1_Pt7&amp;Type=201/" TargetMode="External"/><Relationship Id="rId17" Type="http://schemas.openxmlformats.org/officeDocument/2006/relationships/hyperlink" Target="http://ec.europa.eu/DocsRoom/documents/17242" TargetMode="External"/><Relationship Id="rId25" Type="http://schemas.openxmlformats.org/officeDocument/2006/relationships/hyperlink" Target="http://web.apis.bg/p.php?i=245399" TargetMode="External"/><Relationship Id="rId2" Type="http://schemas.openxmlformats.org/officeDocument/2006/relationships/numbering" Target="numbering.xml"/><Relationship Id="rId16" Type="http://schemas.openxmlformats.org/officeDocument/2006/relationships/hyperlink" Target="https://ec.europa.eu/tools/espd" TargetMode="External"/><Relationship Id="rId20" Type="http://schemas.openxmlformats.org/officeDocument/2006/relationships/hyperlink" Target="apis://Base=NARH&amp;DocCode=109180&amp;ToPar=Art51_Al13&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41765&amp;ToPar=Art54_Al1_Pt2&amp;Type=201/" TargetMode="External"/><Relationship Id="rId24" Type="http://schemas.openxmlformats.org/officeDocument/2006/relationships/hyperlink" Target="apis://Base=NARH&amp;DocCode=41765&amp;ToPar=Art20_Al3&amp;Type=201/" TargetMode="External"/><Relationship Id="rId5" Type="http://schemas.openxmlformats.org/officeDocument/2006/relationships/webSettings" Target="webSettings.xml"/><Relationship Id="rId15" Type="http://schemas.openxmlformats.org/officeDocument/2006/relationships/hyperlink" Target="apis://Base=NARH&amp;DocCode=41765&amp;ToPar=Art54_Al1_Pt7&amp;Type=201/" TargetMode="External"/><Relationship Id="rId23" Type="http://schemas.openxmlformats.org/officeDocument/2006/relationships/hyperlink" Target="apis://Base=NARH&amp;DocCode=41765&amp;ToPar=Art116_Al1_Pt6&amp;Type=201/" TargetMode="External"/><Relationship Id="rId28" Type="http://schemas.openxmlformats.org/officeDocument/2006/relationships/theme" Target="theme/theme1.xml"/><Relationship Id="rId10" Type="http://schemas.openxmlformats.org/officeDocument/2006/relationships/hyperlink" Target="apis://Base=NARH&amp;DocCode=41765&amp;ToPar=Art54_Al1_Pt1&amp;Type=201/" TargetMode="External"/><Relationship Id="rId19" Type="http://schemas.openxmlformats.org/officeDocument/2006/relationships/hyperlink" Target="apis://Base=NARH&amp;DocCode=109180&amp;ToPar=Art51_Al8&amp;Type=201/" TargetMode="External"/><Relationship Id="rId4" Type="http://schemas.openxmlformats.org/officeDocument/2006/relationships/settings" Target="settings.xml"/><Relationship Id="rId9" Type="http://schemas.openxmlformats.org/officeDocument/2006/relationships/hyperlink" Target="apis://Base=NARH&amp;DocCode=41765&amp;ToPar=Art187_Al1&amp;Type=201/" TargetMode="External"/><Relationship Id="rId14" Type="http://schemas.openxmlformats.org/officeDocument/2006/relationships/hyperlink" Target="apis://Base=NARH&amp;DocCode=41765&amp;ToPar=Art54_Al1_Pt2&amp;Type=201/" TargetMode="External"/><Relationship Id="rId22" Type="http://schemas.openxmlformats.org/officeDocument/2006/relationships/hyperlink" Target="apis://Base=NARH&amp;DocCode=41765&amp;ToPar=Art20_Al3&amp;Type=20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77482-6261-40D8-AC64-E1B4709BB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57</Pages>
  <Words>20647</Words>
  <Characters>117688</Characters>
  <Application>Microsoft Office Word</Application>
  <DocSecurity>0</DocSecurity>
  <Lines>980</Lines>
  <Paragraphs>276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138059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СИЛВИЯ ГЕОРГИЕВА МАРИНОВА</dc:creator>
  <cp:lastModifiedBy>Diana Koseva</cp:lastModifiedBy>
  <cp:revision>140</cp:revision>
  <cp:lastPrinted>2016-12-29T12:17:00Z</cp:lastPrinted>
  <dcterms:created xsi:type="dcterms:W3CDTF">2017-06-19T13:01:00Z</dcterms:created>
  <dcterms:modified xsi:type="dcterms:W3CDTF">2018-09-28T12:58:00Z</dcterms:modified>
</cp:coreProperties>
</file>